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4D1AE" w14:textId="77777777" w:rsidR="00CF7E97" w:rsidRPr="005C1942" w:rsidRDefault="00CF7E97" w:rsidP="00CF7E97">
      <w:pPr>
        <w:shd w:val="clear" w:color="auto" w:fill="FFFFFF"/>
        <w:jc w:val="center"/>
        <w:rPr>
          <w:b/>
          <w:sz w:val="28"/>
          <w:szCs w:val="28"/>
        </w:rPr>
      </w:pPr>
      <w:r w:rsidRPr="005C1942">
        <w:rPr>
          <w:b/>
          <w:sz w:val="28"/>
          <w:szCs w:val="28"/>
        </w:rPr>
        <w:t>Training (and Indoctrination) Program</w:t>
      </w:r>
    </w:p>
    <w:p w14:paraId="2520F26F" w14:textId="77777777" w:rsidR="00CF7E97" w:rsidRDefault="00CF7E97" w:rsidP="007F0486">
      <w:pPr>
        <w:rPr>
          <w:b/>
          <w:bCs/>
          <w:i/>
        </w:rPr>
      </w:pPr>
    </w:p>
    <w:p w14:paraId="5B5A7AB5" w14:textId="77777777" w:rsidR="00CF7E97" w:rsidRDefault="00CF7E97" w:rsidP="007F0486">
      <w:pPr>
        <w:rPr>
          <w:b/>
          <w:bCs/>
          <w:i/>
        </w:rPr>
      </w:pPr>
    </w:p>
    <w:p w14:paraId="12364625" w14:textId="66FDE4CB" w:rsidR="00CF7E97" w:rsidRDefault="00CF7E97" w:rsidP="007F0486">
      <w:pPr>
        <w:rPr>
          <w:bCs/>
          <w:i/>
        </w:rPr>
      </w:pPr>
      <w:r>
        <w:rPr>
          <w:b/>
          <w:bCs/>
          <w:i/>
        </w:rPr>
        <w:t>Note</w:t>
      </w:r>
      <w:r w:rsidR="007F0486" w:rsidRPr="005C1942">
        <w:rPr>
          <w:b/>
          <w:bCs/>
          <w:i/>
        </w:rPr>
        <w:t>:</w:t>
      </w:r>
      <w:r w:rsidR="007F0486" w:rsidRPr="005C1942">
        <w:rPr>
          <w:bCs/>
          <w:i/>
        </w:rPr>
        <w:t xml:space="preserve"> </w:t>
      </w:r>
      <w:r>
        <w:rPr>
          <w:bCs/>
          <w:i/>
        </w:rPr>
        <w:t xml:space="preserve">Many OSHA standards require training or a Training Program. Sometimes the program and/or the training needs to be documented. The program below is an example program which also includes a </w:t>
      </w:r>
      <w:proofErr w:type="gramStart"/>
      <w:r>
        <w:rPr>
          <w:bCs/>
          <w:i/>
        </w:rPr>
        <w:t>matrices</w:t>
      </w:r>
      <w:proofErr w:type="gramEnd"/>
      <w:r>
        <w:rPr>
          <w:bCs/>
          <w:i/>
        </w:rPr>
        <w:t xml:space="preserve"> to build a training schedule, an employee orientation training sheet and a training roster/certificate of training.</w:t>
      </w:r>
    </w:p>
    <w:p w14:paraId="41CD7CD3" w14:textId="5312A6A7" w:rsidR="00CF7E97" w:rsidRDefault="00CF7E97" w:rsidP="007F0486">
      <w:pPr>
        <w:rPr>
          <w:bCs/>
          <w:i/>
        </w:rPr>
      </w:pPr>
    </w:p>
    <w:p w14:paraId="175DA15B" w14:textId="0B650F02" w:rsidR="00901364" w:rsidRDefault="00CF7E97" w:rsidP="007F0486">
      <w:pPr>
        <w:rPr>
          <w:bCs/>
          <w:i/>
        </w:rPr>
      </w:pPr>
      <w:r>
        <w:rPr>
          <w:bCs/>
          <w:i/>
        </w:rPr>
        <w:t>Reference the</w:t>
      </w:r>
      <w:r w:rsidR="00901364">
        <w:rPr>
          <w:bCs/>
          <w:i/>
        </w:rPr>
        <w:t xml:space="preserve"> documents for the</w:t>
      </w:r>
      <w:r>
        <w:rPr>
          <w:bCs/>
          <w:i/>
        </w:rPr>
        <w:t xml:space="preserve"> </w:t>
      </w:r>
      <w:hyperlink r:id="rId5" w:history="1">
        <w:r w:rsidRPr="00901364">
          <w:rPr>
            <w:rStyle w:val="Hyperlink"/>
            <w:bCs/>
            <w:i/>
          </w:rPr>
          <w:t>Training Requirements</w:t>
        </w:r>
      </w:hyperlink>
      <w:r>
        <w:rPr>
          <w:bCs/>
          <w:i/>
        </w:rPr>
        <w:t xml:space="preserve"> for General Industry and the </w:t>
      </w:r>
      <w:hyperlink r:id="rId6" w:history="1">
        <w:r w:rsidRPr="00901364">
          <w:rPr>
            <w:rStyle w:val="Hyperlink"/>
            <w:bCs/>
            <w:i/>
          </w:rPr>
          <w:t>Training Requirements</w:t>
        </w:r>
      </w:hyperlink>
      <w:r w:rsidR="00901364">
        <w:rPr>
          <w:bCs/>
          <w:i/>
        </w:rPr>
        <w:t xml:space="preserve"> f</w:t>
      </w:r>
      <w:r>
        <w:rPr>
          <w:bCs/>
          <w:i/>
        </w:rPr>
        <w:t xml:space="preserve">or Construction </w:t>
      </w:r>
      <w:r w:rsidR="00901364">
        <w:rPr>
          <w:bCs/>
          <w:i/>
        </w:rPr>
        <w:t>that provides the standards that require training and/or training programs.</w:t>
      </w:r>
    </w:p>
    <w:p w14:paraId="0D902D3D" w14:textId="55873F4B" w:rsidR="00CF7E97" w:rsidRDefault="00901364" w:rsidP="007F0486">
      <w:pPr>
        <w:rPr>
          <w:bCs/>
          <w:i/>
        </w:rPr>
      </w:pPr>
      <w:r>
        <w:rPr>
          <w:bCs/>
          <w:i/>
        </w:rPr>
        <w:t xml:space="preserve"> </w:t>
      </w:r>
    </w:p>
    <w:p w14:paraId="06CBA832" w14:textId="77777777" w:rsidR="00901364" w:rsidRPr="00742C06" w:rsidRDefault="00901364" w:rsidP="00901364">
      <w:pPr>
        <w:rPr>
          <w:b/>
        </w:rPr>
      </w:pPr>
      <w:r w:rsidRPr="00742C06">
        <w:rPr>
          <w:b/>
        </w:rPr>
        <w:t>Free Outreach Resources:</w:t>
      </w:r>
    </w:p>
    <w:p w14:paraId="4E002B67" w14:textId="77777777" w:rsidR="00901364" w:rsidRPr="00742C06" w:rsidRDefault="00901364" w:rsidP="00901364">
      <w:pPr>
        <w:autoSpaceDE w:val="0"/>
        <w:autoSpaceDN w:val="0"/>
        <w:adjustRightInd w:val="0"/>
        <w:spacing w:before="120" w:after="120"/>
        <w:ind w:right="-360"/>
        <w:rPr>
          <w:rStyle w:val="Hyperlink"/>
          <w:bCs/>
          <w:i/>
          <w:iCs/>
        </w:rPr>
      </w:pPr>
      <w:hyperlink r:id="rId7" w:history="1">
        <w:r w:rsidRPr="00742C06">
          <w:rPr>
            <w:rStyle w:val="Hyperlink"/>
            <w:bCs/>
            <w:i/>
            <w:iCs/>
          </w:rPr>
          <w:t>Safety and Health Programs and Plans</w:t>
        </w:r>
      </w:hyperlink>
      <w:r w:rsidRPr="00742C06">
        <w:rPr>
          <w:bCs/>
          <w:i/>
          <w:iCs/>
        </w:rPr>
        <w:t xml:space="preserve"> (i.e., Example Programs to be Made Site-Specific)</w:t>
      </w:r>
    </w:p>
    <w:p w14:paraId="778DF2D2" w14:textId="77777777" w:rsidR="00901364" w:rsidRPr="00742C06" w:rsidRDefault="00901364" w:rsidP="00901364">
      <w:pPr>
        <w:autoSpaceDE w:val="0"/>
        <w:autoSpaceDN w:val="0"/>
        <w:adjustRightInd w:val="0"/>
        <w:spacing w:before="120" w:after="120"/>
        <w:ind w:right="-360"/>
        <w:rPr>
          <w:bCs/>
          <w:i/>
          <w:iCs/>
        </w:rPr>
      </w:pPr>
      <w:hyperlink r:id="rId8" w:history="1">
        <w:r w:rsidRPr="00742C06">
          <w:rPr>
            <w:rStyle w:val="Hyperlink"/>
            <w:bCs/>
            <w:i/>
            <w:iCs/>
          </w:rPr>
          <w:t>A - Z Safety and Health Topics</w:t>
        </w:r>
      </w:hyperlink>
      <w:r w:rsidRPr="00742C06">
        <w:rPr>
          <w:bCs/>
          <w:i/>
          <w:iCs/>
        </w:rPr>
        <w:t xml:space="preserve"> (i.e., Learn More About Safety and Health Topics)</w:t>
      </w:r>
    </w:p>
    <w:p w14:paraId="1BA94B6A" w14:textId="77777777" w:rsidR="00901364" w:rsidRPr="00742C06" w:rsidRDefault="00901364" w:rsidP="00901364">
      <w:pPr>
        <w:autoSpaceDE w:val="0"/>
        <w:autoSpaceDN w:val="0"/>
        <w:adjustRightInd w:val="0"/>
        <w:spacing w:before="120" w:after="120"/>
        <w:ind w:right="-360"/>
        <w:rPr>
          <w:bCs/>
          <w:i/>
          <w:iCs/>
        </w:rPr>
      </w:pPr>
      <w:hyperlink r:id="rId9" w:history="1">
        <w:r w:rsidRPr="00742C06">
          <w:rPr>
            <w:rStyle w:val="Hyperlink"/>
            <w:bCs/>
            <w:i/>
            <w:iCs/>
          </w:rPr>
          <w:t>Which Standards Apply?</w:t>
        </w:r>
      </w:hyperlink>
      <w:r w:rsidRPr="00742C06">
        <w:rPr>
          <w:bCs/>
          <w:i/>
          <w:iCs/>
        </w:rPr>
        <w:t xml:space="preserve"> (Identify the Standards Applicable to Your Worksite)</w:t>
      </w:r>
    </w:p>
    <w:p w14:paraId="48BEF55A" w14:textId="77777777" w:rsidR="00901364" w:rsidRPr="00742C06" w:rsidRDefault="00901364" w:rsidP="00901364">
      <w:pPr>
        <w:autoSpaceDE w:val="0"/>
        <w:autoSpaceDN w:val="0"/>
        <w:adjustRightInd w:val="0"/>
        <w:spacing w:before="120" w:after="120"/>
        <w:ind w:right="-360"/>
        <w:rPr>
          <w:bCs/>
          <w:i/>
          <w:iCs/>
        </w:rPr>
      </w:pPr>
      <w:hyperlink r:id="rId10" w:history="1">
        <w:r w:rsidRPr="00742C06">
          <w:rPr>
            <w:rStyle w:val="Hyperlink"/>
            <w:bCs/>
            <w:i/>
            <w:iCs/>
          </w:rPr>
          <w:t>Safety and Health Presentations</w:t>
        </w:r>
      </w:hyperlink>
      <w:r w:rsidRPr="00742C06">
        <w:rPr>
          <w:bCs/>
          <w:i/>
          <w:iCs/>
        </w:rPr>
        <w:t xml:space="preserve"> (Downloadable Presentations to be Made Site-Specific)</w:t>
      </w:r>
    </w:p>
    <w:p w14:paraId="60D76159" w14:textId="77777777" w:rsidR="00901364" w:rsidRPr="00742C06" w:rsidRDefault="00901364" w:rsidP="00901364">
      <w:pPr>
        <w:autoSpaceDE w:val="0"/>
        <w:autoSpaceDN w:val="0"/>
        <w:adjustRightInd w:val="0"/>
        <w:spacing w:before="120" w:after="120"/>
        <w:ind w:right="-360"/>
        <w:rPr>
          <w:bCs/>
          <w:i/>
          <w:iCs/>
        </w:rPr>
      </w:pPr>
      <w:hyperlink r:id="rId11" w:history="1">
        <w:r w:rsidRPr="00742C06">
          <w:rPr>
            <w:rStyle w:val="Hyperlink"/>
            <w:bCs/>
            <w:i/>
            <w:iCs/>
          </w:rPr>
          <w:t>OSH Training Calendar</w:t>
        </w:r>
      </w:hyperlink>
      <w:r w:rsidRPr="00742C06">
        <w:rPr>
          <w:bCs/>
          <w:i/>
          <w:iCs/>
        </w:rPr>
        <w:t xml:space="preserve"> (i.e., Register for Webinars, In-Person Classroom Training, Virtual Events)</w:t>
      </w:r>
    </w:p>
    <w:p w14:paraId="41BE8380" w14:textId="77777777" w:rsidR="00901364" w:rsidRPr="00742C06" w:rsidRDefault="00901364" w:rsidP="00901364">
      <w:pPr>
        <w:autoSpaceDE w:val="0"/>
        <w:autoSpaceDN w:val="0"/>
        <w:adjustRightInd w:val="0"/>
        <w:spacing w:before="120" w:after="120"/>
        <w:ind w:right="-360"/>
        <w:rPr>
          <w:bCs/>
          <w:i/>
          <w:iCs/>
        </w:rPr>
      </w:pPr>
      <w:hyperlink r:id="rId12" w:anchor="are-your-videos-online" w:history="1">
        <w:r w:rsidRPr="00742C06">
          <w:rPr>
            <w:rStyle w:val="Hyperlink"/>
            <w:bCs/>
            <w:i/>
            <w:iCs/>
          </w:rPr>
          <w:t>Streaming Video Services</w:t>
        </w:r>
      </w:hyperlink>
      <w:r w:rsidRPr="00742C06">
        <w:rPr>
          <w:bCs/>
          <w:i/>
          <w:iCs/>
        </w:rPr>
        <w:t xml:space="preserve"> (On-Demand Training)</w:t>
      </w:r>
    </w:p>
    <w:p w14:paraId="44C79C1E" w14:textId="77777777" w:rsidR="00901364" w:rsidRPr="00742C06" w:rsidRDefault="00901364" w:rsidP="00901364">
      <w:pPr>
        <w:autoSpaceDE w:val="0"/>
        <w:autoSpaceDN w:val="0"/>
        <w:adjustRightInd w:val="0"/>
        <w:spacing w:before="120" w:after="120"/>
        <w:ind w:right="-360"/>
        <w:rPr>
          <w:bCs/>
          <w:i/>
          <w:iCs/>
        </w:rPr>
      </w:pPr>
      <w:hyperlink r:id="rId13" w:history="1">
        <w:r w:rsidRPr="00742C06">
          <w:rPr>
            <w:rStyle w:val="Hyperlink"/>
            <w:bCs/>
            <w:i/>
            <w:iCs/>
          </w:rPr>
          <w:t>Request Outreach Services</w:t>
        </w:r>
      </w:hyperlink>
      <w:r w:rsidRPr="00742C06">
        <w:rPr>
          <w:bCs/>
          <w:i/>
          <w:iCs/>
        </w:rPr>
        <w:t xml:space="preserve"> (i.e., Request Training, Booths, Guest Speaker)</w:t>
      </w:r>
    </w:p>
    <w:p w14:paraId="38BD03D7" w14:textId="77777777" w:rsidR="00901364" w:rsidRPr="00742C06" w:rsidRDefault="00901364" w:rsidP="00901364">
      <w:pPr>
        <w:autoSpaceDE w:val="0"/>
        <w:autoSpaceDN w:val="0"/>
        <w:adjustRightInd w:val="0"/>
        <w:spacing w:before="120" w:after="120"/>
        <w:ind w:right="-360"/>
        <w:rPr>
          <w:bCs/>
          <w:i/>
          <w:iCs/>
        </w:rPr>
      </w:pPr>
      <w:hyperlink r:id="rId14" w:history="1">
        <w:proofErr w:type="spellStart"/>
        <w:r w:rsidRPr="00742C06">
          <w:rPr>
            <w:rStyle w:val="Hyperlink"/>
            <w:bCs/>
            <w:i/>
            <w:iCs/>
          </w:rPr>
          <w:t>AskOSH</w:t>
        </w:r>
        <w:proofErr w:type="spellEnd"/>
      </w:hyperlink>
      <w:r w:rsidRPr="00742C06">
        <w:rPr>
          <w:bCs/>
          <w:i/>
          <w:iCs/>
        </w:rPr>
        <w:t xml:space="preserve"> (Interpretations)</w:t>
      </w:r>
    </w:p>
    <w:p w14:paraId="4093F285" w14:textId="77777777" w:rsidR="00901364" w:rsidRDefault="00901364" w:rsidP="007F0486">
      <w:pPr>
        <w:rPr>
          <w:bCs/>
          <w:i/>
        </w:rPr>
      </w:pPr>
    </w:p>
    <w:p w14:paraId="22ADE421" w14:textId="191937B6" w:rsidR="00901364" w:rsidRPr="005C1942" w:rsidRDefault="00901364" w:rsidP="00901364">
      <w:pPr>
        <w:rPr>
          <w:bCs/>
          <w:i/>
        </w:rPr>
      </w:pPr>
      <w:r w:rsidRPr="005C1942">
        <w:rPr>
          <w:b/>
          <w:bCs/>
          <w:i/>
        </w:rPr>
        <w:t>Example Program:</w:t>
      </w:r>
      <w:r w:rsidRPr="005C1942">
        <w:rPr>
          <w:bCs/>
          <w:i/>
        </w:rPr>
        <w:t xml:space="preserve"> The following example </w:t>
      </w:r>
      <w:r>
        <w:rPr>
          <w:bCs/>
          <w:i/>
        </w:rPr>
        <w:t>Training P</w:t>
      </w:r>
      <w:r w:rsidRPr="005C1942">
        <w:rPr>
          <w:bCs/>
          <w:i/>
        </w:rPr>
        <w:t xml:space="preserve">rogram may be modified to be site-specific to the organization. Please reference the appropriate standard to ensure that all training information required by the specific standard has been met. </w:t>
      </w:r>
    </w:p>
    <w:p w14:paraId="1F4FE000" w14:textId="77777777" w:rsidR="00901364" w:rsidRPr="005C1942" w:rsidRDefault="00901364" w:rsidP="007F0486">
      <w:pPr>
        <w:shd w:val="clear" w:color="auto" w:fill="FFFFFF"/>
        <w:rPr>
          <w:b/>
        </w:rPr>
      </w:pPr>
    </w:p>
    <w:p w14:paraId="09729483" w14:textId="77777777" w:rsidR="007F0486" w:rsidRPr="005C1942" w:rsidRDefault="007F0486" w:rsidP="007F0486">
      <w:pPr>
        <w:shd w:val="clear" w:color="auto" w:fill="FFFFFF"/>
      </w:pPr>
      <w:r w:rsidRPr="005C1942">
        <w:t>Safety and health initial training will be conducted before an employee is exposed to a hazard. All applicable training will cover safety and health rules, work procedures, safe work practices, and other applicable safety and health training. Refresher training may be conducted annually or as deemed necessary due to an accident, deficiencies in an employee’s knowledge, or other requirement.</w:t>
      </w:r>
      <w:r w:rsidRPr="005C1942">
        <w:br/>
      </w:r>
      <w:r w:rsidRPr="005C1942">
        <w:br/>
        <w:t>Problems that can be addressed effectively by training include those that arise from lack of knowledge of a work process, unfamiliarity with equipment, or incorrect execution of a task. Training is less effective (but still can be used) for problems arising from an employee's lack of motivation or lack of attention to the job. Whatever its purpose, training is most effective when designed in relation to the goals of the company’s safety and health program.</w:t>
      </w:r>
    </w:p>
    <w:p w14:paraId="0BB82D60" w14:textId="77777777" w:rsidR="007F0486" w:rsidRPr="005C1942" w:rsidRDefault="007F0486" w:rsidP="007F0486">
      <w:pPr>
        <w:shd w:val="clear" w:color="auto" w:fill="FFFFFF"/>
      </w:pPr>
    </w:p>
    <w:p w14:paraId="33B16FCD" w14:textId="77777777" w:rsidR="007F0486" w:rsidRPr="005C1942" w:rsidRDefault="007F0486" w:rsidP="007F0486">
      <w:pPr>
        <w:shd w:val="clear" w:color="auto" w:fill="FFFFFF"/>
      </w:pPr>
      <w:r w:rsidRPr="005C1942">
        <w:t>Whenever employees are not performing their jobs properly, we will not assume that training will bring them up to speed. It is possible that other actions (such as hazard abatement or the implementation of engineering controls) would enable employees to perform their jobs properly.</w:t>
      </w:r>
      <w:r w:rsidRPr="005C1942">
        <w:br/>
      </w:r>
      <w:r w:rsidRPr="005C1942">
        <w:br/>
        <w:t xml:space="preserve">Since employees can also provide valuable information on additional training they need, we will elicit their responses to safety and health hazards or concerns by asking questions. These questions will focus on whether anything about their jobs frightens them, if they have had any near-miss incidents, if they feel they are taking risks, or if they believe that their jobs involve hazardous operations or substances. </w:t>
      </w:r>
    </w:p>
    <w:p w14:paraId="391AE098" w14:textId="77777777" w:rsidR="007F0486" w:rsidRPr="005C1942" w:rsidRDefault="007F0486" w:rsidP="007F0486">
      <w:pPr>
        <w:shd w:val="clear" w:color="auto" w:fill="FFFFFF"/>
      </w:pPr>
      <w:r w:rsidRPr="005C1942">
        <w:br/>
        <w:t>All training will be presented in a manner that is clear to the employees. To do so, we will: (1) provide overviews of the material to be learned; (2) relate, wherever possible, the new information or skills to the employee's goals, interests, or experience; and (3) reinforce what the employees learned by summarizing the program's objectives and the key points of information covered. These steps will ensure that the training is presented in a clear, unambiguous manner.</w:t>
      </w:r>
      <w:r w:rsidRPr="005C1942">
        <w:br/>
      </w:r>
      <w:r w:rsidRPr="005C1942">
        <w:br/>
        <w:t xml:space="preserve">We want our training program to be effective. </w:t>
      </w:r>
      <w:proofErr w:type="gramStart"/>
      <w:r w:rsidRPr="005C1942">
        <w:t>So</w:t>
      </w:r>
      <w:proofErr w:type="gramEnd"/>
      <w:r w:rsidRPr="005C1942">
        <w:t xml:space="preserve"> in order to have an effective training program, we want employees </w:t>
      </w:r>
      <w:r w:rsidRPr="005C1942">
        <w:lastRenderedPageBreak/>
        <w:t>to participate in the training process and to practice their skills or knowledge. This will help ensure that they are attaining the required knowledge and skills while also permitting correction if necessary. Employees will become involved in the training process by participating in discussions, asking questions, contributing their knowledge and expertise, learning through hands-on experiences, and through role-playing exercises.</w:t>
      </w:r>
      <w:r w:rsidRPr="005C1942">
        <w:br/>
      </w:r>
      <w:r w:rsidRPr="005C1942">
        <w:br/>
        <w:t xml:space="preserve">To make sure that the training program is accomplishing its goals, we will conduct an evaluation of the training program periodically. This evaluation will help ensure that employees are learning the material. Among the methods of evaluating training will be: (1) Student opinion. Questionnaires or informal discussions with employees can help determine the relevance and appropriateness of the training program; (2) Supervisors' observations. Supervisors are in good positions to observe an employee's performance both before and after the training and note improvements or changes; and (3) Workplace improvements. The ultimate success of our training program will result in a safer workplace with reduced injury or accident rates. </w:t>
      </w:r>
    </w:p>
    <w:p w14:paraId="5726E7E1" w14:textId="77777777" w:rsidR="007F0486" w:rsidRPr="005C1942" w:rsidRDefault="007F0486" w:rsidP="007F0486">
      <w:pPr>
        <w:shd w:val="clear" w:color="auto" w:fill="FFFFFF"/>
      </w:pPr>
    </w:p>
    <w:p w14:paraId="0A9A9994" w14:textId="77777777" w:rsidR="007F0486" w:rsidRPr="005C1942" w:rsidRDefault="007F0486" w:rsidP="007F0486">
      <w:pPr>
        <w:shd w:val="clear" w:color="auto" w:fill="FFFFFF"/>
      </w:pPr>
      <w:r w:rsidRPr="005C1942">
        <w:t xml:space="preserve">After the evaluation, if </w:t>
      </w:r>
      <w:proofErr w:type="gramStart"/>
      <w:r w:rsidRPr="005C1942">
        <w:t>it is clear that the</w:t>
      </w:r>
      <w:proofErr w:type="gramEnd"/>
      <w:r w:rsidRPr="005C1942">
        <w:t xml:space="preserve"> training did not give the employees the level of knowledge and skill that was expected, then it may be necessary to revise the training program or provide periodic retraining.</w:t>
      </w:r>
      <w:r w:rsidRPr="005C1942">
        <w:br/>
      </w:r>
    </w:p>
    <w:p w14:paraId="68027963" w14:textId="77777777" w:rsidR="007F0486" w:rsidRPr="005C1942" w:rsidRDefault="007F0486" w:rsidP="007F0486">
      <w:pPr>
        <w:shd w:val="clear" w:color="auto" w:fill="FFFFFF"/>
      </w:pPr>
      <w:r w:rsidRPr="005C1942">
        <w:rPr>
          <w:b/>
          <w:iCs/>
        </w:rPr>
        <w:t>Training</w:t>
      </w:r>
      <w:r w:rsidRPr="005C1942">
        <w:rPr>
          <w:b/>
        </w:rPr>
        <w:t xml:space="preserve"> Schedule</w:t>
      </w:r>
      <w:r w:rsidRPr="005C1942">
        <w:rPr>
          <w:b/>
        </w:rPr>
        <w:br/>
      </w:r>
      <w:r w:rsidRPr="005C1942">
        <w:br/>
        <w:t>We will conduct all initial and refresher training required by applicable OSHA standards at this workplace. Our training schedule is as follows:</w:t>
      </w:r>
    </w:p>
    <w:p w14:paraId="41F7B4C4" w14:textId="77777777" w:rsidR="007F0486" w:rsidRPr="005C1942" w:rsidRDefault="007F0486" w:rsidP="007F0486">
      <w:pPr>
        <w:shd w:val="clear" w:color="auto" w:fill="FFFFFF"/>
      </w:pPr>
    </w:p>
    <w:p w14:paraId="56DE88F6" w14:textId="77777777" w:rsidR="007F0486" w:rsidRPr="005C1942" w:rsidRDefault="007F0486" w:rsidP="007F0486">
      <w:pPr>
        <w:autoSpaceDE w:val="0"/>
        <w:autoSpaceDN w:val="0"/>
        <w:adjustRightInd w:val="0"/>
        <w:outlineLvl w:val="0"/>
        <w:rPr>
          <w:bCs/>
          <w:i/>
        </w:rPr>
      </w:pPr>
      <w:r w:rsidRPr="005C1942">
        <w:rPr>
          <w:bCs/>
          <w:i/>
        </w:rPr>
        <w:t>Orientation and Initial Training</w:t>
      </w:r>
    </w:p>
    <w:p w14:paraId="32392354" w14:textId="77777777" w:rsidR="007F0486" w:rsidRPr="005C1942" w:rsidRDefault="007F0486" w:rsidP="007F0486">
      <w:pPr>
        <w:autoSpaceDE w:val="0"/>
        <w:autoSpaceDN w:val="0"/>
        <w:adjustRightInd w:val="0"/>
        <w:rPr>
          <w:bCs/>
        </w:rPr>
      </w:pPr>
    </w:p>
    <w:p w14:paraId="550D1ED0" w14:textId="77777777" w:rsidR="007F0486" w:rsidRPr="005C1942" w:rsidRDefault="007F0486" w:rsidP="007F0486">
      <w:pPr>
        <w:autoSpaceDE w:val="0"/>
        <w:autoSpaceDN w:val="0"/>
        <w:adjustRightInd w:val="0"/>
        <w:rPr>
          <w:bCs/>
        </w:rPr>
      </w:pPr>
      <w:r w:rsidRPr="005C1942">
        <w:rPr>
          <w:bCs/>
        </w:rPr>
        <w:t xml:space="preserve">All employees will go through an orientation training program that covers safe work practices, OSHA requirements, and safety policies and procedures. Depending on the employee’s job, the employee will then be released to the Safety Coordinator for on-the-job training (OJT), combination OJT/classroom, or other job progression training schedule. All employees will also be on a probationary period dictated by Human Resources and Management. </w:t>
      </w:r>
    </w:p>
    <w:p w14:paraId="7363EE79" w14:textId="77777777" w:rsidR="007F0486" w:rsidRPr="005C1942" w:rsidRDefault="007F0486" w:rsidP="007F0486">
      <w:pPr>
        <w:rPr>
          <w:b/>
          <w:bCs/>
        </w:rPr>
      </w:pPr>
    </w:p>
    <w:p w14:paraId="5BC07AC9" w14:textId="77777777" w:rsidR="007F0486" w:rsidRPr="005C1942" w:rsidRDefault="007F0486" w:rsidP="007F0486">
      <w:pPr>
        <w:autoSpaceDE w:val="0"/>
        <w:autoSpaceDN w:val="0"/>
        <w:adjustRightInd w:val="0"/>
        <w:outlineLvl w:val="0"/>
        <w:rPr>
          <w:bCs/>
          <w:i/>
        </w:rPr>
      </w:pPr>
      <w:r w:rsidRPr="005C1942">
        <w:rPr>
          <w:bCs/>
          <w:i/>
        </w:rPr>
        <w:t>On-The-Job Training</w:t>
      </w:r>
    </w:p>
    <w:p w14:paraId="02336157" w14:textId="77777777" w:rsidR="007F0486" w:rsidRPr="005C1942" w:rsidRDefault="007F0486" w:rsidP="007F0486">
      <w:pPr>
        <w:autoSpaceDE w:val="0"/>
        <w:autoSpaceDN w:val="0"/>
        <w:adjustRightInd w:val="0"/>
        <w:rPr>
          <w:bCs/>
        </w:rPr>
      </w:pPr>
    </w:p>
    <w:p w14:paraId="082A04CD" w14:textId="77777777" w:rsidR="007F0486" w:rsidRPr="005C1942" w:rsidRDefault="007F0486" w:rsidP="007F0486">
      <w:pPr>
        <w:autoSpaceDE w:val="0"/>
        <w:autoSpaceDN w:val="0"/>
        <w:adjustRightInd w:val="0"/>
        <w:rPr>
          <w:bCs/>
        </w:rPr>
      </w:pPr>
      <w:r w:rsidRPr="005C1942">
        <w:rPr>
          <w:bCs/>
        </w:rPr>
        <w:t>Each department has an OJT training matrix that each new employee goes through before they are released. The matrix for each department will be reviewed and updated as necessary by management.</w:t>
      </w:r>
    </w:p>
    <w:p w14:paraId="4F06D6CF" w14:textId="77777777" w:rsidR="007F0486" w:rsidRPr="005C1942" w:rsidRDefault="007F0486" w:rsidP="007F0486">
      <w:pPr>
        <w:autoSpaceDE w:val="0"/>
        <w:autoSpaceDN w:val="0"/>
        <w:adjustRightInd w:val="0"/>
        <w:outlineLvl w:val="0"/>
        <w:rPr>
          <w:bCs/>
          <w:i/>
        </w:rPr>
      </w:pPr>
    </w:p>
    <w:p w14:paraId="546BA5B8" w14:textId="77777777" w:rsidR="007F0486" w:rsidRPr="005C1942" w:rsidRDefault="007F0486" w:rsidP="007F0486">
      <w:pPr>
        <w:autoSpaceDE w:val="0"/>
        <w:autoSpaceDN w:val="0"/>
        <w:adjustRightInd w:val="0"/>
        <w:outlineLvl w:val="0"/>
        <w:rPr>
          <w:bCs/>
          <w:i/>
        </w:rPr>
      </w:pPr>
      <w:r w:rsidRPr="005C1942">
        <w:rPr>
          <w:bCs/>
          <w:i/>
        </w:rPr>
        <w:t>Annual Refresher Training</w:t>
      </w:r>
    </w:p>
    <w:p w14:paraId="40C16F4B" w14:textId="77777777" w:rsidR="007F0486" w:rsidRPr="005C1942" w:rsidRDefault="007F0486" w:rsidP="007F0486">
      <w:pPr>
        <w:autoSpaceDE w:val="0"/>
        <w:autoSpaceDN w:val="0"/>
        <w:adjustRightInd w:val="0"/>
        <w:rPr>
          <w:bCs/>
        </w:rPr>
      </w:pPr>
    </w:p>
    <w:p w14:paraId="57D755DA" w14:textId="77777777" w:rsidR="007F0486" w:rsidRPr="005C1942" w:rsidRDefault="007F0486" w:rsidP="007F0486">
      <w:pPr>
        <w:autoSpaceDE w:val="0"/>
        <w:autoSpaceDN w:val="0"/>
        <w:adjustRightInd w:val="0"/>
        <w:rPr>
          <w:bCs/>
        </w:rPr>
      </w:pPr>
      <w:r w:rsidRPr="005C1942">
        <w:rPr>
          <w:bCs/>
        </w:rPr>
        <w:t>Annual refresher training will be conducted by each department on required OSHA and other safety and health topics along with job safe practices. The following matrix will be updated and modified based on Company needs. This will be the responsibility of management.</w:t>
      </w:r>
    </w:p>
    <w:p w14:paraId="7B058294" w14:textId="77777777" w:rsidR="007F0486" w:rsidRPr="005C1942" w:rsidRDefault="007F0486" w:rsidP="007F0486">
      <w:pPr>
        <w:autoSpaceDE w:val="0"/>
        <w:autoSpaceDN w:val="0"/>
        <w:adjustRightInd w:val="0"/>
        <w:rPr>
          <w:b/>
          <w:bCs/>
        </w:rPr>
      </w:pPr>
    </w:p>
    <w:p w14:paraId="1D6F67AC" w14:textId="77777777" w:rsidR="007F0486" w:rsidRPr="005C1942" w:rsidRDefault="007F0486" w:rsidP="007F048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5C1942">
        <w:rPr>
          <w:b/>
          <w:i/>
        </w:rPr>
        <w:t>Note:</w:t>
      </w:r>
      <w:r w:rsidRPr="005C1942">
        <w:rPr>
          <w:i/>
        </w:rPr>
        <w:t xml:space="preserve"> Many OSHA standards require training but do not always require the training to be documented. Some standards may require training records to be kept until the next training session while others require them to be kept for three years. Please refer to the applicable OSHA standard for required recordkeeping timelines. Example training forms and employee orientation checklists </w:t>
      </w:r>
      <w:proofErr w:type="gramStart"/>
      <w:r w:rsidRPr="005C1942">
        <w:rPr>
          <w:i/>
        </w:rPr>
        <w:t>are located in</w:t>
      </w:r>
      <w:proofErr w:type="gramEnd"/>
      <w:r w:rsidRPr="005C1942">
        <w:rPr>
          <w:i/>
        </w:rPr>
        <w:t xml:space="preserve"> Section 6—Forms.</w:t>
      </w:r>
    </w:p>
    <w:p w14:paraId="55E8E75B" w14:textId="77777777" w:rsidR="007F0486" w:rsidRPr="005C1942" w:rsidRDefault="007F0486" w:rsidP="007F0486">
      <w:pPr>
        <w:rPr>
          <w:b/>
          <w:bCs/>
        </w:rPr>
      </w:pPr>
    </w:p>
    <w:p w14:paraId="63007EE6" w14:textId="77777777" w:rsidR="007F0486" w:rsidRPr="005C1942" w:rsidRDefault="007F0486" w:rsidP="007F0486">
      <w:pPr>
        <w:rPr>
          <w:b/>
          <w:bCs/>
        </w:rPr>
      </w:pPr>
      <w:r w:rsidRPr="005C1942">
        <w:rPr>
          <w:b/>
          <w:bCs/>
        </w:rPr>
        <w:t>Periodic Training</w:t>
      </w:r>
    </w:p>
    <w:p w14:paraId="25112C87" w14:textId="77777777" w:rsidR="007F0486" w:rsidRPr="005C1942" w:rsidRDefault="007F0486" w:rsidP="007F0486">
      <w:pPr>
        <w:autoSpaceDE w:val="0"/>
        <w:autoSpaceDN w:val="0"/>
        <w:adjustRightInd w:val="0"/>
        <w:rPr>
          <w:bCs/>
        </w:rPr>
      </w:pPr>
    </w:p>
    <w:p w14:paraId="1EE5EAE5" w14:textId="77777777" w:rsidR="007F0486" w:rsidRPr="005C1942" w:rsidRDefault="007F0486" w:rsidP="007F0486">
      <w:pPr>
        <w:autoSpaceDE w:val="0"/>
        <w:autoSpaceDN w:val="0"/>
        <w:adjustRightInd w:val="0"/>
        <w:rPr>
          <w:bCs/>
        </w:rPr>
      </w:pPr>
      <w:r w:rsidRPr="005C1942">
        <w:rPr>
          <w:bCs/>
        </w:rPr>
        <w:t xml:space="preserve">Periodic safety training to include daily, </w:t>
      </w:r>
      <w:proofErr w:type="gramStart"/>
      <w:r w:rsidRPr="005C1942">
        <w:rPr>
          <w:bCs/>
        </w:rPr>
        <w:t>weekly</w:t>
      </w:r>
      <w:proofErr w:type="gramEnd"/>
      <w:r w:rsidRPr="005C1942">
        <w:rPr>
          <w:bCs/>
        </w:rPr>
        <w:t xml:space="preserve"> and monthly safety talks will be conducted within specific departments along with pre-job briefings. </w:t>
      </w:r>
    </w:p>
    <w:p w14:paraId="75712157" w14:textId="77777777" w:rsidR="007F0486" w:rsidRPr="005C1942" w:rsidRDefault="007F0486" w:rsidP="007F0486">
      <w:pPr>
        <w:autoSpaceDE w:val="0"/>
        <w:autoSpaceDN w:val="0"/>
        <w:adjustRightInd w:val="0"/>
        <w:rPr>
          <w:bCs/>
        </w:rPr>
      </w:pPr>
    </w:p>
    <w:p w14:paraId="1018F1C2" w14:textId="77777777" w:rsidR="007F0486" w:rsidRPr="005C1942" w:rsidRDefault="007F0486" w:rsidP="007F0486">
      <w:pPr>
        <w:autoSpaceDE w:val="0"/>
        <w:autoSpaceDN w:val="0"/>
        <w:adjustRightInd w:val="0"/>
        <w:outlineLvl w:val="0"/>
        <w:rPr>
          <w:bCs/>
          <w:i/>
        </w:rPr>
      </w:pPr>
      <w:r w:rsidRPr="005C1942">
        <w:rPr>
          <w:bCs/>
          <w:i/>
        </w:rPr>
        <w:t>Daily Safety Talks</w:t>
      </w:r>
    </w:p>
    <w:p w14:paraId="27FF495D" w14:textId="77777777" w:rsidR="007F0486" w:rsidRPr="005C1942" w:rsidRDefault="007F0486" w:rsidP="007F0486">
      <w:pPr>
        <w:autoSpaceDE w:val="0"/>
        <w:autoSpaceDN w:val="0"/>
        <w:adjustRightInd w:val="0"/>
        <w:rPr>
          <w:b/>
          <w:bCs/>
        </w:rPr>
      </w:pPr>
    </w:p>
    <w:p w14:paraId="07AE3CDF" w14:textId="43EC328B" w:rsidR="007F0486" w:rsidRPr="005C1942" w:rsidRDefault="007F0486" w:rsidP="007F0486">
      <w:pPr>
        <w:autoSpaceDE w:val="0"/>
        <w:autoSpaceDN w:val="0"/>
        <w:adjustRightInd w:val="0"/>
        <w:rPr>
          <w:bCs/>
        </w:rPr>
      </w:pPr>
      <w:r w:rsidRPr="005C1942">
        <w:rPr>
          <w:bCs/>
        </w:rPr>
        <w:t>The following departments will conduct daily five</w:t>
      </w:r>
      <w:r w:rsidR="00901364">
        <w:rPr>
          <w:bCs/>
        </w:rPr>
        <w:t>-</w:t>
      </w:r>
      <w:r w:rsidRPr="005C1942">
        <w:rPr>
          <w:bCs/>
        </w:rPr>
        <w:t>minute safety talks (can be used in lieu of pre-job briefings):</w:t>
      </w:r>
    </w:p>
    <w:p w14:paraId="4261E072" w14:textId="77777777" w:rsidR="007F0486" w:rsidRPr="005C1942" w:rsidRDefault="007F0486" w:rsidP="007F0486">
      <w:pPr>
        <w:autoSpaceDE w:val="0"/>
        <w:autoSpaceDN w:val="0"/>
        <w:adjustRightInd w:val="0"/>
        <w:spacing w:line="360" w:lineRule="auto"/>
        <w:rPr>
          <w:bCs/>
        </w:rPr>
      </w:pPr>
      <w:r w:rsidRPr="005C1942">
        <w:rPr>
          <w:bCs/>
        </w:rPr>
        <w:t>____________________________________________________________________________</w:t>
      </w:r>
    </w:p>
    <w:p w14:paraId="3FEC6069" w14:textId="77777777" w:rsidR="007F0486" w:rsidRPr="005C1942" w:rsidRDefault="007F0486" w:rsidP="007F0486">
      <w:pPr>
        <w:autoSpaceDE w:val="0"/>
        <w:autoSpaceDN w:val="0"/>
        <w:adjustRightInd w:val="0"/>
        <w:spacing w:line="360" w:lineRule="auto"/>
        <w:rPr>
          <w:bCs/>
        </w:rPr>
      </w:pPr>
      <w:r w:rsidRPr="005C1942">
        <w:rPr>
          <w:bCs/>
        </w:rPr>
        <w:t>____________________________________________________________________________</w:t>
      </w:r>
    </w:p>
    <w:p w14:paraId="6A3B84AB" w14:textId="77777777" w:rsidR="007F0486" w:rsidRPr="005C1942" w:rsidRDefault="007F0486" w:rsidP="007F0486">
      <w:pPr>
        <w:autoSpaceDE w:val="0"/>
        <w:autoSpaceDN w:val="0"/>
        <w:adjustRightInd w:val="0"/>
        <w:spacing w:line="360" w:lineRule="auto"/>
        <w:rPr>
          <w:bCs/>
        </w:rPr>
      </w:pPr>
      <w:r w:rsidRPr="005C1942">
        <w:rPr>
          <w:bCs/>
        </w:rPr>
        <w:t>____________________________________________________________________________</w:t>
      </w:r>
    </w:p>
    <w:p w14:paraId="085D7CE0" w14:textId="77777777" w:rsidR="007F0486" w:rsidRPr="005C1942" w:rsidRDefault="007F0486" w:rsidP="007F0486">
      <w:pPr>
        <w:autoSpaceDE w:val="0"/>
        <w:autoSpaceDN w:val="0"/>
        <w:adjustRightInd w:val="0"/>
        <w:spacing w:line="360" w:lineRule="auto"/>
        <w:rPr>
          <w:bCs/>
        </w:rPr>
      </w:pPr>
      <w:r w:rsidRPr="005C1942">
        <w:rPr>
          <w:bCs/>
        </w:rPr>
        <w:lastRenderedPageBreak/>
        <w:t>____________________________________________________________________________</w:t>
      </w:r>
    </w:p>
    <w:p w14:paraId="058C4E4F" w14:textId="77777777" w:rsidR="007F0486" w:rsidRPr="005C1942" w:rsidRDefault="007F0486" w:rsidP="007F0486">
      <w:pPr>
        <w:autoSpaceDE w:val="0"/>
        <w:autoSpaceDN w:val="0"/>
        <w:adjustRightInd w:val="0"/>
        <w:rPr>
          <w:bCs/>
        </w:rPr>
      </w:pPr>
    </w:p>
    <w:p w14:paraId="72A4D143" w14:textId="77777777" w:rsidR="007F0486" w:rsidRPr="005C1942" w:rsidRDefault="007F0486" w:rsidP="007F0486">
      <w:pPr>
        <w:autoSpaceDE w:val="0"/>
        <w:autoSpaceDN w:val="0"/>
        <w:adjustRightInd w:val="0"/>
        <w:rPr>
          <w:bCs/>
        </w:rPr>
      </w:pPr>
      <w:r w:rsidRPr="005C1942">
        <w:rPr>
          <w:bCs/>
        </w:rPr>
        <w:t xml:space="preserve">Topic choices are up to the supervisor or ___________________________________. A roster will be maintained for the personnel files. </w:t>
      </w:r>
    </w:p>
    <w:p w14:paraId="37FCE9C2" w14:textId="77777777" w:rsidR="007F0486" w:rsidRPr="005C1942" w:rsidRDefault="007F0486" w:rsidP="007F0486">
      <w:pPr>
        <w:autoSpaceDE w:val="0"/>
        <w:autoSpaceDN w:val="0"/>
        <w:adjustRightInd w:val="0"/>
        <w:rPr>
          <w:b/>
          <w:bCs/>
        </w:rPr>
      </w:pPr>
    </w:p>
    <w:p w14:paraId="7CA07909" w14:textId="77777777" w:rsidR="007F0486" w:rsidRPr="005C1942" w:rsidRDefault="007F0486" w:rsidP="007F0486">
      <w:pPr>
        <w:autoSpaceDE w:val="0"/>
        <w:autoSpaceDN w:val="0"/>
        <w:adjustRightInd w:val="0"/>
        <w:outlineLvl w:val="0"/>
        <w:rPr>
          <w:bCs/>
          <w:i/>
        </w:rPr>
      </w:pPr>
      <w:r w:rsidRPr="005C1942">
        <w:rPr>
          <w:bCs/>
          <w:i/>
        </w:rPr>
        <w:t>Weekly Safety Talks</w:t>
      </w:r>
    </w:p>
    <w:p w14:paraId="33504C00" w14:textId="77777777" w:rsidR="007F0486" w:rsidRPr="005C1942" w:rsidRDefault="007F0486" w:rsidP="007F0486">
      <w:pPr>
        <w:autoSpaceDE w:val="0"/>
        <w:autoSpaceDN w:val="0"/>
        <w:adjustRightInd w:val="0"/>
        <w:rPr>
          <w:bCs/>
        </w:rPr>
      </w:pPr>
    </w:p>
    <w:p w14:paraId="2A806E0C" w14:textId="77777777" w:rsidR="007F0486" w:rsidRPr="005C1942" w:rsidRDefault="007F0486" w:rsidP="007F0486">
      <w:pPr>
        <w:autoSpaceDE w:val="0"/>
        <w:autoSpaceDN w:val="0"/>
        <w:adjustRightInd w:val="0"/>
        <w:rPr>
          <w:bCs/>
        </w:rPr>
      </w:pPr>
      <w:r w:rsidRPr="005C1942">
        <w:rPr>
          <w:bCs/>
        </w:rPr>
        <w:t>The following departments will conduct weekly safety talks:</w:t>
      </w:r>
    </w:p>
    <w:p w14:paraId="1C0A983B" w14:textId="77777777" w:rsidR="007F0486" w:rsidRPr="005C1942" w:rsidRDefault="007F0486" w:rsidP="007F0486">
      <w:pPr>
        <w:autoSpaceDE w:val="0"/>
        <w:autoSpaceDN w:val="0"/>
        <w:adjustRightInd w:val="0"/>
        <w:rPr>
          <w:bCs/>
        </w:rPr>
      </w:pPr>
    </w:p>
    <w:p w14:paraId="5D7EC90D" w14:textId="77777777" w:rsidR="007F0486" w:rsidRPr="005C1942" w:rsidRDefault="007F0486" w:rsidP="007F0486">
      <w:pPr>
        <w:autoSpaceDE w:val="0"/>
        <w:autoSpaceDN w:val="0"/>
        <w:adjustRightInd w:val="0"/>
        <w:spacing w:line="360" w:lineRule="auto"/>
        <w:rPr>
          <w:bCs/>
        </w:rPr>
      </w:pPr>
      <w:r w:rsidRPr="005C1942">
        <w:rPr>
          <w:bCs/>
        </w:rPr>
        <w:t>____________________________________________________________________________</w:t>
      </w:r>
    </w:p>
    <w:p w14:paraId="63F3EBB6" w14:textId="77777777" w:rsidR="007F0486" w:rsidRPr="005C1942" w:rsidRDefault="007F0486" w:rsidP="007F0486">
      <w:pPr>
        <w:autoSpaceDE w:val="0"/>
        <w:autoSpaceDN w:val="0"/>
        <w:adjustRightInd w:val="0"/>
        <w:spacing w:line="360" w:lineRule="auto"/>
        <w:rPr>
          <w:bCs/>
        </w:rPr>
      </w:pPr>
      <w:r w:rsidRPr="005C1942">
        <w:rPr>
          <w:bCs/>
        </w:rPr>
        <w:t>____________________________________________________________________________</w:t>
      </w:r>
    </w:p>
    <w:p w14:paraId="1FA685DA" w14:textId="77777777" w:rsidR="007F0486" w:rsidRPr="005C1942" w:rsidRDefault="007F0486" w:rsidP="007F0486">
      <w:pPr>
        <w:autoSpaceDE w:val="0"/>
        <w:autoSpaceDN w:val="0"/>
        <w:adjustRightInd w:val="0"/>
        <w:spacing w:line="360" w:lineRule="auto"/>
        <w:rPr>
          <w:bCs/>
        </w:rPr>
      </w:pPr>
      <w:r w:rsidRPr="005C1942">
        <w:rPr>
          <w:bCs/>
        </w:rPr>
        <w:t>____________________________________________________________________________</w:t>
      </w:r>
    </w:p>
    <w:p w14:paraId="5269C2C7" w14:textId="77777777" w:rsidR="007F0486" w:rsidRPr="005C1942" w:rsidRDefault="007F0486" w:rsidP="007F0486">
      <w:pPr>
        <w:autoSpaceDE w:val="0"/>
        <w:autoSpaceDN w:val="0"/>
        <w:adjustRightInd w:val="0"/>
        <w:spacing w:line="360" w:lineRule="auto"/>
        <w:rPr>
          <w:bCs/>
        </w:rPr>
      </w:pPr>
      <w:r w:rsidRPr="005C1942">
        <w:rPr>
          <w:bCs/>
        </w:rPr>
        <w:t>____________________________________________________________________________</w:t>
      </w:r>
    </w:p>
    <w:p w14:paraId="3E622A2E" w14:textId="77777777" w:rsidR="007F0486" w:rsidRPr="005C1942" w:rsidRDefault="007F0486" w:rsidP="007F0486">
      <w:pPr>
        <w:autoSpaceDE w:val="0"/>
        <w:autoSpaceDN w:val="0"/>
        <w:adjustRightInd w:val="0"/>
        <w:rPr>
          <w:bCs/>
        </w:rPr>
      </w:pPr>
    </w:p>
    <w:p w14:paraId="56F8F10A" w14:textId="77777777" w:rsidR="007F0486" w:rsidRPr="005C1942" w:rsidRDefault="007F0486" w:rsidP="007F0486">
      <w:pPr>
        <w:autoSpaceDE w:val="0"/>
        <w:autoSpaceDN w:val="0"/>
        <w:adjustRightInd w:val="0"/>
        <w:rPr>
          <w:bCs/>
        </w:rPr>
      </w:pPr>
      <w:r w:rsidRPr="005C1942">
        <w:rPr>
          <w:bCs/>
        </w:rPr>
        <w:t xml:space="preserve">Topic choices are up to the supervisor or _____________________________________. A roster will be maintained for the personnel files. </w:t>
      </w:r>
    </w:p>
    <w:p w14:paraId="2743EDAB" w14:textId="77777777" w:rsidR="007F0486" w:rsidRPr="005C1942" w:rsidRDefault="007F0486" w:rsidP="007F0486">
      <w:pPr>
        <w:autoSpaceDE w:val="0"/>
        <w:autoSpaceDN w:val="0"/>
        <w:adjustRightInd w:val="0"/>
        <w:rPr>
          <w:bCs/>
        </w:rPr>
      </w:pPr>
    </w:p>
    <w:p w14:paraId="74017536" w14:textId="77777777" w:rsidR="007F0486" w:rsidRPr="005C1942" w:rsidRDefault="007F0486" w:rsidP="007F0486">
      <w:pPr>
        <w:autoSpaceDE w:val="0"/>
        <w:autoSpaceDN w:val="0"/>
        <w:adjustRightInd w:val="0"/>
        <w:outlineLvl w:val="0"/>
        <w:rPr>
          <w:bCs/>
          <w:i/>
        </w:rPr>
      </w:pPr>
      <w:r w:rsidRPr="005C1942">
        <w:rPr>
          <w:bCs/>
          <w:i/>
        </w:rPr>
        <w:t>Monthly Safety Talks</w:t>
      </w:r>
    </w:p>
    <w:p w14:paraId="76FA8C61" w14:textId="77777777" w:rsidR="007F0486" w:rsidRPr="005C1942" w:rsidRDefault="007F0486" w:rsidP="007F0486">
      <w:pPr>
        <w:autoSpaceDE w:val="0"/>
        <w:autoSpaceDN w:val="0"/>
        <w:adjustRightInd w:val="0"/>
        <w:rPr>
          <w:bCs/>
        </w:rPr>
      </w:pPr>
    </w:p>
    <w:p w14:paraId="04E85782" w14:textId="77777777" w:rsidR="007F0486" w:rsidRPr="005C1942" w:rsidRDefault="007F0486" w:rsidP="007F0486">
      <w:pPr>
        <w:autoSpaceDE w:val="0"/>
        <w:autoSpaceDN w:val="0"/>
        <w:adjustRightInd w:val="0"/>
        <w:rPr>
          <w:bCs/>
        </w:rPr>
      </w:pPr>
      <w:r w:rsidRPr="005C1942">
        <w:rPr>
          <w:bCs/>
        </w:rPr>
        <w:t>The following departments will conduct monthly safety talks:</w:t>
      </w:r>
    </w:p>
    <w:p w14:paraId="6071C9DA" w14:textId="77777777" w:rsidR="007F0486" w:rsidRPr="005C1942" w:rsidRDefault="007F0486" w:rsidP="007F0486">
      <w:pPr>
        <w:autoSpaceDE w:val="0"/>
        <w:autoSpaceDN w:val="0"/>
        <w:adjustRightInd w:val="0"/>
        <w:rPr>
          <w:bCs/>
        </w:rPr>
      </w:pPr>
    </w:p>
    <w:p w14:paraId="08598FCF" w14:textId="77777777" w:rsidR="007F0486" w:rsidRPr="005C1942" w:rsidRDefault="007F0486" w:rsidP="007F0486">
      <w:pPr>
        <w:autoSpaceDE w:val="0"/>
        <w:autoSpaceDN w:val="0"/>
        <w:adjustRightInd w:val="0"/>
        <w:spacing w:line="360" w:lineRule="auto"/>
        <w:rPr>
          <w:bCs/>
        </w:rPr>
      </w:pPr>
      <w:r w:rsidRPr="005C1942">
        <w:rPr>
          <w:bCs/>
        </w:rPr>
        <w:t>____________________________________________________________________________</w:t>
      </w:r>
    </w:p>
    <w:p w14:paraId="6EEEA2FB" w14:textId="77777777" w:rsidR="007F0486" w:rsidRPr="005C1942" w:rsidRDefault="007F0486" w:rsidP="007F0486">
      <w:pPr>
        <w:autoSpaceDE w:val="0"/>
        <w:autoSpaceDN w:val="0"/>
        <w:adjustRightInd w:val="0"/>
        <w:spacing w:line="360" w:lineRule="auto"/>
        <w:rPr>
          <w:bCs/>
        </w:rPr>
      </w:pPr>
      <w:r w:rsidRPr="005C1942">
        <w:rPr>
          <w:bCs/>
        </w:rPr>
        <w:t>____________________________________________________________________________</w:t>
      </w:r>
    </w:p>
    <w:p w14:paraId="53EF6C85" w14:textId="77777777" w:rsidR="007F0486" w:rsidRPr="005C1942" w:rsidRDefault="007F0486" w:rsidP="007F0486">
      <w:pPr>
        <w:autoSpaceDE w:val="0"/>
        <w:autoSpaceDN w:val="0"/>
        <w:adjustRightInd w:val="0"/>
        <w:spacing w:line="360" w:lineRule="auto"/>
        <w:rPr>
          <w:bCs/>
        </w:rPr>
      </w:pPr>
      <w:r w:rsidRPr="005C1942">
        <w:rPr>
          <w:bCs/>
        </w:rPr>
        <w:t>____________________________________________________________________________</w:t>
      </w:r>
    </w:p>
    <w:p w14:paraId="2323158A" w14:textId="77777777" w:rsidR="007F0486" w:rsidRPr="005C1942" w:rsidRDefault="007F0486" w:rsidP="007F0486">
      <w:pPr>
        <w:autoSpaceDE w:val="0"/>
        <w:autoSpaceDN w:val="0"/>
        <w:adjustRightInd w:val="0"/>
        <w:spacing w:line="360" w:lineRule="auto"/>
        <w:rPr>
          <w:bCs/>
        </w:rPr>
      </w:pPr>
      <w:r w:rsidRPr="005C1942">
        <w:rPr>
          <w:bCs/>
        </w:rPr>
        <w:t>____________________________________________________________________________</w:t>
      </w:r>
    </w:p>
    <w:p w14:paraId="13FE2634" w14:textId="77777777" w:rsidR="007F0486" w:rsidRPr="005C1942" w:rsidRDefault="007F0486" w:rsidP="007F0486">
      <w:pPr>
        <w:autoSpaceDE w:val="0"/>
        <w:autoSpaceDN w:val="0"/>
        <w:adjustRightInd w:val="0"/>
        <w:rPr>
          <w:b/>
          <w:bCs/>
        </w:rPr>
      </w:pPr>
    </w:p>
    <w:p w14:paraId="180C4EEB" w14:textId="77777777" w:rsidR="007F0486" w:rsidRPr="005C1942" w:rsidRDefault="007F0486" w:rsidP="007F0486">
      <w:pPr>
        <w:autoSpaceDE w:val="0"/>
        <w:autoSpaceDN w:val="0"/>
        <w:adjustRightInd w:val="0"/>
        <w:rPr>
          <w:bCs/>
        </w:rPr>
      </w:pPr>
      <w:r w:rsidRPr="005C1942">
        <w:rPr>
          <w:bCs/>
        </w:rPr>
        <w:t xml:space="preserve">Topic choices are up to the supervisor or ___________________________________. A roster will be maintained for the personnel files. </w:t>
      </w:r>
    </w:p>
    <w:p w14:paraId="6A4B66AF" w14:textId="270DCE0B" w:rsidR="00B80563" w:rsidRDefault="00B80563"/>
    <w:p w14:paraId="5AC31900" w14:textId="77777777" w:rsidR="00CF7E97" w:rsidRDefault="00CF7E97">
      <w:pPr>
        <w:spacing w:after="160" w:line="259" w:lineRule="auto"/>
        <w:rPr>
          <w:b/>
          <w:bCs/>
          <w:sz w:val="28"/>
          <w:szCs w:val="28"/>
        </w:rPr>
      </w:pPr>
      <w:r>
        <w:rPr>
          <w:b/>
          <w:bCs/>
          <w:sz w:val="28"/>
          <w:szCs w:val="28"/>
        </w:rPr>
        <w:br w:type="page"/>
      </w:r>
    </w:p>
    <w:p w14:paraId="0246E26C" w14:textId="77777777" w:rsidR="00CF7E97" w:rsidRPr="005C1942" w:rsidRDefault="00CF7E97" w:rsidP="00CF7E97">
      <w:pPr>
        <w:jc w:val="center"/>
        <w:rPr>
          <w:b/>
          <w:bCs/>
          <w:sz w:val="28"/>
          <w:szCs w:val="28"/>
        </w:rPr>
      </w:pPr>
      <w:r w:rsidRPr="005C1942">
        <w:rPr>
          <w:b/>
          <w:bCs/>
          <w:sz w:val="28"/>
          <w:szCs w:val="28"/>
        </w:rPr>
        <w:lastRenderedPageBreak/>
        <w:t>Training Matrices</w:t>
      </w:r>
    </w:p>
    <w:p w14:paraId="7468FA76" w14:textId="77777777" w:rsidR="00CF7E97" w:rsidRPr="005C1942" w:rsidRDefault="00CF7E97" w:rsidP="00CF7E97">
      <w:pPr>
        <w:rPr>
          <w:b/>
          <w:bCs/>
          <w:sz w:val="28"/>
          <w:szCs w:val="28"/>
        </w:rPr>
      </w:pPr>
    </w:p>
    <w:p w14:paraId="7A5D67AB" w14:textId="77777777" w:rsidR="00CF7E97" w:rsidRPr="005C1942" w:rsidRDefault="00CF7E97" w:rsidP="00CF7E97">
      <w:pPr>
        <w:jc w:val="center"/>
        <w:rPr>
          <w:b/>
          <w:bCs/>
          <w:sz w:val="24"/>
          <w:szCs w:val="24"/>
        </w:rPr>
      </w:pPr>
      <w:r w:rsidRPr="005C1942">
        <w:rPr>
          <w:b/>
          <w:bCs/>
          <w:sz w:val="24"/>
          <w:szCs w:val="24"/>
        </w:rPr>
        <w:t>Training</w:t>
      </w:r>
      <w:r w:rsidRPr="005C1942">
        <w:rPr>
          <w:i/>
          <w:sz w:val="24"/>
          <w:szCs w:val="24"/>
        </w:rPr>
        <w:t>—</w:t>
      </w:r>
      <w:r w:rsidRPr="005C1942">
        <w:rPr>
          <w:b/>
          <w:bCs/>
          <w:sz w:val="24"/>
          <w:szCs w:val="24"/>
        </w:rPr>
        <w:t>Initial Training Matrix</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1728"/>
        <w:gridCol w:w="1820"/>
        <w:gridCol w:w="1728"/>
        <w:gridCol w:w="1638"/>
        <w:gridCol w:w="1820"/>
      </w:tblGrid>
      <w:tr w:rsidR="00CF7E97" w:rsidRPr="005C1942" w14:paraId="4F58E27C" w14:textId="77777777" w:rsidTr="00CC6E28">
        <w:trPr>
          <w:trHeight w:val="815"/>
        </w:trPr>
        <w:tc>
          <w:tcPr>
            <w:tcW w:w="4567" w:type="dxa"/>
            <w:gridSpan w:val="3"/>
            <w:shd w:val="clear" w:color="auto" w:fill="F2F2F2" w:themeFill="background1" w:themeFillShade="F2"/>
          </w:tcPr>
          <w:p w14:paraId="6C5F0421" w14:textId="77777777" w:rsidR="00CF7E97" w:rsidRPr="005C1942" w:rsidRDefault="00CF7E97" w:rsidP="00CC6E28">
            <w:pPr>
              <w:rPr>
                <w:bCs/>
              </w:rPr>
            </w:pPr>
            <w:r w:rsidRPr="005C1942">
              <w:rPr>
                <w:b/>
                <w:bCs/>
              </w:rPr>
              <w:t xml:space="preserve">Job: </w:t>
            </w:r>
          </w:p>
        </w:tc>
        <w:tc>
          <w:tcPr>
            <w:tcW w:w="5186" w:type="dxa"/>
            <w:gridSpan w:val="3"/>
            <w:shd w:val="clear" w:color="auto" w:fill="F2F2F2" w:themeFill="background1" w:themeFillShade="F2"/>
          </w:tcPr>
          <w:p w14:paraId="142E4D51" w14:textId="77777777" w:rsidR="00CF7E97" w:rsidRPr="005C1942" w:rsidRDefault="00CF7E97" w:rsidP="00CC6E28">
            <w:pPr>
              <w:rPr>
                <w:b/>
                <w:bCs/>
              </w:rPr>
            </w:pPr>
            <w:r w:rsidRPr="005C1942">
              <w:rPr>
                <w:b/>
                <w:bCs/>
              </w:rPr>
              <w:t xml:space="preserve">Department: </w:t>
            </w:r>
          </w:p>
        </w:tc>
      </w:tr>
      <w:tr w:rsidR="00CF7E97" w:rsidRPr="005C1942" w14:paraId="26A87566" w14:textId="77777777" w:rsidTr="00CC6E28">
        <w:trPr>
          <w:trHeight w:val="615"/>
        </w:trPr>
        <w:tc>
          <w:tcPr>
            <w:tcW w:w="4567" w:type="dxa"/>
            <w:gridSpan w:val="3"/>
            <w:shd w:val="clear" w:color="auto" w:fill="F2F2F2" w:themeFill="background1" w:themeFillShade="F2"/>
          </w:tcPr>
          <w:p w14:paraId="1FF58285" w14:textId="77777777" w:rsidR="00CF7E97" w:rsidRPr="005C1942" w:rsidRDefault="00CF7E97" w:rsidP="00CC6E28">
            <w:pPr>
              <w:rPr>
                <w:b/>
                <w:bCs/>
              </w:rPr>
            </w:pPr>
            <w:r w:rsidRPr="005C1942">
              <w:rPr>
                <w:b/>
                <w:bCs/>
              </w:rPr>
              <w:t xml:space="preserve">Conducted by: </w:t>
            </w:r>
          </w:p>
        </w:tc>
        <w:tc>
          <w:tcPr>
            <w:tcW w:w="5186" w:type="dxa"/>
            <w:gridSpan w:val="3"/>
            <w:shd w:val="clear" w:color="auto" w:fill="F2F2F2" w:themeFill="background1" w:themeFillShade="F2"/>
          </w:tcPr>
          <w:p w14:paraId="289CE922" w14:textId="77777777" w:rsidR="00CF7E97" w:rsidRPr="005C1942" w:rsidRDefault="00CF7E97" w:rsidP="00CC6E28">
            <w:pPr>
              <w:rPr>
                <w:b/>
                <w:bCs/>
              </w:rPr>
            </w:pPr>
            <w:r w:rsidRPr="005C1942">
              <w:rPr>
                <w:b/>
                <w:bCs/>
              </w:rPr>
              <w:t xml:space="preserve">Company: </w:t>
            </w:r>
          </w:p>
        </w:tc>
      </w:tr>
      <w:tr w:rsidR="00CF7E97" w:rsidRPr="005C1942" w14:paraId="4151EEFA" w14:textId="77777777" w:rsidTr="00CC6E28">
        <w:trPr>
          <w:trHeight w:val="385"/>
        </w:trPr>
        <w:tc>
          <w:tcPr>
            <w:tcW w:w="1019" w:type="dxa"/>
            <w:shd w:val="clear" w:color="auto" w:fill="F2F2F2" w:themeFill="background1" w:themeFillShade="F2"/>
          </w:tcPr>
          <w:p w14:paraId="27AC9ECD" w14:textId="77777777" w:rsidR="00CF7E97" w:rsidRPr="005C1942" w:rsidRDefault="00CF7E97" w:rsidP="00CC6E28">
            <w:pPr>
              <w:rPr>
                <w:b/>
                <w:bCs/>
              </w:rPr>
            </w:pPr>
            <w:r w:rsidRPr="005C1942">
              <w:rPr>
                <w:b/>
                <w:bCs/>
              </w:rPr>
              <w:t>Time</w:t>
            </w:r>
          </w:p>
        </w:tc>
        <w:tc>
          <w:tcPr>
            <w:tcW w:w="1728" w:type="dxa"/>
            <w:shd w:val="clear" w:color="auto" w:fill="F2F2F2" w:themeFill="background1" w:themeFillShade="F2"/>
          </w:tcPr>
          <w:p w14:paraId="2454E2A9" w14:textId="77777777" w:rsidR="00CF7E97" w:rsidRPr="005C1942" w:rsidRDefault="00CF7E97" w:rsidP="00CC6E28">
            <w:pPr>
              <w:rPr>
                <w:b/>
                <w:bCs/>
              </w:rPr>
            </w:pPr>
            <w:r w:rsidRPr="005C1942">
              <w:rPr>
                <w:b/>
                <w:bCs/>
              </w:rPr>
              <w:t>Day 1</w:t>
            </w:r>
          </w:p>
        </w:tc>
        <w:tc>
          <w:tcPr>
            <w:tcW w:w="1820" w:type="dxa"/>
            <w:shd w:val="clear" w:color="auto" w:fill="F2F2F2" w:themeFill="background1" w:themeFillShade="F2"/>
          </w:tcPr>
          <w:p w14:paraId="67882C1C" w14:textId="77777777" w:rsidR="00CF7E97" w:rsidRPr="005C1942" w:rsidRDefault="00CF7E97" w:rsidP="00CC6E28">
            <w:pPr>
              <w:rPr>
                <w:b/>
                <w:bCs/>
              </w:rPr>
            </w:pPr>
            <w:r w:rsidRPr="005C1942">
              <w:rPr>
                <w:b/>
                <w:bCs/>
              </w:rPr>
              <w:t>Day 2</w:t>
            </w:r>
          </w:p>
        </w:tc>
        <w:tc>
          <w:tcPr>
            <w:tcW w:w="1728" w:type="dxa"/>
            <w:shd w:val="clear" w:color="auto" w:fill="F2F2F2" w:themeFill="background1" w:themeFillShade="F2"/>
          </w:tcPr>
          <w:p w14:paraId="6E110948" w14:textId="77777777" w:rsidR="00CF7E97" w:rsidRPr="005C1942" w:rsidRDefault="00CF7E97" w:rsidP="00CC6E28">
            <w:pPr>
              <w:rPr>
                <w:b/>
                <w:bCs/>
              </w:rPr>
            </w:pPr>
            <w:r w:rsidRPr="005C1942">
              <w:rPr>
                <w:b/>
                <w:bCs/>
              </w:rPr>
              <w:t>Day 3</w:t>
            </w:r>
          </w:p>
        </w:tc>
        <w:tc>
          <w:tcPr>
            <w:tcW w:w="1638" w:type="dxa"/>
            <w:shd w:val="clear" w:color="auto" w:fill="F2F2F2" w:themeFill="background1" w:themeFillShade="F2"/>
          </w:tcPr>
          <w:p w14:paraId="1E9E0A91" w14:textId="77777777" w:rsidR="00CF7E97" w:rsidRPr="005C1942" w:rsidRDefault="00CF7E97" w:rsidP="00CC6E28">
            <w:pPr>
              <w:rPr>
                <w:b/>
                <w:bCs/>
              </w:rPr>
            </w:pPr>
            <w:r w:rsidRPr="005C1942">
              <w:rPr>
                <w:b/>
                <w:bCs/>
              </w:rPr>
              <w:t>Day 4</w:t>
            </w:r>
          </w:p>
        </w:tc>
        <w:tc>
          <w:tcPr>
            <w:tcW w:w="1820" w:type="dxa"/>
            <w:shd w:val="clear" w:color="auto" w:fill="F2F2F2" w:themeFill="background1" w:themeFillShade="F2"/>
          </w:tcPr>
          <w:p w14:paraId="30081672" w14:textId="77777777" w:rsidR="00CF7E97" w:rsidRPr="005C1942" w:rsidRDefault="00CF7E97" w:rsidP="00CC6E28">
            <w:pPr>
              <w:rPr>
                <w:b/>
                <w:bCs/>
              </w:rPr>
            </w:pPr>
            <w:r w:rsidRPr="005C1942">
              <w:rPr>
                <w:b/>
                <w:bCs/>
              </w:rPr>
              <w:t>Day 5</w:t>
            </w:r>
          </w:p>
        </w:tc>
      </w:tr>
      <w:tr w:rsidR="00CF7E97" w:rsidRPr="005C1942" w14:paraId="493AB444" w14:textId="77777777" w:rsidTr="00CC6E28">
        <w:trPr>
          <w:trHeight w:val="1231"/>
        </w:trPr>
        <w:tc>
          <w:tcPr>
            <w:tcW w:w="1019" w:type="dxa"/>
          </w:tcPr>
          <w:p w14:paraId="7F49C54F" w14:textId="77777777" w:rsidR="00CF7E97" w:rsidRPr="005C1942" w:rsidRDefault="00CF7E97" w:rsidP="00CC6E28">
            <w:pPr>
              <w:rPr>
                <w:bCs/>
              </w:rPr>
            </w:pPr>
          </w:p>
        </w:tc>
        <w:tc>
          <w:tcPr>
            <w:tcW w:w="1728" w:type="dxa"/>
          </w:tcPr>
          <w:p w14:paraId="4C235565" w14:textId="77777777" w:rsidR="00CF7E97" w:rsidRPr="005C1942" w:rsidRDefault="00CF7E97" w:rsidP="00CC6E28">
            <w:pPr>
              <w:rPr>
                <w:bCs/>
              </w:rPr>
            </w:pPr>
          </w:p>
        </w:tc>
        <w:tc>
          <w:tcPr>
            <w:tcW w:w="1820" w:type="dxa"/>
          </w:tcPr>
          <w:p w14:paraId="028FDA8A" w14:textId="77777777" w:rsidR="00CF7E97" w:rsidRPr="005C1942" w:rsidRDefault="00CF7E97" w:rsidP="00CC6E28">
            <w:pPr>
              <w:rPr>
                <w:bCs/>
              </w:rPr>
            </w:pPr>
          </w:p>
        </w:tc>
        <w:tc>
          <w:tcPr>
            <w:tcW w:w="1728" w:type="dxa"/>
          </w:tcPr>
          <w:p w14:paraId="63BF8140" w14:textId="77777777" w:rsidR="00CF7E97" w:rsidRPr="005C1942" w:rsidRDefault="00CF7E97" w:rsidP="00CC6E28">
            <w:pPr>
              <w:rPr>
                <w:bCs/>
              </w:rPr>
            </w:pPr>
          </w:p>
        </w:tc>
        <w:tc>
          <w:tcPr>
            <w:tcW w:w="1638" w:type="dxa"/>
          </w:tcPr>
          <w:p w14:paraId="44CE5908" w14:textId="77777777" w:rsidR="00CF7E97" w:rsidRPr="005C1942" w:rsidRDefault="00CF7E97" w:rsidP="00CC6E28">
            <w:pPr>
              <w:rPr>
                <w:bCs/>
              </w:rPr>
            </w:pPr>
          </w:p>
        </w:tc>
        <w:tc>
          <w:tcPr>
            <w:tcW w:w="1820" w:type="dxa"/>
          </w:tcPr>
          <w:p w14:paraId="3B3A5E26" w14:textId="77777777" w:rsidR="00CF7E97" w:rsidRPr="005C1942" w:rsidRDefault="00CF7E97" w:rsidP="00CC6E28">
            <w:pPr>
              <w:rPr>
                <w:bCs/>
              </w:rPr>
            </w:pPr>
          </w:p>
        </w:tc>
      </w:tr>
      <w:tr w:rsidR="00CF7E97" w:rsidRPr="005C1942" w14:paraId="63525843" w14:textId="77777777" w:rsidTr="00CC6E28">
        <w:trPr>
          <w:trHeight w:val="1262"/>
        </w:trPr>
        <w:tc>
          <w:tcPr>
            <w:tcW w:w="1019" w:type="dxa"/>
          </w:tcPr>
          <w:p w14:paraId="6C227416" w14:textId="77777777" w:rsidR="00CF7E97" w:rsidRPr="005C1942" w:rsidRDefault="00CF7E97" w:rsidP="00CC6E28">
            <w:pPr>
              <w:rPr>
                <w:bCs/>
              </w:rPr>
            </w:pPr>
          </w:p>
        </w:tc>
        <w:tc>
          <w:tcPr>
            <w:tcW w:w="1728" w:type="dxa"/>
          </w:tcPr>
          <w:p w14:paraId="00CC529A" w14:textId="77777777" w:rsidR="00CF7E97" w:rsidRPr="005C1942" w:rsidRDefault="00CF7E97" w:rsidP="00CC6E28">
            <w:pPr>
              <w:rPr>
                <w:bCs/>
              </w:rPr>
            </w:pPr>
          </w:p>
        </w:tc>
        <w:tc>
          <w:tcPr>
            <w:tcW w:w="1820" w:type="dxa"/>
          </w:tcPr>
          <w:p w14:paraId="398992EC" w14:textId="77777777" w:rsidR="00CF7E97" w:rsidRPr="005C1942" w:rsidRDefault="00CF7E97" w:rsidP="00CC6E28">
            <w:pPr>
              <w:rPr>
                <w:bCs/>
              </w:rPr>
            </w:pPr>
          </w:p>
        </w:tc>
        <w:tc>
          <w:tcPr>
            <w:tcW w:w="1728" w:type="dxa"/>
          </w:tcPr>
          <w:p w14:paraId="6DD62B52" w14:textId="77777777" w:rsidR="00CF7E97" w:rsidRPr="005C1942" w:rsidRDefault="00CF7E97" w:rsidP="00CC6E28">
            <w:pPr>
              <w:rPr>
                <w:bCs/>
              </w:rPr>
            </w:pPr>
          </w:p>
        </w:tc>
        <w:tc>
          <w:tcPr>
            <w:tcW w:w="1638" w:type="dxa"/>
          </w:tcPr>
          <w:p w14:paraId="4C48C7F3" w14:textId="77777777" w:rsidR="00CF7E97" w:rsidRPr="005C1942" w:rsidRDefault="00CF7E97" w:rsidP="00CC6E28">
            <w:pPr>
              <w:rPr>
                <w:bCs/>
              </w:rPr>
            </w:pPr>
          </w:p>
        </w:tc>
        <w:tc>
          <w:tcPr>
            <w:tcW w:w="1820" w:type="dxa"/>
          </w:tcPr>
          <w:p w14:paraId="1F2B8321" w14:textId="77777777" w:rsidR="00CF7E97" w:rsidRPr="005C1942" w:rsidRDefault="00CF7E97" w:rsidP="00CC6E28">
            <w:pPr>
              <w:rPr>
                <w:bCs/>
              </w:rPr>
            </w:pPr>
          </w:p>
        </w:tc>
      </w:tr>
      <w:tr w:rsidR="00CF7E97" w:rsidRPr="005C1942" w14:paraId="728F76A3" w14:textId="77777777" w:rsidTr="00CC6E28">
        <w:trPr>
          <w:trHeight w:val="1231"/>
        </w:trPr>
        <w:tc>
          <w:tcPr>
            <w:tcW w:w="1019" w:type="dxa"/>
          </w:tcPr>
          <w:p w14:paraId="6910E2EC" w14:textId="77777777" w:rsidR="00CF7E97" w:rsidRPr="005C1942" w:rsidRDefault="00CF7E97" w:rsidP="00CC6E28">
            <w:pPr>
              <w:rPr>
                <w:bCs/>
              </w:rPr>
            </w:pPr>
          </w:p>
        </w:tc>
        <w:tc>
          <w:tcPr>
            <w:tcW w:w="1728" w:type="dxa"/>
          </w:tcPr>
          <w:p w14:paraId="47DE56BE" w14:textId="77777777" w:rsidR="00CF7E97" w:rsidRPr="005C1942" w:rsidRDefault="00CF7E97" w:rsidP="00CC6E28">
            <w:pPr>
              <w:rPr>
                <w:bCs/>
              </w:rPr>
            </w:pPr>
          </w:p>
        </w:tc>
        <w:tc>
          <w:tcPr>
            <w:tcW w:w="1820" w:type="dxa"/>
          </w:tcPr>
          <w:p w14:paraId="37B29D27" w14:textId="77777777" w:rsidR="00CF7E97" w:rsidRPr="005C1942" w:rsidRDefault="00CF7E97" w:rsidP="00CC6E28">
            <w:pPr>
              <w:rPr>
                <w:bCs/>
              </w:rPr>
            </w:pPr>
          </w:p>
        </w:tc>
        <w:tc>
          <w:tcPr>
            <w:tcW w:w="1728" w:type="dxa"/>
          </w:tcPr>
          <w:p w14:paraId="5A43AABF" w14:textId="77777777" w:rsidR="00CF7E97" w:rsidRPr="005C1942" w:rsidRDefault="00CF7E97" w:rsidP="00CC6E28">
            <w:pPr>
              <w:rPr>
                <w:bCs/>
              </w:rPr>
            </w:pPr>
          </w:p>
        </w:tc>
        <w:tc>
          <w:tcPr>
            <w:tcW w:w="1638" w:type="dxa"/>
          </w:tcPr>
          <w:p w14:paraId="70FA4976" w14:textId="77777777" w:rsidR="00CF7E97" w:rsidRPr="005C1942" w:rsidRDefault="00CF7E97" w:rsidP="00CC6E28">
            <w:pPr>
              <w:rPr>
                <w:bCs/>
              </w:rPr>
            </w:pPr>
          </w:p>
        </w:tc>
        <w:tc>
          <w:tcPr>
            <w:tcW w:w="1820" w:type="dxa"/>
          </w:tcPr>
          <w:p w14:paraId="4CE1192B" w14:textId="77777777" w:rsidR="00CF7E97" w:rsidRPr="005C1942" w:rsidRDefault="00CF7E97" w:rsidP="00CC6E28">
            <w:pPr>
              <w:rPr>
                <w:bCs/>
              </w:rPr>
            </w:pPr>
          </w:p>
        </w:tc>
      </w:tr>
      <w:tr w:rsidR="00CF7E97" w:rsidRPr="005C1942" w14:paraId="68AA6207" w14:textId="77777777" w:rsidTr="00CC6E28">
        <w:trPr>
          <w:trHeight w:val="1231"/>
        </w:trPr>
        <w:tc>
          <w:tcPr>
            <w:tcW w:w="1019" w:type="dxa"/>
          </w:tcPr>
          <w:p w14:paraId="04C73A43" w14:textId="77777777" w:rsidR="00CF7E97" w:rsidRPr="005C1942" w:rsidRDefault="00CF7E97" w:rsidP="00CC6E28">
            <w:pPr>
              <w:rPr>
                <w:bCs/>
              </w:rPr>
            </w:pPr>
          </w:p>
        </w:tc>
        <w:tc>
          <w:tcPr>
            <w:tcW w:w="1728" w:type="dxa"/>
          </w:tcPr>
          <w:p w14:paraId="6A12D74E" w14:textId="77777777" w:rsidR="00CF7E97" w:rsidRPr="005C1942" w:rsidRDefault="00CF7E97" w:rsidP="00CC6E28">
            <w:pPr>
              <w:rPr>
                <w:bCs/>
              </w:rPr>
            </w:pPr>
          </w:p>
        </w:tc>
        <w:tc>
          <w:tcPr>
            <w:tcW w:w="1820" w:type="dxa"/>
          </w:tcPr>
          <w:p w14:paraId="6FDAC9AA" w14:textId="77777777" w:rsidR="00CF7E97" w:rsidRPr="005C1942" w:rsidRDefault="00CF7E97" w:rsidP="00CC6E28">
            <w:pPr>
              <w:rPr>
                <w:bCs/>
              </w:rPr>
            </w:pPr>
          </w:p>
        </w:tc>
        <w:tc>
          <w:tcPr>
            <w:tcW w:w="1728" w:type="dxa"/>
          </w:tcPr>
          <w:p w14:paraId="3777620A" w14:textId="77777777" w:rsidR="00CF7E97" w:rsidRPr="005C1942" w:rsidRDefault="00CF7E97" w:rsidP="00CC6E28">
            <w:pPr>
              <w:rPr>
                <w:bCs/>
              </w:rPr>
            </w:pPr>
          </w:p>
        </w:tc>
        <w:tc>
          <w:tcPr>
            <w:tcW w:w="1638" w:type="dxa"/>
          </w:tcPr>
          <w:p w14:paraId="79F8E708" w14:textId="77777777" w:rsidR="00CF7E97" w:rsidRPr="005C1942" w:rsidRDefault="00CF7E97" w:rsidP="00CC6E28">
            <w:pPr>
              <w:rPr>
                <w:bCs/>
              </w:rPr>
            </w:pPr>
          </w:p>
        </w:tc>
        <w:tc>
          <w:tcPr>
            <w:tcW w:w="1820" w:type="dxa"/>
          </w:tcPr>
          <w:p w14:paraId="5CC41018" w14:textId="77777777" w:rsidR="00CF7E97" w:rsidRPr="005C1942" w:rsidRDefault="00CF7E97" w:rsidP="00CC6E28">
            <w:pPr>
              <w:rPr>
                <w:bCs/>
              </w:rPr>
            </w:pPr>
          </w:p>
        </w:tc>
      </w:tr>
      <w:tr w:rsidR="00CF7E97" w:rsidRPr="005C1942" w14:paraId="554D2F14" w14:textId="77777777" w:rsidTr="00CC6E28">
        <w:trPr>
          <w:trHeight w:val="1231"/>
        </w:trPr>
        <w:tc>
          <w:tcPr>
            <w:tcW w:w="1019" w:type="dxa"/>
          </w:tcPr>
          <w:p w14:paraId="6B7F834D" w14:textId="77777777" w:rsidR="00CF7E97" w:rsidRPr="005C1942" w:rsidRDefault="00CF7E97" w:rsidP="00CC6E28">
            <w:pPr>
              <w:rPr>
                <w:bCs/>
              </w:rPr>
            </w:pPr>
          </w:p>
        </w:tc>
        <w:tc>
          <w:tcPr>
            <w:tcW w:w="1728" w:type="dxa"/>
          </w:tcPr>
          <w:p w14:paraId="15DD1C3C" w14:textId="77777777" w:rsidR="00CF7E97" w:rsidRPr="005C1942" w:rsidRDefault="00CF7E97" w:rsidP="00CC6E28">
            <w:pPr>
              <w:rPr>
                <w:bCs/>
              </w:rPr>
            </w:pPr>
          </w:p>
        </w:tc>
        <w:tc>
          <w:tcPr>
            <w:tcW w:w="1820" w:type="dxa"/>
          </w:tcPr>
          <w:p w14:paraId="5E90D5A1" w14:textId="77777777" w:rsidR="00CF7E97" w:rsidRPr="005C1942" w:rsidRDefault="00CF7E97" w:rsidP="00CC6E28">
            <w:pPr>
              <w:rPr>
                <w:bCs/>
              </w:rPr>
            </w:pPr>
          </w:p>
        </w:tc>
        <w:tc>
          <w:tcPr>
            <w:tcW w:w="1728" w:type="dxa"/>
          </w:tcPr>
          <w:p w14:paraId="7560654A" w14:textId="77777777" w:rsidR="00CF7E97" w:rsidRPr="005C1942" w:rsidRDefault="00CF7E97" w:rsidP="00CC6E28">
            <w:pPr>
              <w:rPr>
                <w:bCs/>
              </w:rPr>
            </w:pPr>
          </w:p>
        </w:tc>
        <w:tc>
          <w:tcPr>
            <w:tcW w:w="1638" w:type="dxa"/>
          </w:tcPr>
          <w:p w14:paraId="0E1AC5FE" w14:textId="77777777" w:rsidR="00CF7E97" w:rsidRPr="005C1942" w:rsidRDefault="00CF7E97" w:rsidP="00CC6E28">
            <w:pPr>
              <w:rPr>
                <w:bCs/>
              </w:rPr>
            </w:pPr>
          </w:p>
        </w:tc>
        <w:tc>
          <w:tcPr>
            <w:tcW w:w="1820" w:type="dxa"/>
          </w:tcPr>
          <w:p w14:paraId="342A495C" w14:textId="77777777" w:rsidR="00CF7E97" w:rsidRPr="005C1942" w:rsidRDefault="00CF7E97" w:rsidP="00CC6E28">
            <w:pPr>
              <w:rPr>
                <w:bCs/>
              </w:rPr>
            </w:pPr>
          </w:p>
        </w:tc>
      </w:tr>
      <w:tr w:rsidR="00CF7E97" w:rsidRPr="005C1942" w14:paraId="33C39FE8" w14:textId="77777777" w:rsidTr="00CC6E28">
        <w:trPr>
          <w:trHeight w:val="1231"/>
        </w:trPr>
        <w:tc>
          <w:tcPr>
            <w:tcW w:w="1019" w:type="dxa"/>
          </w:tcPr>
          <w:p w14:paraId="0D13F83F" w14:textId="77777777" w:rsidR="00CF7E97" w:rsidRPr="005C1942" w:rsidRDefault="00CF7E97" w:rsidP="00CC6E28">
            <w:pPr>
              <w:rPr>
                <w:bCs/>
              </w:rPr>
            </w:pPr>
          </w:p>
        </w:tc>
        <w:tc>
          <w:tcPr>
            <w:tcW w:w="1728" w:type="dxa"/>
          </w:tcPr>
          <w:p w14:paraId="52274487" w14:textId="77777777" w:rsidR="00CF7E97" w:rsidRPr="005C1942" w:rsidRDefault="00CF7E97" w:rsidP="00CC6E28">
            <w:pPr>
              <w:rPr>
                <w:bCs/>
              </w:rPr>
            </w:pPr>
          </w:p>
        </w:tc>
        <w:tc>
          <w:tcPr>
            <w:tcW w:w="1820" w:type="dxa"/>
          </w:tcPr>
          <w:p w14:paraId="477CDF5C" w14:textId="77777777" w:rsidR="00CF7E97" w:rsidRPr="005C1942" w:rsidRDefault="00CF7E97" w:rsidP="00CC6E28">
            <w:pPr>
              <w:rPr>
                <w:bCs/>
              </w:rPr>
            </w:pPr>
          </w:p>
        </w:tc>
        <w:tc>
          <w:tcPr>
            <w:tcW w:w="1728" w:type="dxa"/>
          </w:tcPr>
          <w:p w14:paraId="1C91B0FA" w14:textId="77777777" w:rsidR="00CF7E97" w:rsidRPr="005C1942" w:rsidRDefault="00CF7E97" w:rsidP="00CC6E28">
            <w:pPr>
              <w:rPr>
                <w:bCs/>
              </w:rPr>
            </w:pPr>
          </w:p>
        </w:tc>
        <w:tc>
          <w:tcPr>
            <w:tcW w:w="1638" w:type="dxa"/>
          </w:tcPr>
          <w:p w14:paraId="1C3F3785" w14:textId="77777777" w:rsidR="00CF7E97" w:rsidRPr="005C1942" w:rsidRDefault="00CF7E97" w:rsidP="00CC6E28">
            <w:pPr>
              <w:rPr>
                <w:bCs/>
              </w:rPr>
            </w:pPr>
          </w:p>
        </w:tc>
        <w:tc>
          <w:tcPr>
            <w:tcW w:w="1820" w:type="dxa"/>
          </w:tcPr>
          <w:p w14:paraId="4041B4D8" w14:textId="77777777" w:rsidR="00CF7E97" w:rsidRPr="005C1942" w:rsidRDefault="00CF7E97" w:rsidP="00CC6E28">
            <w:pPr>
              <w:rPr>
                <w:bCs/>
              </w:rPr>
            </w:pPr>
          </w:p>
        </w:tc>
      </w:tr>
      <w:tr w:rsidR="00CF7E97" w:rsidRPr="005C1942" w14:paraId="5E4C846F" w14:textId="77777777" w:rsidTr="00CC6E28">
        <w:trPr>
          <w:trHeight w:val="1231"/>
        </w:trPr>
        <w:tc>
          <w:tcPr>
            <w:tcW w:w="1019" w:type="dxa"/>
          </w:tcPr>
          <w:p w14:paraId="72DA4E29" w14:textId="77777777" w:rsidR="00CF7E97" w:rsidRPr="005C1942" w:rsidRDefault="00CF7E97" w:rsidP="00CC6E28">
            <w:pPr>
              <w:rPr>
                <w:bCs/>
              </w:rPr>
            </w:pPr>
          </w:p>
        </w:tc>
        <w:tc>
          <w:tcPr>
            <w:tcW w:w="1728" w:type="dxa"/>
          </w:tcPr>
          <w:p w14:paraId="3BF574A7" w14:textId="77777777" w:rsidR="00CF7E97" w:rsidRPr="005C1942" w:rsidRDefault="00CF7E97" w:rsidP="00CC6E28">
            <w:pPr>
              <w:rPr>
                <w:bCs/>
              </w:rPr>
            </w:pPr>
          </w:p>
        </w:tc>
        <w:tc>
          <w:tcPr>
            <w:tcW w:w="1820" w:type="dxa"/>
          </w:tcPr>
          <w:p w14:paraId="52890AF3" w14:textId="77777777" w:rsidR="00CF7E97" w:rsidRPr="005C1942" w:rsidRDefault="00CF7E97" w:rsidP="00CC6E28">
            <w:pPr>
              <w:rPr>
                <w:bCs/>
              </w:rPr>
            </w:pPr>
          </w:p>
        </w:tc>
        <w:tc>
          <w:tcPr>
            <w:tcW w:w="1728" w:type="dxa"/>
          </w:tcPr>
          <w:p w14:paraId="6E75F5C6" w14:textId="77777777" w:rsidR="00CF7E97" w:rsidRPr="005C1942" w:rsidRDefault="00CF7E97" w:rsidP="00CC6E28">
            <w:pPr>
              <w:rPr>
                <w:bCs/>
              </w:rPr>
            </w:pPr>
          </w:p>
        </w:tc>
        <w:tc>
          <w:tcPr>
            <w:tcW w:w="1638" w:type="dxa"/>
          </w:tcPr>
          <w:p w14:paraId="3E62A38B" w14:textId="77777777" w:rsidR="00CF7E97" w:rsidRPr="005C1942" w:rsidRDefault="00CF7E97" w:rsidP="00CC6E28">
            <w:pPr>
              <w:rPr>
                <w:bCs/>
              </w:rPr>
            </w:pPr>
          </w:p>
        </w:tc>
        <w:tc>
          <w:tcPr>
            <w:tcW w:w="1820" w:type="dxa"/>
          </w:tcPr>
          <w:p w14:paraId="6928D3A6" w14:textId="77777777" w:rsidR="00CF7E97" w:rsidRPr="005C1942" w:rsidRDefault="00CF7E97" w:rsidP="00CC6E28">
            <w:pPr>
              <w:rPr>
                <w:bCs/>
              </w:rPr>
            </w:pPr>
          </w:p>
        </w:tc>
      </w:tr>
      <w:tr w:rsidR="00CF7E97" w:rsidRPr="005C1942" w14:paraId="4185B739" w14:textId="77777777" w:rsidTr="00CC6E28">
        <w:trPr>
          <w:trHeight w:val="1231"/>
        </w:trPr>
        <w:tc>
          <w:tcPr>
            <w:tcW w:w="1019" w:type="dxa"/>
          </w:tcPr>
          <w:p w14:paraId="38817D34" w14:textId="77777777" w:rsidR="00CF7E97" w:rsidRPr="005C1942" w:rsidRDefault="00CF7E97" w:rsidP="00CC6E28">
            <w:pPr>
              <w:rPr>
                <w:bCs/>
              </w:rPr>
            </w:pPr>
          </w:p>
        </w:tc>
        <w:tc>
          <w:tcPr>
            <w:tcW w:w="1728" w:type="dxa"/>
          </w:tcPr>
          <w:p w14:paraId="5AACF66D" w14:textId="77777777" w:rsidR="00CF7E97" w:rsidRPr="005C1942" w:rsidRDefault="00CF7E97" w:rsidP="00CC6E28">
            <w:pPr>
              <w:rPr>
                <w:bCs/>
              </w:rPr>
            </w:pPr>
          </w:p>
        </w:tc>
        <w:tc>
          <w:tcPr>
            <w:tcW w:w="1820" w:type="dxa"/>
          </w:tcPr>
          <w:p w14:paraId="387698D4" w14:textId="77777777" w:rsidR="00CF7E97" w:rsidRPr="005C1942" w:rsidRDefault="00CF7E97" w:rsidP="00CC6E28">
            <w:pPr>
              <w:rPr>
                <w:bCs/>
              </w:rPr>
            </w:pPr>
          </w:p>
        </w:tc>
        <w:tc>
          <w:tcPr>
            <w:tcW w:w="1728" w:type="dxa"/>
          </w:tcPr>
          <w:p w14:paraId="38D1BFB4" w14:textId="77777777" w:rsidR="00CF7E97" w:rsidRPr="005C1942" w:rsidRDefault="00CF7E97" w:rsidP="00CC6E28">
            <w:pPr>
              <w:rPr>
                <w:bCs/>
              </w:rPr>
            </w:pPr>
          </w:p>
        </w:tc>
        <w:tc>
          <w:tcPr>
            <w:tcW w:w="1638" w:type="dxa"/>
          </w:tcPr>
          <w:p w14:paraId="61B42931" w14:textId="77777777" w:rsidR="00CF7E97" w:rsidRPr="005C1942" w:rsidRDefault="00CF7E97" w:rsidP="00CC6E28">
            <w:pPr>
              <w:rPr>
                <w:bCs/>
              </w:rPr>
            </w:pPr>
          </w:p>
        </w:tc>
        <w:tc>
          <w:tcPr>
            <w:tcW w:w="1820" w:type="dxa"/>
          </w:tcPr>
          <w:p w14:paraId="579D1D9B" w14:textId="77777777" w:rsidR="00CF7E97" w:rsidRPr="005C1942" w:rsidRDefault="00CF7E97" w:rsidP="00CC6E28">
            <w:pPr>
              <w:rPr>
                <w:bCs/>
              </w:rPr>
            </w:pPr>
          </w:p>
        </w:tc>
      </w:tr>
    </w:tbl>
    <w:p w14:paraId="41D2DF79" w14:textId="77777777" w:rsidR="00CF7E97" w:rsidRDefault="00CF7E97" w:rsidP="00CF7E97">
      <w:pPr>
        <w:autoSpaceDE w:val="0"/>
        <w:autoSpaceDN w:val="0"/>
        <w:adjustRightInd w:val="0"/>
        <w:jc w:val="center"/>
        <w:outlineLvl w:val="0"/>
        <w:rPr>
          <w:b/>
          <w:bCs/>
          <w:sz w:val="24"/>
          <w:szCs w:val="24"/>
        </w:rPr>
      </w:pPr>
    </w:p>
    <w:p w14:paraId="51D3EFA9" w14:textId="77777777" w:rsidR="00CF7E97" w:rsidRDefault="00CF7E97" w:rsidP="00CF7E97">
      <w:pPr>
        <w:autoSpaceDE w:val="0"/>
        <w:autoSpaceDN w:val="0"/>
        <w:adjustRightInd w:val="0"/>
        <w:jc w:val="center"/>
        <w:outlineLvl w:val="0"/>
        <w:rPr>
          <w:b/>
          <w:bCs/>
          <w:sz w:val="24"/>
          <w:szCs w:val="24"/>
        </w:rPr>
      </w:pPr>
    </w:p>
    <w:p w14:paraId="4A9E03E8" w14:textId="77777777" w:rsidR="00CF7E97" w:rsidRPr="005C1942" w:rsidRDefault="00CF7E97" w:rsidP="00CF7E97">
      <w:pPr>
        <w:autoSpaceDE w:val="0"/>
        <w:autoSpaceDN w:val="0"/>
        <w:adjustRightInd w:val="0"/>
        <w:jc w:val="center"/>
        <w:outlineLvl w:val="0"/>
        <w:rPr>
          <w:b/>
          <w:bCs/>
          <w:sz w:val="24"/>
          <w:szCs w:val="24"/>
        </w:rPr>
      </w:pPr>
      <w:r w:rsidRPr="005C1942">
        <w:rPr>
          <w:b/>
          <w:bCs/>
          <w:sz w:val="24"/>
          <w:szCs w:val="24"/>
        </w:rPr>
        <w:t>Training</w:t>
      </w:r>
      <w:r w:rsidRPr="005C1942">
        <w:rPr>
          <w:i/>
          <w:sz w:val="24"/>
          <w:szCs w:val="24"/>
        </w:rPr>
        <w:t>—</w:t>
      </w:r>
      <w:r w:rsidRPr="005C1942">
        <w:rPr>
          <w:b/>
          <w:bCs/>
          <w:sz w:val="24"/>
          <w:szCs w:val="24"/>
        </w:rPr>
        <w:t>On the Job Training Matrix</w:t>
      </w: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756"/>
        <w:gridCol w:w="1848"/>
        <w:gridCol w:w="1756"/>
        <w:gridCol w:w="1756"/>
        <w:gridCol w:w="1758"/>
      </w:tblGrid>
      <w:tr w:rsidR="00CF7E97" w:rsidRPr="005C1942" w14:paraId="5E8176B5" w14:textId="77777777" w:rsidTr="00CC6E28">
        <w:trPr>
          <w:trHeight w:val="525"/>
        </w:trPr>
        <w:tc>
          <w:tcPr>
            <w:tcW w:w="4639" w:type="dxa"/>
            <w:gridSpan w:val="3"/>
            <w:shd w:val="clear" w:color="auto" w:fill="F2F2F2" w:themeFill="background1" w:themeFillShade="F2"/>
          </w:tcPr>
          <w:p w14:paraId="2B08A922" w14:textId="77777777" w:rsidR="00CF7E97" w:rsidRPr="005C1942" w:rsidRDefault="00CF7E97" w:rsidP="00CC6E28">
            <w:pPr>
              <w:rPr>
                <w:bCs/>
              </w:rPr>
            </w:pPr>
            <w:r w:rsidRPr="005C1942">
              <w:rPr>
                <w:b/>
                <w:bCs/>
              </w:rPr>
              <w:t xml:space="preserve">Job: </w:t>
            </w:r>
          </w:p>
        </w:tc>
        <w:tc>
          <w:tcPr>
            <w:tcW w:w="5270" w:type="dxa"/>
            <w:gridSpan w:val="3"/>
            <w:shd w:val="clear" w:color="auto" w:fill="F2F2F2" w:themeFill="background1" w:themeFillShade="F2"/>
          </w:tcPr>
          <w:p w14:paraId="064D4CA1" w14:textId="77777777" w:rsidR="00CF7E97" w:rsidRPr="005C1942" w:rsidRDefault="00CF7E97" w:rsidP="00CC6E28">
            <w:pPr>
              <w:rPr>
                <w:b/>
                <w:bCs/>
              </w:rPr>
            </w:pPr>
            <w:r w:rsidRPr="005C1942">
              <w:rPr>
                <w:b/>
                <w:bCs/>
              </w:rPr>
              <w:t xml:space="preserve">Department: </w:t>
            </w:r>
          </w:p>
        </w:tc>
      </w:tr>
      <w:tr w:rsidR="00CF7E97" w:rsidRPr="005C1942" w14:paraId="539695AC" w14:textId="77777777" w:rsidTr="00CC6E28">
        <w:trPr>
          <w:trHeight w:val="560"/>
        </w:trPr>
        <w:tc>
          <w:tcPr>
            <w:tcW w:w="4639" w:type="dxa"/>
            <w:gridSpan w:val="3"/>
            <w:shd w:val="clear" w:color="auto" w:fill="F2F2F2" w:themeFill="background1" w:themeFillShade="F2"/>
          </w:tcPr>
          <w:p w14:paraId="27B3DCC4" w14:textId="77777777" w:rsidR="00CF7E97" w:rsidRPr="005C1942" w:rsidRDefault="00CF7E97" w:rsidP="00CC6E28">
            <w:pPr>
              <w:rPr>
                <w:b/>
                <w:bCs/>
              </w:rPr>
            </w:pPr>
            <w:r w:rsidRPr="005C1942">
              <w:rPr>
                <w:b/>
                <w:bCs/>
              </w:rPr>
              <w:t xml:space="preserve">Conducted by: </w:t>
            </w:r>
          </w:p>
        </w:tc>
        <w:tc>
          <w:tcPr>
            <w:tcW w:w="5270" w:type="dxa"/>
            <w:gridSpan w:val="3"/>
            <w:shd w:val="clear" w:color="auto" w:fill="F2F2F2" w:themeFill="background1" w:themeFillShade="F2"/>
          </w:tcPr>
          <w:p w14:paraId="3A290AF8" w14:textId="77777777" w:rsidR="00CF7E97" w:rsidRPr="005C1942" w:rsidRDefault="00CF7E97" w:rsidP="00CC6E28">
            <w:pPr>
              <w:rPr>
                <w:b/>
                <w:bCs/>
              </w:rPr>
            </w:pPr>
            <w:r w:rsidRPr="005C1942">
              <w:rPr>
                <w:b/>
                <w:bCs/>
              </w:rPr>
              <w:t xml:space="preserve">Company: </w:t>
            </w:r>
          </w:p>
        </w:tc>
      </w:tr>
      <w:tr w:rsidR="00CF7E97" w:rsidRPr="005C1942" w14:paraId="50B9D6A5" w14:textId="77777777" w:rsidTr="00CC6E28">
        <w:trPr>
          <w:trHeight w:val="479"/>
        </w:trPr>
        <w:tc>
          <w:tcPr>
            <w:tcW w:w="1035" w:type="dxa"/>
            <w:shd w:val="clear" w:color="auto" w:fill="F2F2F2" w:themeFill="background1" w:themeFillShade="F2"/>
          </w:tcPr>
          <w:p w14:paraId="52F8CF8F" w14:textId="77777777" w:rsidR="00CF7E97" w:rsidRPr="005C1942" w:rsidRDefault="00CF7E97" w:rsidP="00CC6E28">
            <w:pPr>
              <w:rPr>
                <w:b/>
                <w:bCs/>
              </w:rPr>
            </w:pPr>
            <w:r w:rsidRPr="005C1942">
              <w:rPr>
                <w:b/>
                <w:bCs/>
              </w:rPr>
              <w:t>Week 1</w:t>
            </w:r>
          </w:p>
        </w:tc>
        <w:tc>
          <w:tcPr>
            <w:tcW w:w="1756" w:type="dxa"/>
            <w:shd w:val="clear" w:color="auto" w:fill="F2F2F2" w:themeFill="background1" w:themeFillShade="F2"/>
          </w:tcPr>
          <w:p w14:paraId="2E3F8641" w14:textId="77777777" w:rsidR="00CF7E97" w:rsidRPr="005C1942" w:rsidRDefault="00CF7E97" w:rsidP="00CC6E28">
            <w:pPr>
              <w:rPr>
                <w:b/>
                <w:bCs/>
              </w:rPr>
            </w:pPr>
            <w:r w:rsidRPr="005C1942">
              <w:rPr>
                <w:b/>
                <w:bCs/>
              </w:rPr>
              <w:t>Monday</w:t>
            </w:r>
          </w:p>
        </w:tc>
        <w:tc>
          <w:tcPr>
            <w:tcW w:w="1848" w:type="dxa"/>
            <w:shd w:val="clear" w:color="auto" w:fill="F2F2F2" w:themeFill="background1" w:themeFillShade="F2"/>
          </w:tcPr>
          <w:p w14:paraId="560E3544" w14:textId="77777777" w:rsidR="00CF7E97" w:rsidRPr="005C1942" w:rsidRDefault="00CF7E97" w:rsidP="00CC6E28">
            <w:pPr>
              <w:rPr>
                <w:b/>
                <w:bCs/>
              </w:rPr>
            </w:pPr>
            <w:r w:rsidRPr="005C1942">
              <w:rPr>
                <w:b/>
                <w:bCs/>
              </w:rPr>
              <w:t>Tuesday</w:t>
            </w:r>
          </w:p>
        </w:tc>
        <w:tc>
          <w:tcPr>
            <w:tcW w:w="1756" w:type="dxa"/>
            <w:shd w:val="clear" w:color="auto" w:fill="F2F2F2" w:themeFill="background1" w:themeFillShade="F2"/>
          </w:tcPr>
          <w:p w14:paraId="7A1E60BE" w14:textId="77777777" w:rsidR="00CF7E97" w:rsidRPr="005C1942" w:rsidRDefault="00CF7E97" w:rsidP="00CC6E28">
            <w:pPr>
              <w:rPr>
                <w:b/>
                <w:bCs/>
              </w:rPr>
            </w:pPr>
            <w:r w:rsidRPr="005C1942">
              <w:rPr>
                <w:b/>
                <w:bCs/>
              </w:rPr>
              <w:t>Wednesday</w:t>
            </w:r>
          </w:p>
        </w:tc>
        <w:tc>
          <w:tcPr>
            <w:tcW w:w="1756" w:type="dxa"/>
            <w:shd w:val="clear" w:color="auto" w:fill="F2F2F2" w:themeFill="background1" w:themeFillShade="F2"/>
          </w:tcPr>
          <w:p w14:paraId="7A726091" w14:textId="77777777" w:rsidR="00CF7E97" w:rsidRPr="005C1942" w:rsidRDefault="00CF7E97" w:rsidP="00CC6E28">
            <w:pPr>
              <w:rPr>
                <w:b/>
                <w:bCs/>
              </w:rPr>
            </w:pPr>
            <w:r w:rsidRPr="005C1942">
              <w:rPr>
                <w:b/>
                <w:bCs/>
              </w:rPr>
              <w:t>Thursday</w:t>
            </w:r>
          </w:p>
        </w:tc>
        <w:tc>
          <w:tcPr>
            <w:tcW w:w="1758" w:type="dxa"/>
            <w:shd w:val="clear" w:color="auto" w:fill="F2F2F2" w:themeFill="background1" w:themeFillShade="F2"/>
          </w:tcPr>
          <w:p w14:paraId="10EF8B25" w14:textId="77777777" w:rsidR="00CF7E97" w:rsidRPr="005C1942" w:rsidRDefault="00CF7E97" w:rsidP="00CC6E28">
            <w:pPr>
              <w:rPr>
                <w:b/>
                <w:bCs/>
              </w:rPr>
            </w:pPr>
            <w:r w:rsidRPr="005C1942">
              <w:rPr>
                <w:b/>
                <w:bCs/>
              </w:rPr>
              <w:t>Friday</w:t>
            </w:r>
          </w:p>
        </w:tc>
      </w:tr>
      <w:tr w:rsidR="00CF7E97" w:rsidRPr="005C1942" w14:paraId="4E8CB680" w14:textId="77777777" w:rsidTr="00CC6E28">
        <w:trPr>
          <w:trHeight w:val="2579"/>
        </w:trPr>
        <w:tc>
          <w:tcPr>
            <w:tcW w:w="1035" w:type="dxa"/>
          </w:tcPr>
          <w:p w14:paraId="046C475F" w14:textId="77777777" w:rsidR="00CF7E97" w:rsidRPr="005C1942" w:rsidRDefault="00CF7E97" w:rsidP="00CC6E28">
            <w:pPr>
              <w:rPr>
                <w:b/>
                <w:bCs/>
              </w:rPr>
            </w:pPr>
          </w:p>
          <w:p w14:paraId="48FAA94E" w14:textId="77777777" w:rsidR="00CF7E97" w:rsidRPr="005C1942" w:rsidRDefault="00CF7E97" w:rsidP="00CC6E28">
            <w:pPr>
              <w:rPr>
                <w:b/>
                <w:bCs/>
              </w:rPr>
            </w:pPr>
          </w:p>
        </w:tc>
        <w:tc>
          <w:tcPr>
            <w:tcW w:w="1756" w:type="dxa"/>
          </w:tcPr>
          <w:p w14:paraId="533DEC1A" w14:textId="77777777" w:rsidR="00CF7E97" w:rsidRPr="005C1942" w:rsidRDefault="00CF7E97" w:rsidP="00CC6E28">
            <w:pPr>
              <w:rPr>
                <w:bCs/>
              </w:rPr>
            </w:pPr>
          </w:p>
        </w:tc>
        <w:tc>
          <w:tcPr>
            <w:tcW w:w="1848" w:type="dxa"/>
          </w:tcPr>
          <w:p w14:paraId="09978853" w14:textId="77777777" w:rsidR="00CF7E97" w:rsidRPr="005C1942" w:rsidRDefault="00CF7E97" w:rsidP="00CC6E28">
            <w:pPr>
              <w:rPr>
                <w:bCs/>
              </w:rPr>
            </w:pPr>
          </w:p>
        </w:tc>
        <w:tc>
          <w:tcPr>
            <w:tcW w:w="1756" w:type="dxa"/>
          </w:tcPr>
          <w:p w14:paraId="15559AB1" w14:textId="77777777" w:rsidR="00CF7E97" w:rsidRPr="005C1942" w:rsidRDefault="00CF7E97" w:rsidP="00CC6E28">
            <w:pPr>
              <w:rPr>
                <w:bCs/>
              </w:rPr>
            </w:pPr>
          </w:p>
        </w:tc>
        <w:tc>
          <w:tcPr>
            <w:tcW w:w="1756" w:type="dxa"/>
          </w:tcPr>
          <w:p w14:paraId="101C372B" w14:textId="77777777" w:rsidR="00CF7E97" w:rsidRPr="005C1942" w:rsidRDefault="00CF7E97" w:rsidP="00CC6E28">
            <w:pPr>
              <w:rPr>
                <w:bCs/>
              </w:rPr>
            </w:pPr>
          </w:p>
        </w:tc>
        <w:tc>
          <w:tcPr>
            <w:tcW w:w="1758" w:type="dxa"/>
          </w:tcPr>
          <w:p w14:paraId="257D2F4F" w14:textId="77777777" w:rsidR="00CF7E97" w:rsidRPr="005C1942" w:rsidRDefault="00CF7E97" w:rsidP="00CC6E28">
            <w:pPr>
              <w:rPr>
                <w:bCs/>
              </w:rPr>
            </w:pPr>
          </w:p>
        </w:tc>
      </w:tr>
      <w:tr w:rsidR="00CF7E97" w:rsidRPr="005C1942" w14:paraId="162C451C" w14:textId="77777777" w:rsidTr="00CC6E28">
        <w:trPr>
          <w:trHeight w:val="479"/>
        </w:trPr>
        <w:tc>
          <w:tcPr>
            <w:tcW w:w="1035" w:type="dxa"/>
            <w:shd w:val="clear" w:color="auto" w:fill="F2F2F2" w:themeFill="background1" w:themeFillShade="F2"/>
          </w:tcPr>
          <w:p w14:paraId="07422D50" w14:textId="77777777" w:rsidR="00CF7E97" w:rsidRPr="005C1942" w:rsidRDefault="00CF7E97" w:rsidP="00CC6E28">
            <w:pPr>
              <w:rPr>
                <w:b/>
                <w:bCs/>
              </w:rPr>
            </w:pPr>
            <w:r w:rsidRPr="005C1942">
              <w:rPr>
                <w:b/>
                <w:bCs/>
              </w:rPr>
              <w:t>Week 2</w:t>
            </w:r>
          </w:p>
        </w:tc>
        <w:tc>
          <w:tcPr>
            <w:tcW w:w="1756" w:type="dxa"/>
            <w:shd w:val="clear" w:color="auto" w:fill="F2F2F2" w:themeFill="background1" w:themeFillShade="F2"/>
          </w:tcPr>
          <w:p w14:paraId="10D0FD41" w14:textId="77777777" w:rsidR="00CF7E97" w:rsidRPr="005C1942" w:rsidRDefault="00CF7E97" w:rsidP="00CC6E28">
            <w:pPr>
              <w:rPr>
                <w:b/>
                <w:bCs/>
              </w:rPr>
            </w:pPr>
            <w:r w:rsidRPr="005C1942">
              <w:rPr>
                <w:b/>
                <w:bCs/>
              </w:rPr>
              <w:t>Monday</w:t>
            </w:r>
          </w:p>
        </w:tc>
        <w:tc>
          <w:tcPr>
            <w:tcW w:w="1848" w:type="dxa"/>
            <w:shd w:val="clear" w:color="auto" w:fill="F2F2F2" w:themeFill="background1" w:themeFillShade="F2"/>
          </w:tcPr>
          <w:p w14:paraId="3C905A04" w14:textId="77777777" w:rsidR="00CF7E97" w:rsidRPr="005C1942" w:rsidRDefault="00CF7E97" w:rsidP="00CC6E28">
            <w:pPr>
              <w:rPr>
                <w:b/>
                <w:bCs/>
              </w:rPr>
            </w:pPr>
            <w:r w:rsidRPr="005C1942">
              <w:rPr>
                <w:b/>
                <w:bCs/>
              </w:rPr>
              <w:t>Tuesday</w:t>
            </w:r>
          </w:p>
        </w:tc>
        <w:tc>
          <w:tcPr>
            <w:tcW w:w="1756" w:type="dxa"/>
            <w:shd w:val="clear" w:color="auto" w:fill="F2F2F2" w:themeFill="background1" w:themeFillShade="F2"/>
          </w:tcPr>
          <w:p w14:paraId="08DA1629" w14:textId="77777777" w:rsidR="00CF7E97" w:rsidRPr="005C1942" w:rsidRDefault="00CF7E97" w:rsidP="00CC6E28">
            <w:pPr>
              <w:rPr>
                <w:b/>
                <w:bCs/>
              </w:rPr>
            </w:pPr>
            <w:r w:rsidRPr="005C1942">
              <w:rPr>
                <w:b/>
                <w:bCs/>
              </w:rPr>
              <w:t>Wednesday</w:t>
            </w:r>
          </w:p>
        </w:tc>
        <w:tc>
          <w:tcPr>
            <w:tcW w:w="1756" w:type="dxa"/>
            <w:shd w:val="clear" w:color="auto" w:fill="F2F2F2" w:themeFill="background1" w:themeFillShade="F2"/>
          </w:tcPr>
          <w:p w14:paraId="3190DA0B" w14:textId="77777777" w:rsidR="00CF7E97" w:rsidRPr="005C1942" w:rsidRDefault="00CF7E97" w:rsidP="00CC6E28">
            <w:pPr>
              <w:rPr>
                <w:b/>
                <w:bCs/>
              </w:rPr>
            </w:pPr>
            <w:r w:rsidRPr="005C1942">
              <w:rPr>
                <w:b/>
                <w:bCs/>
              </w:rPr>
              <w:t>Thursday</w:t>
            </w:r>
          </w:p>
        </w:tc>
        <w:tc>
          <w:tcPr>
            <w:tcW w:w="1758" w:type="dxa"/>
            <w:shd w:val="clear" w:color="auto" w:fill="F2F2F2" w:themeFill="background1" w:themeFillShade="F2"/>
          </w:tcPr>
          <w:p w14:paraId="1D09A5D9" w14:textId="77777777" w:rsidR="00CF7E97" w:rsidRPr="005C1942" w:rsidRDefault="00CF7E97" w:rsidP="00CC6E28">
            <w:pPr>
              <w:rPr>
                <w:b/>
                <w:bCs/>
              </w:rPr>
            </w:pPr>
            <w:r w:rsidRPr="005C1942">
              <w:rPr>
                <w:b/>
                <w:bCs/>
              </w:rPr>
              <w:t>Friday</w:t>
            </w:r>
          </w:p>
        </w:tc>
      </w:tr>
      <w:tr w:rsidR="00CF7E97" w:rsidRPr="005C1942" w14:paraId="5EC36E1A" w14:textId="77777777" w:rsidTr="00CC6E28">
        <w:trPr>
          <w:trHeight w:val="2665"/>
        </w:trPr>
        <w:tc>
          <w:tcPr>
            <w:tcW w:w="1035" w:type="dxa"/>
          </w:tcPr>
          <w:p w14:paraId="3B63FD64" w14:textId="77777777" w:rsidR="00CF7E97" w:rsidRPr="005C1942" w:rsidRDefault="00CF7E97" w:rsidP="00CC6E28">
            <w:pPr>
              <w:rPr>
                <w:b/>
                <w:bCs/>
              </w:rPr>
            </w:pPr>
          </w:p>
          <w:p w14:paraId="05FCC457" w14:textId="77777777" w:rsidR="00CF7E97" w:rsidRPr="005C1942" w:rsidRDefault="00CF7E97" w:rsidP="00CC6E28">
            <w:pPr>
              <w:rPr>
                <w:b/>
                <w:bCs/>
              </w:rPr>
            </w:pPr>
          </w:p>
        </w:tc>
        <w:tc>
          <w:tcPr>
            <w:tcW w:w="1756" w:type="dxa"/>
          </w:tcPr>
          <w:p w14:paraId="4D04FD5E" w14:textId="77777777" w:rsidR="00CF7E97" w:rsidRPr="005C1942" w:rsidRDefault="00CF7E97" w:rsidP="00CC6E28">
            <w:pPr>
              <w:rPr>
                <w:bCs/>
              </w:rPr>
            </w:pPr>
          </w:p>
        </w:tc>
        <w:tc>
          <w:tcPr>
            <w:tcW w:w="1848" w:type="dxa"/>
          </w:tcPr>
          <w:p w14:paraId="5378EF17" w14:textId="77777777" w:rsidR="00CF7E97" w:rsidRPr="005C1942" w:rsidRDefault="00CF7E97" w:rsidP="00CC6E28">
            <w:pPr>
              <w:rPr>
                <w:bCs/>
              </w:rPr>
            </w:pPr>
          </w:p>
        </w:tc>
        <w:tc>
          <w:tcPr>
            <w:tcW w:w="1756" w:type="dxa"/>
          </w:tcPr>
          <w:p w14:paraId="61792D6E" w14:textId="77777777" w:rsidR="00CF7E97" w:rsidRPr="005C1942" w:rsidRDefault="00CF7E97" w:rsidP="00CC6E28">
            <w:pPr>
              <w:rPr>
                <w:bCs/>
              </w:rPr>
            </w:pPr>
          </w:p>
        </w:tc>
        <w:tc>
          <w:tcPr>
            <w:tcW w:w="1756" w:type="dxa"/>
          </w:tcPr>
          <w:p w14:paraId="00D0BA45" w14:textId="77777777" w:rsidR="00CF7E97" w:rsidRPr="005C1942" w:rsidRDefault="00CF7E97" w:rsidP="00CC6E28">
            <w:pPr>
              <w:rPr>
                <w:bCs/>
              </w:rPr>
            </w:pPr>
          </w:p>
        </w:tc>
        <w:tc>
          <w:tcPr>
            <w:tcW w:w="1758" w:type="dxa"/>
          </w:tcPr>
          <w:p w14:paraId="62868C5B" w14:textId="77777777" w:rsidR="00CF7E97" w:rsidRPr="005C1942" w:rsidRDefault="00CF7E97" w:rsidP="00CC6E28">
            <w:pPr>
              <w:rPr>
                <w:bCs/>
              </w:rPr>
            </w:pPr>
          </w:p>
        </w:tc>
      </w:tr>
      <w:tr w:rsidR="00CF7E97" w:rsidRPr="005C1942" w14:paraId="3B208A26" w14:textId="77777777" w:rsidTr="00CC6E28">
        <w:trPr>
          <w:trHeight w:val="411"/>
        </w:trPr>
        <w:tc>
          <w:tcPr>
            <w:tcW w:w="1035" w:type="dxa"/>
            <w:shd w:val="clear" w:color="auto" w:fill="F2F2F2" w:themeFill="background1" w:themeFillShade="F2"/>
          </w:tcPr>
          <w:p w14:paraId="0A63C818" w14:textId="77777777" w:rsidR="00CF7E97" w:rsidRPr="005C1942" w:rsidRDefault="00CF7E97" w:rsidP="00CC6E28">
            <w:pPr>
              <w:rPr>
                <w:b/>
                <w:bCs/>
              </w:rPr>
            </w:pPr>
            <w:r w:rsidRPr="005C1942">
              <w:rPr>
                <w:b/>
                <w:bCs/>
              </w:rPr>
              <w:t>Week 3</w:t>
            </w:r>
          </w:p>
        </w:tc>
        <w:tc>
          <w:tcPr>
            <w:tcW w:w="1756" w:type="dxa"/>
            <w:shd w:val="clear" w:color="auto" w:fill="F2F2F2" w:themeFill="background1" w:themeFillShade="F2"/>
          </w:tcPr>
          <w:p w14:paraId="310002BB" w14:textId="77777777" w:rsidR="00CF7E97" w:rsidRPr="005C1942" w:rsidRDefault="00CF7E97" w:rsidP="00CC6E28">
            <w:pPr>
              <w:rPr>
                <w:b/>
                <w:bCs/>
              </w:rPr>
            </w:pPr>
            <w:r w:rsidRPr="005C1942">
              <w:rPr>
                <w:b/>
                <w:bCs/>
              </w:rPr>
              <w:t>Monday</w:t>
            </w:r>
          </w:p>
        </w:tc>
        <w:tc>
          <w:tcPr>
            <w:tcW w:w="1848" w:type="dxa"/>
            <w:shd w:val="clear" w:color="auto" w:fill="F2F2F2" w:themeFill="background1" w:themeFillShade="F2"/>
          </w:tcPr>
          <w:p w14:paraId="68759ABF" w14:textId="77777777" w:rsidR="00CF7E97" w:rsidRPr="005C1942" w:rsidRDefault="00CF7E97" w:rsidP="00CC6E28">
            <w:pPr>
              <w:rPr>
                <w:b/>
                <w:bCs/>
              </w:rPr>
            </w:pPr>
            <w:r w:rsidRPr="005C1942">
              <w:rPr>
                <w:b/>
                <w:bCs/>
              </w:rPr>
              <w:t>Tuesday</w:t>
            </w:r>
          </w:p>
        </w:tc>
        <w:tc>
          <w:tcPr>
            <w:tcW w:w="1756" w:type="dxa"/>
            <w:shd w:val="clear" w:color="auto" w:fill="F2F2F2" w:themeFill="background1" w:themeFillShade="F2"/>
          </w:tcPr>
          <w:p w14:paraId="02BE70ED" w14:textId="77777777" w:rsidR="00CF7E97" w:rsidRPr="005C1942" w:rsidRDefault="00CF7E97" w:rsidP="00CC6E28">
            <w:pPr>
              <w:rPr>
                <w:b/>
                <w:bCs/>
              </w:rPr>
            </w:pPr>
            <w:r w:rsidRPr="005C1942">
              <w:rPr>
                <w:b/>
                <w:bCs/>
              </w:rPr>
              <w:t>Wednesday</w:t>
            </w:r>
          </w:p>
        </w:tc>
        <w:tc>
          <w:tcPr>
            <w:tcW w:w="1756" w:type="dxa"/>
            <w:shd w:val="clear" w:color="auto" w:fill="F2F2F2" w:themeFill="background1" w:themeFillShade="F2"/>
          </w:tcPr>
          <w:p w14:paraId="5EFED7E9" w14:textId="77777777" w:rsidR="00CF7E97" w:rsidRPr="005C1942" w:rsidRDefault="00CF7E97" w:rsidP="00CC6E28">
            <w:pPr>
              <w:rPr>
                <w:b/>
                <w:bCs/>
              </w:rPr>
            </w:pPr>
            <w:r w:rsidRPr="005C1942">
              <w:rPr>
                <w:b/>
                <w:bCs/>
              </w:rPr>
              <w:t>Thursday</w:t>
            </w:r>
          </w:p>
        </w:tc>
        <w:tc>
          <w:tcPr>
            <w:tcW w:w="1758" w:type="dxa"/>
            <w:shd w:val="clear" w:color="auto" w:fill="F2F2F2" w:themeFill="background1" w:themeFillShade="F2"/>
          </w:tcPr>
          <w:p w14:paraId="71ADFF1A" w14:textId="77777777" w:rsidR="00CF7E97" w:rsidRPr="005C1942" w:rsidRDefault="00CF7E97" w:rsidP="00CC6E28">
            <w:pPr>
              <w:rPr>
                <w:b/>
                <w:bCs/>
              </w:rPr>
            </w:pPr>
            <w:r w:rsidRPr="005C1942">
              <w:rPr>
                <w:b/>
                <w:bCs/>
              </w:rPr>
              <w:t>Friday</w:t>
            </w:r>
          </w:p>
        </w:tc>
      </w:tr>
      <w:tr w:rsidR="00CF7E97" w:rsidRPr="005C1942" w14:paraId="237682C2" w14:textId="77777777" w:rsidTr="00CC6E28">
        <w:trPr>
          <w:trHeight w:val="2665"/>
        </w:trPr>
        <w:tc>
          <w:tcPr>
            <w:tcW w:w="1035" w:type="dxa"/>
          </w:tcPr>
          <w:p w14:paraId="6A609776" w14:textId="77777777" w:rsidR="00CF7E97" w:rsidRPr="005C1942" w:rsidRDefault="00CF7E97" w:rsidP="00CC6E28">
            <w:pPr>
              <w:rPr>
                <w:b/>
                <w:bCs/>
              </w:rPr>
            </w:pPr>
          </w:p>
          <w:p w14:paraId="169F8AE6" w14:textId="77777777" w:rsidR="00CF7E97" w:rsidRPr="005C1942" w:rsidRDefault="00CF7E97" w:rsidP="00CC6E28">
            <w:pPr>
              <w:rPr>
                <w:b/>
                <w:bCs/>
              </w:rPr>
            </w:pPr>
          </w:p>
        </w:tc>
        <w:tc>
          <w:tcPr>
            <w:tcW w:w="1756" w:type="dxa"/>
          </w:tcPr>
          <w:p w14:paraId="01A044CB" w14:textId="77777777" w:rsidR="00CF7E97" w:rsidRPr="005C1942" w:rsidRDefault="00CF7E97" w:rsidP="00CC6E28">
            <w:pPr>
              <w:rPr>
                <w:bCs/>
              </w:rPr>
            </w:pPr>
          </w:p>
        </w:tc>
        <w:tc>
          <w:tcPr>
            <w:tcW w:w="1848" w:type="dxa"/>
          </w:tcPr>
          <w:p w14:paraId="7C7BCBCD" w14:textId="77777777" w:rsidR="00CF7E97" w:rsidRPr="005C1942" w:rsidRDefault="00CF7E97" w:rsidP="00CC6E28">
            <w:pPr>
              <w:rPr>
                <w:bCs/>
              </w:rPr>
            </w:pPr>
          </w:p>
        </w:tc>
        <w:tc>
          <w:tcPr>
            <w:tcW w:w="1756" w:type="dxa"/>
          </w:tcPr>
          <w:p w14:paraId="3446702F" w14:textId="77777777" w:rsidR="00CF7E97" w:rsidRPr="005C1942" w:rsidRDefault="00CF7E97" w:rsidP="00CC6E28">
            <w:pPr>
              <w:rPr>
                <w:bCs/>
              </w:rPr>
            </w:pPr>
          </w:p>
        </w:tc>
        <w:tc>
          <w:tcPr>
            <w:tcW w:w="1756" w:type="dxa"/>
          </w:tcPr>
          <w:p w14:paraId="0D4A9212" w14:textId="77777777" w:rsidR="00CF7E97" w:rsidRPr="005C1942" w:rsidRDefault="00CF7E97" w:rsidP="00CC6E28">
            <w:pPr>
              <w:rPr>
                <w:bCs/>
              </w:rPr>
            </w:pPr>
          </w:p>
        </w:tc>
        <w:tc>
          <w:tcPr>
            <w:tcW w:w="1758" w:type="dxa"/>
          </w:tcPr>
          <w:p w14:paraId="00D26B99" w14:textId="77777777" w:rsidR="00CF7E97" w:rsidRPr="005C1942" w:rsidRDefault="00CF7E97" w:rsidP="00CC6E28">
            <w:pPr>
              <w:rPr>
                <w:bCs/>
              </w:rPr>
            </w:pPr>
          </w:p>
        </w:tc>
      </w:tr>
    </w:tbl>
    <w:p w14:paraId="14830C78" w14:textId="77777777" w:rsidR="00CF7E97" w:rsidRPr="005C1942" w:rsidRDefault="00CF7E97" w:rsidP="00CF7E97">
      <w:pPr>
        <w:autoSpaceDE w:val="0"/>
        <w:autoSpaceDN w:val="0"/>
        <w:adjustRightInd w:val="0"/>
        <w:rPr>
          <w:bCs/>
        </w:rPr>
      </w:pPr>
    </w:p>
    <w:p w14:paraId="02821B38" w14:textId="77777777" w:rsidR="00CF7E97" w:rsidRPr="005C1942" w:rsidRDefault="00CF7E97" w:rsidP="00CF7E97">
      <w:pPr>
        <w:autoSpaceDE w:val="0"/>
        <w:autoSpaceDN w:val="0"/>
        <w:adjustRightInd w:val="0"/>
        <w:rPr>
          <w:bCs/>
          <w:i/>
        </w:rPr>
      </w:pPr>
      <w:r w:rsidRPr="005C1942">
        <w:rPr>
          <w:b/>
          <w:bCs/>
          <w:i/>
        </w:rPr>
        <w:t>Note:</w:t>
      </w:r>
      <w:r w:rsidRPr="005C1942">
        <w:rPr>
          <w:bCs/>
          <w:i/>
        </w:rPr>
        <w:t xml:space="preserve"> Dependent on assigned job duties and responsibilities, OJT training may be a few days to several weeks. </w:t>
      </w:r>
    </w:p>
    <w:p w14:paraId="545AF757" w14:textId="77777777" w:rsidR="00CF7E97" w:rsidRPr="005C1942" w:rsidRDefault="00CF7E97" w:rsidP="00CF7E97">
      <w:pPr>
        <w:rPr>
          <w:bCs/>
        </w:rPr>
      </w:pPr>
      <w:r w:rsidRPr="005C1942">
        <w:rPr>
          <w:bCs/>
        </w:rPr>
        <w:br w:type="page"/>
      </w:r>
    </w:p>
    <w:p w14:paraId="40CFAB72" w14:textId="77777777" w:rsidR="00CF7E97" w:rsidRPr="005C1942" w:rsidRDefault="00CF7E97" w:rsidP="00CF7E97">
      <w:pPr>
        <w:autoSpaceDE w:val="0"/>
        <w:autoSpaceDN w:val="0"/>
        <w:adjustRightInd w:val="0"/>
        <w:rPr>
          <w:b/>
          <w:bCs/>
        </w:rPr>
      </w:pPr>
    </w:p>
    <w:p w14:paraId="79F11D9C" w14:textId="77777777" w:rsidR="00CF7E97" w:rsidRPr="005C1942" w:rsidRDefault="00CF7E97" w:rsidP="00CF7E97">
      <w:pPr>
        <w:autoSpaceDE w:val="0"/>
        <w:autoSpaceDN w:val="0"/>
        <w:adjustRightInd w:val="0"/>
        <w:jc w:val="center"/>
        <w:outlineLvl w:val="0"/>
        <w:rPr>
          <w:b/>
          <w:bCs/>
          <w:sz w:val="24"/>
          <w:szCs w:val="24"/>
        </w:rPr>
      </w:pPr>
      <w:r w:rsidRPr="005C1942">
        <w:rPr>
          <w:b/>
          <w:bCs/>
          <w:sz w:val="24"/>
          <w:szCs w:val="24"/>
        </w:rPr>
        <w:t>Training</w:t>
      </w:r>
      <w:r w:rsidRPr="005C1942">
        <w:rPr>
          <w:i/>
          <w:sz w:val="24"/>
          <w:szCs w:val="24"/>
        </w:rPr>
        <w:t>—</w:t>
      </w:r>
      <w:r w:rsidRPr="005C1942">
        <w:rPr>
          <w:b/>
          <w:bCs/>
          <w:sz w:val="24"/>
          <w:szCs w:val="24"/>
        </w:rPr>
        <w:t>Annual Refresher Training Matrix</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717"/>
        <w:gridCol w:w="1809"/>
        <w:gridCol w:w="1717"/>
        <w:gridCol w:w="1628"/>
        <w:gridCol w:w="1809"/>
      </w:tblGrid>
      <w:tr w:rsidR="00CF7E97" w:rsidRPr="005C1942" w14:paraId="7AB7644E" w14:textId="77777777" w:rsidTr="00CC6E28">
        <w:trPr>
          <w:trHeight w:val="677"/>
        </w:trPr>
        <w:tc>
          <w:tcPr>
            <w:tcW w:w="4539" w:type="dxa"/>
            <w:gridSpan w:val="3"/>
            <w:shd w:val="clear" w:color="auto" w:fill="F2F2F2" w:themeFill="background1" w:themeFillShade="F2"/>
          </w:tcPr>
          <w:p w14:paraId="3209EAC6" w14:textId="77777777" w:rsidR="00CF7E97" w:rsidRPr="005C1942" w:rsidRDefault="00CF7E97" w:rsidP="00CC6E28">
            <w:pPr>
              <w:rPr>
                <w:bCs/>
              </w:rPr>
            </w:pPr>
            <w:r w:rsidRPr="005C1942">
              <w:rPr>
                <w:bCs/>
              </w:rPr>
              <w:t xml:space="preserve"> </w:t>
            </w:r>
            <w:r w:rsidRPr="005C1942">
              <w:rPr>
                <w:b/>
                <w:bCs/>
              </w:rPr>
              <w:t xml:space="preserve">Job: </w:t>
            </w:r>
          </w:p>
        </w:tc>
        <w:tc>
          <w:tcPr>
            <w:tcW w:w="5154" w:type="dxa"/>
            <w:gridSpan w:val="3"/>
            <w:shd w:val="clear" w:color="auto" w:fill="F2F2F2" w:themeFill="background1" w:themeFillShade="F2"/>
          </w:tcPr>
          <w:p w14:paraId="41808692" w14:textId="77777777" w:rsidR="00CF7E97" w:rsidRPr="005C1942" w:rsidRDefault="00CF7E97" w:rsidP="00CC6E28">
            <w:pPr>
              <w:rPr>
                <w:b/>
                <w:bCs/>
              </w:rPr>
            </w:pPr>
            <w:r w:rsidRPr="005C1942">
              <w:rPr>
                <w:b/>
                <w:bCs/>
              </w:rPr>
              <w:t xml:space="preserve">Department: </w:t>
            </w:r>
          </w:p>
        </w:tc>
      </w:tr>
      <w:tr w:rsidR="00CF7E97" w:rsidRPr="005C1942" w14:paraId="39F8D37F" w14:textId="77777777" w:rsidTr="00CC6E28">
        <w:trPr>
          <w:trHeight w:val="511"/>
        </w:trPr>
        <w:tc>
          <w:tcPr>
            <w:tcW w:w="4539" w:type="dxa"/>
            <w:gridSpan w:val="3"/>
            <w:shd w:val="clear" w:color="auto" w:fill="F2F2F2" w:themeFill="background1" w:themeFillShade="F2"/>
          </w:tcPr>
          <w:p w14:paraId="688FF94C" w14:textId="77777777" w:rsidR="00CF7E97" w:rsidRPr="005C1942" w:rsidRDefault="00CF7E97" w:rsidP="00CC6E28">
            <w:pPr>
              <w:rPr>
                <w:b/>
                <w:bCs/>
              </w:rPr>
            </w:pPr>
            <w:r w:rsidRPr="005C1942">
              <w:rPr>
                <w:b/>
                <w:bCs/>
              </w:rPr>
              <w:t xml:space="preserve">Conducted by: </w:t>
            </w:r>
          </w:p>
        </w:tc>
        <w:tc>
          <w:tcPr>
            <w:tcW w:w="5154" w:type="dxa"/>
            <w:gridSpan w:val="3"/>
            <w:shd w:val="clear" w:color="auto" w:fill="F2F2F2" w:themeFill="background1" w:themeFillShade="F2"/>
          </w:tcPr>
          <w:p w14:paraId="765BC747" w14:textId="77777777" w:rsidR="00CF7E97" w:rsidRPr="005C1942" w:rsidRDefault="00CF7E97" w:rsidP="00CC6E28">
            <w:pPr>
              <w:rPr>
                <w:b/>
                <w:bCs/>
              </w:rPr>
            </w:pPr>
            <w:r w:rsidRPr="005C1942">
              <w:rPr>
                <w:b/>
                <w:bCs/>
              </w:rPr>
              <w:t xml:space="preserve">Company: </w:t>
            </w:r>
          </w:p>
        </w:tc>
      </w:tr>
      <w:tr w:rsidR="00CF7E97" w:rsidRPr="005C1942" w14:paraId="2823928C" w14:textId="77777777" w:rsidTr="00CC6E28">
        <w:trPr>
          <w:trHeight w:val="320"/>
        </w:trPr>
        <w:tc>
          <w:tcPr>
            <w:tcW w:w="1013" w:type="dxa"/>
            <w:shd w:val="clear" w:color="auto" w:fill="F2F2F2" w:themeFill="background1" w:themeFillShade="F2"/>
          </w:tcPr>
          <w:p w14:paraId="19D68DC6" w14:textId="77777777" w:rsidR="00CF7E97" w:rsidRPr="005C1942" w:rsidRDefault="00CF7E97" w:rsidP="00CC6E28">
            <w:pPr>
              <w:rPr>
                <w:b/>
                <w:bCs/>
              </w:rPr>
            </w:pPr>
            <w:r w:rsidRPr="005C1942">
              <w:rPr>
                <w:b/>
                <w:bCs/>
              </w:rPr>
              <w:t>Time</w:t>
            </w:r>
          </w:p>
        </w:tc>
        <w:tc>
          <w:tcPr>
            <w:tcW w:w="1717" w:type="dxa"/>
            <w:shd w:val="clear" w:color="auto" w:fill="F2F2F2" w:themeFill="background1" w:themeFillShade="F2"/>
          </w:tcPr>
          <w:p w14:paraId="5709A837" w14:textId="77777777" w:rsidR="00CF7E97" w:rsidRPr="005C1942" w:rsidRDefault="00CF7E97" w:rsidP="00CC6E28">
            <w:pPr>
              <w:rPr>
                <w:b/>
                <w:bCs/>
              </w:rPr>
            </w:pPr>
            <w:r w:rsidRPr="005C1942">
              <w:rPr>
                <w:b/>
                <w:bCs/>
              </w:rPr>
              <w:t>Day 1</w:t>
            </w:r>
          </w:p>
        </w:tc>
        <w:tc>
          <w:tcPr>
            <w:tcW w:w="1809" w:type="dxa"/>
            <w:shd w:val="clear" w:color="auto" w:fill="F2F2F2" w:themeFill="background1" w:themeFillShade="F2"/>
          </w:tcPr>
          <w:p w14:paraId="2887242B" w14:textId="77777777" w:rsidR="00CF7E97" w:rsidRPr="005C1942" w:rsidRDefault="00CF7E97" w:rsidP="00CC6E28">
            <w:pPr>
              <w:rPr>
                <w:b/>
                <w:bCs/>
              </w:rPr>
            </w:pPr>
            <w:r w:rsidRPr="005C1942">
              <w:rPr>
                <w:b/>
                <w:bCs/>
              </w:rPr>
              <w:t>Day 2</w:t>
            </w:r>
          </w:p>
        </w:tc>
        <w:tc>
          <w:tcPr>
            <w:tcW w:w="1717" w:type="dxa"/>
            <w:shd w:val="clear" w:color="auto" w:fill="F2F2F2" w:themeFill="background1" w:themeFillShade="F2"/>
          </w:tcPr>
          <w:p w14:paraId="63834575" w14:textId="77777777" w:rsidR="00CF7E97" w:rsidRPr="005C1942" w:rsidRDefault="00CF7E97" w:rsidP="00CC6E28">
            <w:pPr>
              <w:rPr>
                <w:b/>
                <w:bCs/>
              </w:rPr>
            </w:pPr>
            <w:r w:rsidRPr="005C1942">
              <w:rPr>
                <w:b/>
                <w:bCs/>
              </w:rPr>
              <w:t>Day 3</w:t>
            </w:r>
          </w:p>
        </w:tc>
        <w:tc>
          <w:tcPr>
            <w:tcW w:w="1628" w:type="dxa"/>
            <w:shd w:val="clear" w:color="auto" w:fill="F2F2F2" w:themeFill="background1" w:themeFillShade="F2"/>
          </w:tcPr>
          <w:p w14:paraId="3E0C906A" w14:textId="77777777" w:rsidR="00CF7E97" w:rsidRPr="005C1942" w:rsidRDefault="00CF7E97" w:rsidP="00CC6E28">
            <w:pPr>
              <w:rPr>
                <w:b/>
                <w:bCs/>
              </w:rPr>
            </w:pPr>
            <w:r w:rsidRPr="005C1942">
              <w:rPr>
                <w:b/>
                <w:bCs/>
              </w:rPr>
              <w:t>Day 4</w:t>
            </w:r>
          </w:p>
        </w:tc>
        <w:tc>
          <w:tcPr>
            <w:tcW w:w="1809" w:type="dxa"/>
            <w:shd w:val="clear" w:color="auto" w:fill="F2F2F2" w:themeFill="background1" w:themeFillShade="F2"/>
          </w:tcPr>
          <w:p w14:paraId="030D1677" w14:textId="77777777" w:rsidR="00CF7E97" w:rsidRPr="005C1942" w:rsidRDefault="00CF7E97" w:rsidP="00CC6E28">
            <w:pPr>
              <w:rPr>
                <w:b/>
                <w:bCs/>
              </w:rPr>
            </w:pPr>
            <w:r w:rsidRPr="005C1942">
              <w:rPr>
                <w:b/>
                <w:bCs/>
              </w:rPr>
              <w:t>Day 5</w:t>
            </w:r>
          </w:p>
        </w:tc>
      </w:tr>
      <w:tr w:rsidR="00CF7E97" w:rsidRPr="005C1942" w14:paraId="03098DE8" w14:textId="77777777" w:rsidTr="00CC6E28">
        <w:trPr>
          <w:trHeight w:val="1023"/>
        </w:trPr>
        <w:tc>
          <w:tcPr>
            <w:tcW w:w="1013" w:type="dxa"/>
          </w:tcPr>
          <w:p w14:paraId="77B9CAFE" w14:textId="77777777" w:rsidR="00CF7E97" w:rsidRPr="005C1942" w:rsidRDefault="00CF7E97" w:rsidP="00CC6E28">
            <w:pPr>
              <w:rPr>
                <w:bCs/>
              </w:rPr>
            </w:pPr>
          </w:p>
        </w:tc>
        <w:tc>
          <w:tcPr>
            <w:tcW w:w="1717" w:type="dxa"/>
          </w:tcPr>
          <w:p w14:paraId="2DAD63B7" w14:textId="77777777" w:rsidR="00CF7E97" w:rsidRPr="005C1942" w:rsidRDefault="00CF7E97" w:rsidP="00CC6E28">
            <w:pPr>
              <w:rPr>
                <w:bCs/>
              </w:rPr>
            </w:pPr>
          </w:p>
        </w:tc>
        <w:tc>
          <w:tcPr>
            <w:tcW w:w="1809" w:type="dxa"/>
          </w:tcPr>
          <w:p w14:paraId="6FD73D9E" w14:textId="77777777" w:rsidR="00CF7E97" w:rsidRPr="005C1942" w:rsidRDefault="00CF7E97" w:rsidP="00CC6E28">
            <w:pPr>
              <w:rPr>
                <w:bCs/>
              </w:rPr>
            </w:pPr>
          </w:p>
        </w:tc>
        <w:tc>
          <w:tcPr>
            <w:tcW w:w="1717" w:type="dxa"/>
          </w:tcPr>
          <w:p w14:paraId="2F63C3F2" w14:textId="77777777" w:rsidR="00CF7E97" w:rsidRPr="005C1942" w:rsidRDefault="00CF7E97" w:rsidP="00CC6E28">
            <w:pPr>
              <w:rPr>
                <w:bCs/>
              </w:rPr>
            </w:pPr>
          </w:p>
        </w:tc>
        <w:tc>
          <w:tcPr>
            <w:tcW w:w="1628" w:type="dxa"/>
          </w:tcPr>
          <w:p w14:paraId="2160E3F9" w14:textId="77777777" w:rsidR="00CF7E97" w:rsidRPr="005C1942" w:rsidRDefault="00CF7E97" w:rsidP="00CC6E28">
            <w:pPr>
              <w:rPr>
                <w:bCs/>
              </w:rPr>
            </w:pPr>
          </w:p>
        </w:tc>
        <w:tc>
          <w:tcPr>
            <w:tcW w:w="1809" w:type="dxa"/>
          </w:tcPr>
          <w:p w14:paraId="1D167EC2" w14:textId="77777777" w:rsidR="00CF7E97" w:rsidRPr="005C1942" w:rsidRDefault="00CF7E97" w:rsidP="00CC6E28">
            <w:pPr>
              <w:rPr>
                <w:bCs/>
              </w:rPr>
            </w:pPr>
          </w:p>
        </w:tc>
      </w:tr>
      <w:tr w:rsidR="00CF7E97" w:rsidRPr="005C1942" w14:paraId="2C65AA93" w14:textId="77777777" w:rsidTr="00CC6E28">
        <w:trPr>
          <w:trHeight w:val="1048"/>
        </w:trPr>
        <w:tc>
          <w:tcPr>
            <w:tcW w:w="1013" w:type="dxa"/>
          </w:tcPr>
          <w:p w14:paraId="20959DF4" w14:textId="77777777" w:rsidR="00CF7E97" w:rsidRPr="005C1942" w:rsidRDefault="00CF7E97" w:rsidP="00CC6E28">
            <w:pPr>
              <w:rPr>
                <w:bCs/>
              </w:rPr>
            </w:pPr>
          </w:p>
        </w:tc>
        <w:tc>
          <w:tcPr>
            <w:tcW w:w="1717" w:type="dxa"/>
          </w:tcPr>
          <w:p w14:paraId="26D9549D" w14:textId="77777777" w:rsidR="00CF7E97" w:rsidRPr="005C1942" w:rsidRDefault="00CF7E97" w:rsidP="00CC6E28">
            <w:pPr>
              <w:rPr>
                <w:bCs/>
              </w:rPr>
            </w:pPr>
          </w:p>
        </w:tc>
        <w:tc>
          <w:tcPr>
            <w:tcW w:w="1809" w:type="dxa"/>
          </w:tcPr>
          <w:p w14:paraId="7A8FD3A3" w14:textId="77777777" w:rsidR="00CF7E97" w:rsidRPr="005C1942" w:rsidRDefault="00CF7E97" w:rsidP="00CC6E28">
            <w:pPr>
              <w:rPr>
                <w:bCs/>
              </w:rPr>
            </w:pPr>
          </w:p>
        </w:tc>
        <w:tc>
          <w:tcPr>
            <w:tcW w:w="1717" w:type="dxa"/>
          </w:tcPr>
          <w:p w14:paraId="7AB714CA" w14:textId="77777777" w:rsidR="00CF7E97" w:rsidRPr="005C1942" w:rsidRDefault="00CF7E97" w:rsidP="00CC6E28">
            <w:pPr>
              <w:rPr>
                <w:bCs/>
              </w:rPr>
            </w:pPr>
          </w:p>
        </w:tc>
        <w:tc>
          <w:tcPr>
            <w:tcW w:w="1628" w:type="dxa"/>
          </w:tcPr>
          <w:p w14:paraId="5CA57DE5" w14:textId="77777777" w:rsidR="00CF7E97" w:rsidRPr="005C1942" w:rsidRDefault="00CF7E97" w:rsidP="00CC6E28">
            <w:pPr>
              <w:rPr>
                <w:bCs/>
              </w:rPr>
            </w:pPr>
          </w:p>
        </w:tc>
        <w:tc>
          <w:tcPr>
            <w:tcW w:w="1809" w:type="dxa"/>
          </w:tcPr>
          <w:p w14:paraId="53DBA56A" w14:textId="77777777" w:rsidR="00CF7E97" w:rsidRPr="005C1942" w:rsidRDefault="00CF7E97" w:rsidP="00CC6E28">
            <w:pPr>
              <w:rPr>
                <w:bCs/>
              </w:rPr>
            </w:pPr>
          </w:p>
        </w:tc>
      </w:tr>
      <w:tr w:rsidR="00CF7E97" w:rsidRPr="005C1942" w14:paraId="7301F58D" w14:textId="77777777" w:rsidTr="00CC6E28">
        <w:trPr>
          <w:trHeight w:val="1023"/>
        </w:trPr>
        <w:tc>
          <w:tcPr>
            <w:tcW w:w="1013" w:type="dxa"/>
          </w:tcPr>
          <w:p w14:paraId="534DA5CA" w14:textId="77777777" w:rsidR="00CF7E97" w:rsidRPr="005C1942" w:rsidRDefault="00CF7E97" w:rsidP="00CC6E28">
            <w:pPr>
              <w:rPr>
                <w:bCs/>
              </w:rPr>
            </w:pPr>
          </w:p>
        </w:tc>
        <w:tc>
          <w:tcPr>
            <w:tcW w:w="1717" w:type="dxa"/>
          </w:tcPr>
          <w:p w14:paraId="64DE0ECC" w14:textId="77777777" w:rsidR="00CF7E97" w:rsidRPr="005C1942" w:rsidRDefault="00CF7E97" w:rsidP="00CC6E28">
            <w:pPr>
              <w:rPr>
                <w:bCs/>
              </w:rPr>
            </w:pPr>
          </w:p>
        </w:tc>
        <w:tc>
          <w:tcPr>
            <w:tcW w:w="1809" w:type="dxa"/>
          </w:tcPr>
          <w:p w14:paraId="35EA8ED6" w14:textId="77777777" w:rsidR="00CF7E97" w:rsidRPr="005C1942" w:rsidRDefault="00CF7E97" w:rsidP="00CC6E28">
            <w:pPr>
              <w:rPr>
                <w:bCs/>
              </w:rPr>
            </w:pPr>
          </w:p>
        </w:tc>
        <w:tc>
          <w:tcPr>
            <w:tcW w:w="1717" w:type="dxa"/>
          </w:tcPr>
          <w:p w14:paraId="027682B6" w14:textId="77777777" w:rsidR="00CF7E97" w:rsidRPr="005C1942" w:rsidRDefault="00CF7E97" w:rsidP="00CC6E28">
            <w:pPr>
              <w:rPr>
                <w:bCs/>
              </w:rPr>
            </w:pPr>
          </w:p>
        </w:tc>
        <w:tc>
          <w:tcPr>
            <w:tcW w:w="1628" w:type="dxa"/>
          </w:tcPr>
          <w:p w14:paraId="178120DD" w14:textId="77777777" w:rsidR="00CF7E97" w:rsidRPr="005C1942" w:rsidRDefault="00CF7E97" w:rsidP="00CC6E28">
            <w:pPr>
              <w:rPr>
                <w:bCs/>
              </w:rPr>
            </w:pPr>
          </w:p>
        </w:tc>
        <w:tc>
          <w:tcPr>
            <w:tcW w:w="1809" w:type="dxa"/>
          </w:tcPr>
          <w:p w14:paraId="4FD68039" w14:textId="77777777" w:rsidR="00CF7E97" w:rsidRPr="005C1942" w:rsidRDefault="00CF7E97" w:rsidP="00CC6E28">
            <w:pPr>
              <w:rPr>
                <w:bCs/>
              </w:rPr>
            </w:pPr>
          </w:p>
        </w:tc>
      </w:tr>
      <w:tr w:rsidR="00CF7E97" w:rsidRPr="005C1942" w14:paraId="5632233B" w14:textId="77777777" w:rsidTr="00CC6E28">
        <w:trPr>
          <w:trHeight w:val="1023"/>
        </w:trPr>
        <w:tc>
          <w:tcPr>
            <w:tcW w:w="1013" w:type="dxa"/>
          </w:tcPr>
          <w:p w14:paraId="2D36232D" w14:textId="77777777" w:rsidR="00CF7E97" w:rsidRPr="005C1942" w:rsidRDefault="00CF7E97" w:rsidP="00CC6E28">
            <w:pPr>
              <w:rPr>
                <w:bCs/>
              </w:rPr>
            </w:pPr>
          </w:p>
        </w:tc>
        <w:tc>
          <w:tcPr>
            <w:tcW w:w="1717" w:type="dxa"/>
          </w:tcPr>
          <w:p w14:paraId="10F0400E" w14:textId="77777777" w:rsidR="00CF7E97" w:rsidRPr="005C1942" w:rsidRDefault="00CF7E97" w:rsidP="00CC6E28">
            <w:pPr>
              <w:rPr>
                <w:bCs/>
              </w:rPr>
            </w:pPr>
          </w:p>
        </w:tc>
        <w:tc>
          <w:tcPr>
            <w:tcW w:w="1809" w:type="dxa"/>
          </w:tcPr>
          <w:p w14:paraId="6BD6103B" w14:textId="77777777" w:rsidR="00CF7E97" w:rsidRPr="005C1942" w:rsidRDefault="00CF7E97" w:rsidP="00CC6E28">
            <w:pPr>
              <w:rPr>
                <w:bCs/>
              </w:rPr>
            </w:pPr>
          </w:p>
        </w:tc>
        <w:tc>
          <w:tcPr>
            <w:tcW w:w="1717" w:type="dxa"/>
          </w:tcPr>
          <w:p w14:paraId="0E399BA7" w14:textId="77777777" w:rsidR="00CF7E97" w:rsidRPr="005C1942" w:rsidRDefault="00CF7E97" w:rsidP="00CC6E28">
            <w:pPr>
              <w:rPr>
                <w:bCs/>
              </w:rPr>
            </w:pPr>
          </w:p>
        </w:tc>
        <w:tc>
          <w:tcPr>
            <w:tcW w:w="1628" w:type="dxa"/>
          </w:tcPr>
          <w:p w14:paraId="5314FEA7" w14:textId="77777777" w:rsidR="00CF7E97" w:rsidRPr="005C1942" w:rsidRDefault="00CF7E97" w:rsidP="00CC6E28">
            <w:pPr>
              <w:rPr>
                <w:bCs/>
              </w:rPr>
            </w:pPr>
          </w:p>
        </w:tc>
        <w:tc>
          <w:tcPr>
            <w:tcW w:w="1809" w:type="dxa"/>
          </w:tcPr>
          <w:p w14:paraId="677A3437" w14:textId="77777777" w:rsidR="00CF7E97" w:rsidRPr="005C1942" w:rsidRDefault="00CF7E97" w:rsidP="00CC6E28">
            <w:pPr>
              <w:rPr>
                <w:bCs/>
              </w:rPr>
            </w:pPr>
          </w:p>
        </w:tc>
      </w:tr>
      <w:tr w:rsidR="00CF7E97" w:rsidRPr="005C1942" w14:paraId="248D9198" w14:textId="77777777" w:rsidTr="00CC6E28">
        <w:trPr>
          <w:trHeight w:val="1023"/>
        </w:trPr>
        <w:tc>
          <w:tcPr>
            <w:tcW w:w="1013" w:type="dxa"/>
          </w:tcPr>
          <w:p w14:paraId="5C7E74EF" w14:textId="77777777" w:rsidR="00CF7E97" w:rsidRPr="005C1942" w:rsidRDefault="00CF7E97" w:rsidP="00CC6E28">
            <w:pPr>
              <w:rPr>
                <w:bCs/>
              </w:rPr>
            </w:pPr>
          </w:p>
        </w:tc>
        <w:tc>
          <w:tcPr>
            <w:tcW w:w="1717" w:type="dxa"/>
          </w:tcPr>
          <w:p w14:paraId="7A58E13E" w14:textId="77777777" w:rsidR="00CF7E97" w:rsidRPr="005C1942" w:rsidRDefault="00CF7E97" w:rsidP="00CC6E28">
            <w:pPr>
              <w:rPr>
                <w:bCs/>
              </w:rPr>
            </w:pPr>
          </w:p>
        </w:tc>
        <w:tc>
          <w:tcPr>
            <w:tcW w:w="1809" w:type="dxa"/>
          </w:tcPr>
          <w:p w14:paraId="3EC6015B" w14:textId="77777777" w:rsidR="00CF7E97" w:rsidRPr="005C1942" w:rsidRDefault="00CF7E97" w:rsidP="00CC6E28">
            <w:pPr>
              <w:rPr>
                <w:bCs/>
              </w:rPr>
            </w:pPr>
          </w:p>
        </w:tc>
        <w:tc>
          <w:tcPr>
            <w:tcW w:w="1717" w:type="dxa"/>
          </w:tcPr>
          <w:p w14:paraId="4D2EE762" w14:textId="77777777" w:rsidR="00CF7E97" w:rsidRPr="005C1942" w:rsidRDefault="00CF7E97" w:rsidP="00CC6E28">
            <w:pPr>
              <w:rPr>
                <w:bCs/>
              </w:rPr>
            </w:pPr>
          </w:p>
        </w:tc>
        <w:tc>
          <w:tcPr>
            <w:tcW w:w="1628" w:type="dxa"/>
          </w:tcPr>
          <w:p w14:paraId="1B6F86F3" w14:textId="77777777" w:rsidR="00CF7E97" w:rsidRPr="005C1942" w:rsidRDefault="00CF7E97" w:rsidP="00CC6E28">
            <w:pPr>
              <w:rPr>
                <w:bCs/>
              </w:rPr>
            </w:pPr>
          </w:p>
        </w:tc>
        <w:tc>
          <w:tcPr>
            <w:tcW w:w="1809" w:type="dxa"/>
          </w:tcPr>
          <w:p w14:paraId="2098E4C8" w14:textId="77777777" w:rsidR="00CF7E97" w:rsidRPr="005C1942" w:rsidRDefault="00CF7E97" w:rsidP="00CC6E28">
            <w:pPr>
              <w:rPr>
                <w:bCs/>
              </w:rPr>
            </w:pPr>
          </w:p>
        </w:tc>
      </w:tr>
      <w:tr w:rsidR="00CF7E97" w:rsidRPr="005C1942" w14:paraId="585A9147" w14:textId="77777777" w:rsidTr="00CC6E28">
        <w:trPr>
          <w:trHeight w:val="1023"/>
        </w:trPr>
        <w:tc>
          <w:tcPr>
            <w:tcW w:w="1013" w:type="dxa"/>
          </w:tcPr>
          <w:p w14:paraId="66172BE3" w14:textId="77777777" w:rsidR="00CF7E97" w:rsidRPr="005C1942" w:rsidRDefault="00CF7E97" w:rsidP="00CC6E28">
            <w:pPr>
              <w:rPr>
                <w:bCs/>
              </w:rPr>
            </w:pPr>
          </w:p>
        </w:tc>
        <w:tc>
          <w:tcPr>
            <w:tcW w:w="1717" w:type="dxa"/>
          </w:tcPr>
          <w:p w14:paraId="21FBA219" w14:textId="77777777" w:rsidR="00CF7E97" w:rsidRPr="005C1942" w:rsidRDefault="00CF7E97" w:rsidP="00CC6E28">
            <w:pPr>
              <w:rPr>
                <w:bCs/>
              </w:rPr>
            </w:pPr>
          </w:p>
        </w:tc>
        <w:tc>
          <w:tcPr>
            <w:tcW w:w="1809" w:type="dxa"/>
          </w:tcPr>
          <w:p w14:paraId="4D864B82" w14:textId="77777777" w:rsidR="00CF7E97" w:rsidRPr="005C1942" w:rsidRDefault="00CF7E97" w:rsidP="00CC6E28">
            <w:pPr>
              <w:rPr>
                <w:bCs/>
              </w:rPr>
            </w:pPr>
          </w:p>
        </w:tc>
        <w:tc>
          <w:tcPr>
            <w:tcW w:w="1717" w:type="dxa"/>
          </w:tcPr>
          <w:p w14:paraId="340B9D6F" w14:textId="77777777" w:rsidR="00CF7E97" w:rsidRPr="005C1942" w:rsidRDefault="00CF7E97" w:rsidP="00CC6E28">
            <w:pPr>
              <w:rPr>
                <w:bCs/>
              </w:rPr>
            </w:pPr>
          </w:p>
        </w:tc>
        <w:tc>
          <w:tcPr>
            <w:tcW w:w="1628" w:type="dxa"/>
          </w:tcPr>
          <w:p w14:paraId="3CA371AF" w14:textId="77777777" w:rsidR="00CF7E97" w:rsidRPr="005C1942" w:rsidRDefault="00CF7E97" w:rsidP="00CC6E28">
            <w:pPr>
              <w:rPr>
                <w:bCs/>
              </w:rPr>
            </w:pPr>
          </w:p>
        </w:tc>
        <w:tc>
          <w:tcPr>
            <w:tcW w:w="1809" w:type="dxa"/>
          </w:tcPr>
          <w:p w14:paraId="654D0F8D" w14:textId="77777777" w:rsidR="00CF7E97" w:rsidRPr="005C1942" w:rsidRDefault="00CF7E97" w:rsidP="00CC6E28">
            <w:pPr>
              <w:rPr>
                <w:bCs/>
              </w:rPr>
            </w:pPr>
          </w:p>
        </w:tc>
      </w:tr>
      <w:tr w:rsidR="00CF7E97" w:rsidRPr="005C1942" w14:paraId="68199E93" w14:textId="77777777" w:rsidTr="00CC6E28">
        <w:trPr>
          <w:trHeight w:val="1023"/>
        </w:trPr>
        <w:tc>
          <w:tcPr>
            <w:tcW w:w="1013" w:type="dxa"/>
          </w:tcPr>
          <w:p w14:paraId="258430B4" w14:textId="77777777" w:rsidR="00CF7E97" w:rsidRPr="005C1942" w:rsidRDefault="00CF7E97" w:rsidP="00CC6E28">
            <w:pPr>
              <w:rPr>
                <w:bCs/>
              </w:rPr>
            </w:pPr>
          </w:p>
        </w:tc>
        <w:tc>
          <w:tcPr>
            <w:tcW w:w="1717" w:type="dxa"/>
          </w:tcPr>
          <w:p w14:paraId="5B4D300C" w14:textId="77777777" w:rsidR="00CF7E97" w:rsidRPr="005C1942" w:rsidRDefault="00CF7E97" w:rsidP="00CC6E28">
            <w:pPr>
              <w:rPr>
                <w:bCs/>
              </w:rPr>
            </w:pPr>
          </w:p>
        </w:tc>
        <w:tc>
          <w:tcPr>
            <w:tcW w:w="1809" w:type="dxa"/>
          </w:tcPr>
          <w:p w14:paraId="3B392137" w14:textId="77777777" w:rsidR="00CF7E97" w:rsidRPr="005C1942" w:rsidRDefault="00CF7E97" w:rsidP="00CC6E28">
            <w:pPr>
              <w:rPr>
                <w:bCs/>
              </w:rPr>
            </w:pPr>
          </w:p>
        </w:tc>
        <w:tc>
          <w:tcPr>
            <w:tcW w:w="1717" w:type="dxa"/>
          </w:tcPr>
          <w:p w14:paraId="19BC0131" w14:textId="77777777" w:rsidR="00CF7E97" w:rsidRPr="005C1942" w:rsidRDefault="00CF7E97" w:rsidP="00CC6E28">
            <w:pPr>
              <w:rPr>
                <w:bCs/>
              </w:rPr>
            </w:pPr>
          </w:p>
        </w:tc>
        <w:tc>
          <w:tcPr>
            <w:tcW w:w="1628" w:type="dxa"/>
          </w:tcPr>
          <w:p w14:paraId="5C866FD8" w14:textId="77777777" w:rsidR="00CF7E97" w:rsidRPr="005C1942" w:rsidRDefault="00CF7E97" w:rsidP="00CC6E28">
            <w:pPr>
              <w:rPr>
                <w:bCs/>
              </w:rPr>
            </w:pPr>
          </w:p>
        </w:tc>
        <w:tc>
          <w:tcPr>
            <w:tcW w:w="1809" w:type="dxa"/>
          </w:tcPr>
          <w:p w14:paraId="2C7D9068" w14:textId="77777777" w:rsidR="00CF7E97" w:rsidRPr="005C1942" w:rsidRDefault="00CF7E97" w:rsidP="00CC6E28">
            <w:pPr>
              <w:rPr>
                <w:bCs/>
              </w:rPr>
            </w:pPr>
          </w:p>
        </w:tc>
      </w:tr>
      <w:tr w:rsidR="00CF7E97" w:rsidRPr="005C1942" w14:paraId="4EAE135C" w14:textId="77777777" w:rsidTr="00CC6E28">
        <w:trPr>
          <w:trHeight w:val="1023"/>
        </w:trPr>
        <w:tc>
          <w:tcPr>
            <w:tcW w:w="1013" w:type="dxa"/>
          </w:tcPr>
          <w:p w14:paraId="39E56178" w14:textId="77777777" w:rsidR="00CF7E97" w:rsidRPr="005C1942" w:rsidRDefault="00CF7E97" w:rsidP="00CC6E28">
            <w:pPr>
              <w:rPr>
                <w:bCs/>
              </w:rPr>
            </w:pPr>
          </w:p>
        </w:tc>
        <w:tc>
          <w:tcPr>
            <w:tcW w:w="1717" w:type="dxa"/>
          </w:tcPr>
          <w:p w14:paraId="2FD8F9EF" w14:textId="77777777" w:rsidR="00CF7E97" w:rsidRPr="005C1942" w:rsidRDefault="00CF7E97" w:rsidP="00CC6E28">
            <w:pPr>
              <w:rPr>
                <w:bCs/>
              </w:rPr>
            </w:pPr>
          </w:p>
        </w:tc>
        <w:tc>
          <w:tcPr>
            <w:tcW w:w="1809" w:type="dxa"/>
          </w:tcPr>
          <w:p w14:paraId="31F90849" w14:textId="77777777" w:rsidR="00CF7E97" w:rsidRPr="005C1942" w:rsidRDefault="00CF7E97" w:rsidP="00CC6E28">
            <w:pPr>
              <w:rPr>
                <w:bCs/>
              </w:rPr>
            </w:pPr>
          </w:p>
        </w:tc>
        <w:tc>
          <w:tcPr>
            <w:tcW w:w="1717" w:type="dxa"/>
          </w:tcPr>
          <w:p w14:paraId="39BFB6C8" w14:textId="77777777" w:rsidR="00CF7E97" w:rsidRPr="005C1942" w:rsidRDefault="00CF7E97" w:rsidP="00CC6E28">
            <w:pPr>
              <w:rPr>
                <w:bCs/>
              </w:rPr>
            </w:pPr>
          </w:p>
        </w:tc>
        <w:tc>
          <w:tcPr>
            <w:tcW w:w="1628" w:type="dxa"/>
          </w:tcPr>
          <w:p w14:paraId="0AD3DD78" w14:textId="77777777" w:rsidR="00CF7E97" w:rsidRPr="005C1942" w:rsidRDefault="00CF7E97" w:rsidP="00CC6E28">
            <w:pPr>
              <w:rPr>
                <w:bCs/>
              </w:rPr>
            </w:pPr>
          </w:p>
        </w:tc>
        <w:tc>
          <w:tcPr>
            <w:tcW w:w="1809" w:type="dxa"/>
          </w:tcPr>
          <w:p w14:paraId="7CE3EAA7" w14:textId="77777777" w:rsidR="00CF7E97" w:rsidRPr="005C1942" w:rsidRDefault="00CF7E97" w:rsidP="00CC6E28">
            <w:pPr>
              <w:rPr>
                <w:bCs/>
              </w:rPr>
            </w:pPr>
          </w:p>
        </w:tc>
      </w:tr>
    </w:tbl>
    <w:p w14:paraId="072992A8" w14:textId="77777777" w:rsidR="00CF7E97" w:rsidRPr="005C1942" w:rsidRDefault="00CF7E97" w:rsidP="00CF7E97">
      <w:pPr>
        <w:rPr>
          <w:bCs/>
        </w:rPr>
      </w:pPr>
    </w:p>
    <w:p w14:paraId="60EBEF87" w14:textId="77777777" w:rsidR="00CF7E97" w:rsidRPr="005C1942" w:rsidRDefault="00CF7E97" w:rsidP="00CF7E97">
      <w:pPr>
        <w:rPr>
          <w:b/>
          <w:bCs/>
          <w:sz w:val="24"/>
          <w:szCs w:val="24"/>
        </w:rPr>
      </w:pPr>
      <w:r w:rsidRPr="005C1942">
        <w:rPr>
          <w:b/>
          <w:bCs/>
          <w:sz w:val="24"/>
          <w:szCs w:val="24"/>
        </w:rPr>
        <w:br w:type="page"/>
      </w:r>
    </w:p>
    <w:p w14:paraId="61A505F9" w14:textId="77777777" w:rsidR="00CF7E97" w:rsidRPr="005C1942" w:rsidRDefault="00CF7E97" w:rsidP="00CF7E97">
      <w:pPr>
        <w:jc w:val="center"/>
        <w:rPr>
          <w:b/>
          <w:bCs/>
          <w:sz w:val="28"/>
          <w:szCs w:val="28"/>
        </w:rPr>
      </w:pPr>
      <w:r w:rsidRPr="005C1942">
        <w:rPr>
          <w:b/>
          <w:bCs/>
          <w:sz w:val="28"/>
          <w:szCs w:val="28"/>
        </w:rPr>
        <w:lastRenderedPageBreak/>
        <w:t>Training</w:t>
      </w:r>
      <w:r w:rsidRPr="005C1942">
        <w:rPr>
          <w:i/>
          <w:sz w:val="28"/>
          <w:szCs w:val="28"/>
        </w:rPr>
        <w:t>—</w:t>
      </w:r>
      <w:r w:rsidRPr="005C1942">
        <w:rPr>
          <w:b/>
          <w:bCs/>
          <w:sz w:val="28"/>
          <w:szCs w:val="28"/>
        </w:rPr>
        <w:t>Employee Orientation Checklist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266"/>
        <w:gridCol w:w="6996"/>
        <w:gridCol w:w="572"/>
        <w:gridCol w:w="510"/>
      </w:tblGrid>
      <w:tr w:rsidR="00CF7E97" w:rsidRPr="005C1942" w14:paraId="2DFC88AA" w14:textId="77777777" w:rsidTr="00CC6E28">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2E31DD7" w14:textId="77777777" w:rsidR="00CF7E97" w:rsidRPr="005C1942" w:rsidRDefault="00CF7E97" w:rsidP="00CC6E28">
            <w:pPr>
              <w:rPr>
                <w:b/>
                <w:bCs/>
                <w:sz w:val="19"/>
                <w:szCs w:val="19"/>
              </w:rPr>
            </w:pPr>
            <w:r w:rsidRPr="005C1942">
              <w:rPr>
                <w:b/>
                <w:bCs/>
                <w:sz w:val="19"/>
                <w:szCs w:val="19"/>
              </w:rPr>
              <w:t>EMPLOYEE ORIENTATION CHECKLIST</w:t>
            </w:r>
          </w:p>
        </w:tc>
      </w:tr>
      <w:tr w:rsidR="00CF7E97" w:rsidRPr="005C1942" w14:paraId="6F58840F" w14:textId="77777777" w:rsidTr="00CC6E28">
        <w:trPr>
          <w:tblCellSpacing w:w="15" w:type="dxa"/>
        </w:trPr>
        <w:tc>
          <w:tcPr>
            <w:tcW w:w="1230" w:type="dxa"/>
            <w:vMerge w:val="restart"/>
            <w:tcBorders>
              <w:top w:val="outset" w:sz="6" w:space="0" w:color="auto"/>
              <w:left w:val="outset" w:sz="6" w:space="0" w:color="auto"/>
              <w:right w:val="outset" w:sz="6" w:space="0" w:color="auto"/>
            </w:tcBorders>
            <w:vAlign w:val="center"/>
            <w:hideMark/>
          </w:tcPr>
          <w:p w14:paraId="4C13A724" w14:textId="77777777" w:rsidR="00CF7E97" w:rsidRPr="005C1942" w:rsidRDefault="00CF7E97" w:rsidP="00CC6E28">
            <w:pPr>
              <w:rPr>
                <w:sz w:val="19"/>
                <w:szCs w:val="19"/>
              </w:rPr>
            </w:pPr>
            <w:r w:rsidRPr="005C1942">
              <w:rPr>
                <w:b/>
                <w:bCs/>
                <w:sz w:val="19"/>
              </w:rPr>
              <w:t xml:space="preserve">Areas to be Covered </w:t>
            </w:r>
          </w:p>
          <w:p w14:paraId="28FFF190" w14:textId="77777777" w:rsidR="00CF7E97" w:rsidRPr="005C1942" w:rsidRDefault="00CF7E97" w:rsidP="00CC6E28">
            <w:pPr>
              <w:rPr>
                <w:sz w:val="19"/>
                <w:szCs w:val="19"/>
              </w:rPr>
            </w:pPr>
            <w:r w:rsidRPr="005C1942">
              <w:rPr>
                <w:sz w:val="19"/>
                <w:szCs w:val="19"/>
              </w:rPr>
              <w:t> </w:t>
            </w:r>
          </w:p>
        </w:tc>
        <w:tc>
          <w:tcPr>
            <w:tcW w:w="7204" w:type="dxa"/>
            <w:vMerge w:val="restart"/>
            <w:tcBorders>
              <w:top w:val="outset" w:sz="6" w:space="0" w:color="auto"/>
              <w:left w:val="outset" w:sz="6" w:space="0" w:color="auto"/>
              <w:right w:val="outset" w:sz="6" w:space="0" w:color="auto"/>
            </w:tcBorders>
            <w:vAlign w:val="center"/>
            <w:hideMark/>
          </w:tcPr>
          <w:p w14:paraId="7DE2E0D9" w14:textId="77777777" w:rsidR="00CF7E97" w:rsidRPr="005C1942" w:rsidRDefault="00CF7E97" w:rsidP="00CC6E28">
            <w:pPr>
              <w:rPr>
                <w:sz w:val="19"/>
                <w:szCs w:val="19"/>
              </w:rPr>
            </w:pPr>
            <w:r w:rsidRPr="005C1942">
              <w:rPr>
                <w:b/>
                <w:bCs/>
                <w:sz w:val="19"/>
              </w:rPr>
              <w:t>Description</w:t>
            </w:r>
          </w:p>
          <w:p w14:paraId="03D8E63D" w14:textId="77777777" w:rsidR="00CF7E97" w:rsidRPr="005C1942" w:rsidRDefault="00CF7E97" w:rsidP="00CC6E28">
            <w:pPr>
              <w:rPr>
                <w:sz w:val="19"/>
                <w:szCs w:val="19"/>
              </w:rPr>
            </w:pPr>
            <w:r w:rsidRPr="005C1942">
              <w:rPr>
                <w:sz w:val="19"/>
                <w:szCs w:val="19"/>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30559F3" w14:textId="77777777" w:rsidR="00CF7E97" w:rsidRPr="005C1942" w:rsidRDefault="00CF7E97" w:rsidP="00CC6E28">
            <w:pPr>
              <w:rPr>
                <w:sz w:val="19"/>
                <w:szCs w:val="19"/>
              </w:rPr>
            </w:pPr>
            <w:r w:rsidRPr="005C1942">
              <w:rPr>
                <w:b/>
                <w:bCs/>
                <w:sz w:val="19"/>
              </w:rPr>
              <w:t>Completed</w:t>
            </w:r>
          </w:p>
        </w:tc>
      </w:tr>
      <w:tr w:rsidR="00CF7E97" w:rsidRPr="005C1942" w14:paraId="3E449D45" w14:textId="77777777" w:rsidTr="00CC6E28">
        <w:trPr>
          <w:tblCellSpacing w:w="15" w:type="dxa"/>
        </w:trPr>
        <w:tc>
          <w:tcPr>
            <w:tcW w:w="1230" w:type="dxa"/>
            <w:vMerge/>
            <w:tcBorders>
              <w:left w:val="outset" w:sz="6" w:space="0" w:color="auto"/>
              <w:bottom w:val="outset" w:sz="6" w:space="0" w:color="auto"/>
              <w:right w:val="outset" w:sz="6" w:space="0" w:color="auto"/>
            </w:tcBorders>
            <w:vAlign w:val="center"/>
            <w:hideMark/>
          </w:tcPr>
          <w:p w14:paraId="31CF29E9" w14:textId="77777777" w:rsidR="00CF7E97" w:rsidRPr="005C1942" w:rsidRDefault="00CF7E97" w:rsidP="00CC6E28">
            <w:pPr>
              <w:rPr>
                <w:sz w:val="19"/>
                <w:szCs w:val="19"/>
              </w:rPr>
            </w:pPr>
          </w:p>
        </w:tc>
        <w:tc>
          <w:tcPr>
            <w:tcW w:w="7204" w:type="dxa"/>
            <w:vMerge/>
            <w:tcBorders>
              <w:left w:val="outset" w:sz="6" w:space="0" w:color="auto"/>
              <w:bottom w:val="outset" w:sz="6" w:space="0" w:color="auto"/>
              <w:right w:val="outset" w:sz="6" w:space="0" w:color="auto"/>
            </w:tcBorders>
            <w:vAlign w:val="center"/>
            <w:hideMark/>
          </w:tcPr>
          <w:p w14:paraId="7387B039"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808015" w14:textId="77777777" w:rsidR="00CF7E97" w:rsidRPr="005C1942" w:rsidRDefault="00CF7E97" w:rsidP="00CC6E28">
            <w:pPr>
              <w:rPr>
                <w:sz w:val="19"/>
                <w:szCs w:val="19"/>
              </w:rPr>
            </w:pPr>
            <w:r w:rsidRPr="005C1942">
              <w:rPr>
                <w:sz w:val="19"/>
                <w:szCs w:val="19"/>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E6564" w14:textId="77777777" w:rsidR="00CF7E97" w:rsidRPr="005C1942" w:rsidRDefault="00CF7E97" w:rsidP="00CC6E28">
            <w:pPr>
              <w:rPr>
                <w:sz w:val="19"/>
                <w:szCs w:val="19"/>
              </w:rPr>
            </w:pPr>
            <w:r w:rsidRPr="005C1942">
              <w:rPr>
                <w:sz w:val="19"/>
                <w:szCs w:val="19"/>
              </w:rPr>
              <w:t>No</w:t>
            </w:r>
          </w:p>
        </w:tc>
      </w:tr>
      <w:tr w:rsidR="00CF7E97" w:rsidRPr="005C1942" w14:paraId="0E21C537"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9524824" w14:textId="77777777" w:rsidR="00CF7E97" w:rsidRPr="005C1942" w:rsidRDefault="00CF7E97" w:rsidP="00CC6E28">
            <w:pPr>
              <w:rPr>
                <w:sz w:val="19"/>
                <w:szCs w:val="19"/>
              </w:rPr>
            </w:pPr>
            <w:r w:rsidRPr="005C1942">
              <w:rPr>
                <w:sz w:val="19"/>
                <w:szCs w:val="19"/>
              </w:rPr>
              <w:t>Company Tour</w:t>
            </w:r>
          </w:p>
        </w:tc>
        <w:tc>
          <w:tcPr>
            <w:tcW w:w="7204" w:type="dxa"/>
            <w:tcBorders>
              <w:top w:val="outset" w:sz="6" w:space="0" w:color="auto"/>
              <w:left w:val="outset" w:sz="6" w:space="0" w:color="auto"/>
              <w:bottom w:val="outset" w:sz="6" w:space="0" w:color="auto"/>
              <w:right w:val="outset" w:sz="6" w:space="0" w:color="auto"/>
            </w:tcBorders>
            <w:vAlign w:val="center"/>
            <w:hideMark/>
          </w:tcPr>
          <w:p w14:paraId="14A67262" w14:textId="77777777" w:rsidR="00CF7E97" w:rsidRPr="005C1942" w:rsidRDefault="00CF7E97" w:rsidP="00CC6E28">
            <w:pPr>
              <w:rPr>
                <w:sz w:val="19"/>
                <w:szCs w:val="19"/>
              </w:rPr>
            </w:pPr>
            <w:r w:rsidRPr="005C1942">
              <w:rPr>
                <w:sz w:val="19"/>
                <w:szCs w:val="19"/>
              </w:rPr>
              <w:t>Work areas and facility tour. Introductions.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EE341" w14:textId="77777777" w:rsidR="00CF7E97" w:rsidRPr="005C1942" w:rsidRDefault="00CF7E97" w:rsidP="00CC6E28">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123A9" w14:textId="77777777" w:rsidR="00CF7E97" w:rsidRPr="005C1942" w:rsidRDefault="00CF7E97" w:rsidP="00CC6E28">
            <w:pPr>
              <w:rPr>
                <w:sz w:val="19"/>
                <w:szCs w:val="19"/>
              </w:rPr>
            </w:pPr>
            <w:r w:rsidRPr="005C1942">
              <w:rPr>
                <w:sz w:val="19"/>
                <w:szCs w:val="19"/>
              </w:rPr>
              <w:t> </w:t>
            </w:r>
          </w:p>
        </w:tc>
      </w:tr>
      <w:tr w:rsidR="00CF7E97" w:rsidRPr="005C1942" w14:paraId="1DC01D4A"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40979903" w14:textId="77777777" w:rsidR="00CF7E97" w:rsidRPr="005C1942" w:rsidRDefault="00CF7E97" w:rsidP="00CC6E28">
            <w:pPr>
              <w:rPr>
                <w:sz w:val="19"/>
                <w:szCs w:val="19"/>
              </w:rPr>
            </w:pPr>
            <w:r w:rsidRPr="005C1942">
              <w:rPr>
                <w:sz w:val="19"/>
                <w:szCs w:val="19"/>
              </w:rPr>
              <w:t>Department EHS Training</w:t>
            </w:r>
          </w:p>
        </w:tc>
        <w:tc>
          <w:tcPr>
            <w:tcW w:w="7204" w:type="dxa"/>
            <w:tcBorders>
              <w:top w:val="outset" w:sz="6" w:space="0" w:color="auto"/>
              <w:left w:val="outset" w:sz="6" w:space="0" w:color="auto"/>
              <w:bottom w:val="outset" w:sz="6" w:space="0" w:color="auto"/>
              <w:right w:val="outset" w:sz="6" w:space="0" w:color="auto"/>
            </w:tcBorders>
            <w:vAlign w:val="center"/>
            <w:hideMark/>
          </w:tcPr>
          <w:p w14:paraId="12D5CD40" w14:textId="77777777" w:rsidR="00CF7E97" w:rsidRPr="005C1942" w:rsidRDefault="00CF7E97" w:rsidP="00CC6E28">
            <w:pPr>
              <w:rPr>
                <w:sz w:val="19"/>
                <w:szCs w:val="19"/>
              </w:rPr>
            </w:pPr>
            <w:r w:rsidRPr="005C1942">
              <w:rPr>
                <w:sz w:val="19"/>
                <w:szCs w:val="19"/>
              </w:rPr>
              <w:t>Hands-on training and safe work practices.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FDCD4"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377CEB" w14:textId="77777777" w:rsidR="00CF7E97" w:rsidRPr="005C1942" w:rsidRDefault="00CF7E97" w:rsidP="00CC6E28">
            <w:pPr>
              <w:rPr>
                <w:sz w:val="19"/>
                <w:szCs w:val="19"/>
              </w:rPr>
            </w:pPr>
          </w:p>
        </w:tc>
      </w:tr>
      <w:tr w:rsidR="00CF7E97" w:rsidRPr="005C1942" w14:paraId="3351BEB0"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E305228"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4ECCC42A" w14:textId="77777777" w:rsidR="00CF7E97" w:rsidRPr="005C1942" w:rsidRDefault="00CF7E97" w:rsidP="00CC6E28">
            <w:pPr>
              <w:pStyle w:val="ListParagraph"/>
              <w:numPr>
                <w:ilvl w:val="0"/>
                <w:numId w:val="2"/>
              </w:numPr>
              <w:rPr>
                <w:sz w:val="19"/>
                <w:szCs w:val="19"/>
              </w:rPr>
            </w:pPr>
            <w:r w:rsidRPr="005C1942">
              <w:rPr>
                <w:sz w:val="19"/>
                <w:szCs w:val="19"/>
              </w:rPr>
              <w:t>Safe work practices (</w:t>
            </w:r>
            <w:proofErr w:type="gramStart"/>
            <w:r w:rsidRPr="005C1942">
              <w:rPr>
                <w:sz w:val="19"/>
                <w:szCs w:val="19"/>
              </w:rPr>
              <w:t>e.g.;</w:t>
            </w:r>
            <w:proofErr w:type="gramEnd"/>
            <w:r w:rsidRPr="005C1942">
              <w:rPr>
                <w:sz w:val="19"/>
                <w:szCs w:val="19"/>
              </w:rPr>
              <w:t xml:space="preserve"> company, department, job-specific)</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E4E02"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5378E6" w14:textId="77777777" w:rsidR="00CF7E97" w:rsidRPr="005C1942" w:rsidRDefault="00CF7E97" w:rsidP="00CC6E28">
            <w:pPr>
              <w:rPr>
                <w:sz w:val="19"/>
                <w:szCs w:val="19"/>
              </w:rPr>
            </w:pPr>
          </w:p>
        </w:tc>
      </w:tr>
      <w:tr w:rsidR="00CF7E97" w:rsidRPr="005C1942" w14:paraId="1B8C3AD7"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20D2314"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2D079880" w14:textId="77777777" w:rsidR="00CF7E97" w:rsidRPr="005C1942" w:rsidRDefault="00CF7E97" w:rsidP="00CC6E28">
            <w:pPr>
              <w:pStyle w:val="ListParagraph"/>
              <w:numPr>
                <w:ilvl w:val="0"/>
                <w:numId w:val="2"/>
              </w:numPr>
              <w:rPr>
                <w:sz w:val="19"/>
                <w:szCs w:val="19"/>
              </w:rPr>
            </w:pPr>
            <w:r w:rsidRPr="005C1942">
              <w:rPr>
                <w:sz w:val="19"/>
                <w:szCs w:val="19"/>
              </w:rPr>
              <w:t>Emergency procedures (</w:t>
            </w:r>
            <w:proofErr w:type="gramStart"/>
            <w:r w:rsidRPr="005C1942">
              <w:rPr>
                <w:sz w:val="19"/>
                <w:szCs w:val="19"/>
              </w:rPr>
              <w:t>e.g.;</w:t>
            </w:r>
            <w:proofErr w:type="gramEnd"/>
            <w:r w:rsidRPr="005C1942">
              <w:rPr>
                <w:sz w:val="19"/>
                <w:szCs w:val="19"/>
              </w:rPr>
              <w:t xml:space="preserve"> exits, alarms, fire extinguishers, contact list, shelters)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21F00"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1BF4D5" w14:textId="77777777" w:rsidR="00CF7E97" w:rsidRPr="005C1942" w:rsidRDefault="00CF7E97" w:rsidP="00CC6E28">
            <w:pPr>
              <w:rPr>
                <w:sz w:val="19"/>
                <w:szCs w:val="19"/>
              </w:rPr>
            </w:pPr>
          </w:p>
        </w:tc>
      </w:tr>
      <w:tr w:rsidR="00CF7E97" w:rsidRPr="005C1942" w14:paraId="04F78AB2"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DBA0B11"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15477786" w14:textId="77777777" w:rsidR="00CF7E97" w:rsidRPr="005C1942" w:rsidRDefault="00CF7E97" w:rsidP="00CC6E28">
            <w:pPr>
              <w:pStyle w:val="ListParagraph"/>
              <w:numPr>
                <w:ilvl w:val="0"/>
                <w:numId w:val="2"/>
              </w:numPr>
              <w:rPr>
                <w:sz w:val="19"/>
                <w:szCs w:val="19"/>
              </w:rPr>
            </w:pPr>
            <w:r w:rsidRPr="005C1942">
              <w:rPr>
                <w:sz w:val="19"/>
                <w:szCs w:val="19"/>
              </w:rPr>
              <w:t>Hazardous areas and materials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11C54"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68BBC1" w14:textId="77777777" w:rsidR="00CF7E97" w:rsidRPr="005C1942" w:rsidRDefault="00CF7E97" w:rsidP="00CC6E28">
            <w:pPr>
              <w:rPr>
                <w:sz w:val="19"/>
                <w:szCs w:val="19"/>
              </w:rPr>
            </w:pPr>
          </w:p>
        </w:tc>
      </w:tr>
      <w:tr w:rsidR="00CF7E97" w:rsidRPr="005C1942" w14:paraId="501E43A9"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27908F41"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FD47A1E" w14:textId="77777777" w:rsidR="00CF7E97" w:rsidRPr="005C1942" w:rsidRDefault="00CF7E97" w:rsidP="00CC6E28">
            <w:pPr>
              <w:pStyle w:val="ListParagraph"/>
              <w:numPr>
                <w:ilvl w:val="0"/>
                <w:numId w:val="2"/>
              </w:numPr>
              <w:rPr>
                <w:sz w:val="19"/>
                <w:szCs w:val="19"/>
              </w:rPr>
            </w:pPr>
            <w:r w:rsidRPr="005C1942">
              <w:rPr>
                <w:sz w:val="19"/>
                <w:szCs w:val="19"/>
              </w:rPr>
              <w:t>Equipment and tools – safe work practices and use (</w:t>
            </w:r>
            <w:proofErr w:type="gramStart"/>
            <w:r w:rsidRPr="005C1942">
              <w:rPr>
                <w:sz w:val="19"/>
                <w:szCs w:val="19"/>
              </w:rPr>
              <w:t>e.g.;</w:t>
            </w:r>
            <w:proofErr w:type="gramEnd"/>
            <w:r w:rsidRPr="005C1942">
              <w:rPr>
                <w:sz w:val="19"/>
                <w:szCs w:val="19"/>
              </w:rPr>
              <w:t xml:space="preserve"> ladders, power tools)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DB201"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82B9CA" w14:textId="77777777" w:rsidR="00CF7E97" w:rsidRPr="005C1942" w:rsidRDefault="00CF7E97" w:rsidP="00CC6E28">
            <w:pPr>
              <w:rPr>
                <w:sz w:val="19"/>
                <w:szCs w:val="19"/>
              </w:rPr>
            </w:pPr>
          </w:p>
        </w:tc>
      </w:tr>
      <w:tr w:rsidR="00CF7E97" w:rsidRPr="005C1942" w14:paraId="06C00774"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34169CF6"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29058CA" w14:textId="77777777" w:rsidR="00CF7E97" w:rsidRPr="005C1942" w:rsidRDefault="00CF7E97" w:rsidP="00CC6E28">
            <w:pPr>
              <w:pStyle w:val="ListParagraph"/>
              <w:numPr>
                <w:ilvl w:val="0"/>
                <w:numId w:val="2"/>
              </w:numPr>
              <w:rPr>
                <w:sz w:val="19"/>
                <w:szCs w:val="19"/>
              </w:rPr>
            </w:pPr>
            <w:r w:rsidRPr="005C1942">
              <w:rPr>
                <w:sz w:val="19"/>
                <w:szCs w:val="19"/>
              </w:rPr>
              <w:t>Break and lunch areas (food only areas)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B2BE7"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C013AE" w14:textId="77777777" w:rsidR="00CF7E97" w:rsidRPr="005C1942" w:rsidRDefault="00CF7E97" w:rsidP="00CC6E28">
            <w:pPr>
              <w:rPr>
                <w:sz w:val="19"/>
                <w:szCs w:val="19"/>
              </w:rPr>
            </w:pPr>
          </w:p>
        </w:tc>
      </w:tr>
      <w:tr w:rsidR="00CF7E97" w:rsidRPr="005C1942" w14:paraId="732AF260"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0FEAAFC1"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396544F2" w14:textId="77777777" w:rsidR="00CF7E97" w:rsidRPr="005C1942" w:rsidRDefault="00CF7E97" w:rsidP="00CC6E28">
            <w:pPr>
              <w:pStyle w:val="ListParagraph"/>
              <w:numPr>
                <w:ilvl w:val="0"/>
                <w:numId w:val="2"/>
              </w:numPr>
              <w:rPr>
                <w:sz w:val="19"/>
                <w:szCs w:val="19"/>
              </w:rPr>
            </w:pPr>
            <w:r w:rsidRPr="005C1942">
              <w:rPr>
                <w:sz w:val="19"/>
                <w:szCs w:val="19"/>
              </w:rPr>
              <w:t>Safety Data Sheets location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2DCD7"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AF17A5" w14:textId="77777777" w:rsidR="00CF7E97" w:rsidRPr="005C1942" w:rsidRDefault="00CF7E97" w:rsidP="00CC6E28">
            <w:pPr>
              <w:rPr>
                <w:sz w:val="19"/>
                <w:szCs w:val="19"/>
              </w:rPr>
            </w:pPr>
          </w:p>
        </w:tc>
      </w:tr>
      <w:tr w:rsidR="00CF7E97" w:rsidRPr="005C1942" w14:paraId="312B1027"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51A13A1F"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313F8ACF" w14:textId="77777777" w:rsidR="00CF7E97" w:rsidRPr="005C1942" w:rsidRDefault="00CF7E97" w:rsidP="00CC6E28">
            <w:pPr>
              <w:pStyle w:val="ListParagraph"/>
              <w:numPr>
                <w:ilvl w:val="0"/>
                <w:numId w:val="2"/>
              </w:numPr>
              <w:rPr>
                <w:sz w:val="19"/>
                <w:szCs w:val="19"/>
              </w:rPr>
            </w:pPr>
            <w:r w:rsidRPr="005C1942">
              <w:rPr>
                <w:sz w:val="19"/>
                <w:szCs w:val="19"/>
              </w:rPr>
              <w:t>Accident reporting and investigation procedures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CEEFA" w14:textId="77777777" w:rsidR="00CF7E97" w:rsidRPr="005C1942" w:rsidRDefault="00CF7E97" w:rsidP="00CC6E28">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8ED7A" w14:textId="77777777" w:rsidR="00CF7E97" w:rsidRPr="005C1942" w:rsidRDefault="00CF7E97" w:rsidP="00CC6E28">
            <w:pPr>
              <w:rPr>
                <w:sz w:val="19"/>
                <w:szCs w:val="19"/>
              </w:rPr>
            </w:pPr>
            <w:r w:rsidRPr="005C1942">
              <w:rPr>
                <w:sz w:val="19"/>
                <w:szCs w:val="19"/>
              </w:rPr>
              <w:t> </w:t>
            </w:r>
          </w:p>
        </w:tc>
      </w:tr>
      <w:tr w:rsidR="00CF7E97" w:rsidRPr="005C1942" w14:paraId="6B67D1AA"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5C176FCC"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0A28D7D4" w14:textId="77777777" w:rsidR="00CF7E97" w:rsidRPr="005C1942" w:rsidRDefault="00CF7E97" w:rsidP="00CC6E28">
            <w:pPr>
              <w:pStyle w:val="ListParagraph"/>
              <w:numPr>
                <w:ilvl w:val="0"/>
                <w:numId w:val="2"/>
              </w:numPr>
              <w:rPr>
                <w:sz w:val="19"/>
                <w:szCs w:val="19"/>
              </w:rPr>
            </w:pPr>
            <w:r w:rsidRPr="005C1942">
              <w:rPr>
                <w:sz w:val="19"/>
                <w:szCs w:val="19"/>
              </w:rPr>
              <w:t>Personal protective equipment (</w:t>
            </w:r>
            <w:proofErr w:type="gramStart"/>
            <w:r w:rsidRPr="005C1942">
              <w:rPr>
                <w:sz w:val="19"/>
                <w:szCs w:val="19"/>
              </w:rPr>
              <w:t>e.g.;</w:t>
            </w:r>
            <w:proofErr w:type="gramEnd"/>
            <w:r w:rsidRPr="005C1942">
              <w:rPr>
                <w:sz w:val="19"/>
                <w:szCs w:val="19"/>
              </w:rPr>
              <w:t xml:space="preserve"> use, location, care, repair)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C9703"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6A345F" w14:textId="77777777" w:rsidR="00CF7E97" w:rsidRPr="005C1942" w:rsidRDefault="00CF7E97" w:rsidP="00CC6E28">
            <w:pPr>
              <w:rPr>
                <w:sz w:val="19"/>
                <w:szCs w:val="19"/>
              </w:rPr>
            </w:pPr>
          </w:p>
        </w:tc>
      </w:tr>
      <w:tr w:rsidR="00CF7E97" w:rsidRPr="005C1942" w14:paraId="1E093855"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08E34698"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1217F4FC" w14:textId="77777777" w:rsidR="00CF7E97" w:rsidRPr="005C1942" w:rsidRDefault="00CF7E97" w:rsidP="00CC6E28">
            <w:pPr>
              <w:pStyle w:val="ListParagraph"/>
              <w:numPr>
                <w:ilvl w:val="0"/>
                <w:numId w:val="2"/>
              </w:numPr>
              <w:rPr>
                <w:sz w:val="19"/>
                <w:szCs w:val="19"/>
              </w:rPr>
            </w:pPr>
            <w:r w:rsidRPr="005C1942">
              <w:rPr>
                <w:sz w:val="19"/>
                <w:szCs w:val="19"/>
              </w:rPr>
              <w:t>Security measures (</w:t>
            </w:r>
            <w:proofErr w:type="gramStart"/>
            <w:r w:rsidRPr="005C1942">
              <w:rPr>
                <w:sz w:val="19"/>
                <w:szCs w:val="19"/>
              </w:rPr>
              <w:t>e.g.;</w:t>
            </w:r>
            <w:proofErr w:type="gramEnd"/>
            <w:r w:rsidRPr="005C1942">
              <w:rPr>
                <w:sz w:val="19"/>
                <w:szCs w:val="19"/>
              </w:rPr>
              <w:t xml:space="preserve"> ID badges, reporting procedures)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E3121" w14:textId="77777777" w:rsidR="00CF7E97" w:rsidRPr="005C1942" w:rsidRDefault="00CF7E97" w:rsidP="00CC6E28">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F80B3" w14:textId="77777777" w:rsidR="00CF7E97" w:rsidRPr="005C1942" w:rsidRDefault="00CF7E97" w:rsidP="00CC6E28">
            <w:pPr>
              <w:rPr>
                <w:sz w:val="19"/>
                <w:szCs w:val="19"/>
              </w:rPr>
            </w:pPr>
            <w:r w:rsidRPr="005C1942">
              <w:rPr>
                <w:sz w:val="19"/>
                <w:szCs w:val="19"/>
              </w:rPr>
              <w:t> </w:t>
            </w:r>
          </w:p>
        </w:tc>
      </w:tr>
      <w:tr w:rsidR="00CF7E97" w:rsidRPr="005C1942" w14:paraId="0ACF8338"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2C2DE88"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8DFF673" w14:textId="77777777" w:rsidR="00CF7E97" w:rsidRPr="005C1942" w:rsidRDefault="00CF7E97" w:rsidP="00CC6E28">
            <w:pPr>
              <w:pStyle w:val="ListParagraph"/>
              <w:numPr>
                <w:ilvl w:val="0"/>
                <w:numId w:val="2"/>
              </w:numPr>
              <w:rPr>
                <w:sz w:val="19"/>
                <w:szCs w:val="19"/>
              </w:rPr>
            </w:pPr>
            <w:r w:rsidRPr="005C1942">
              <w:rPr>
                <w:sz w:val="19"/>
                <w:szCs w:val="19"/>
              </w:rPr>
              <w:t xml:space="preserve"> Employee rights and responsibilities under the OSH Act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E7AF5" w14:textId="77777777" w:rsidR="00CF7E97" w:rsidRPr="005C1942" w:rsidRDefault="00CF7E97" w:rsidP="00CC6E28">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FF966" w14:textId="77777777" w:rsidR="00CF7E97" w:rsidRPr="005C1942" w:rsidRDefault="00CF7E97" w:rsidP="00CC6E28">
            <w:pPr>
              <w:rPr>
                <w:sz w:val="19"/>
                <w:szCs w:val="19"/>
              </w:rPr>
            </w:pPr>
            <w:r w:rsidRPr="005C1942">
              <w:rPr>
                <w:sz w:val="19"/>
                <w:szCs w:val="19"/>
              </w:rPr>
              <w:t> </w:t>
            </w:r>
          </w:p>
        </w:tc>
      </w:tr>
      <w:tr w:rsidR="00CF7E97" w:rsidRPr="005C1942" w14:paraId="277D9DD5"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55E9A18E"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7EE7B6D9" w14:textId="77777777" w:rsidR="00CF7E97" w:rsidRPr="005C1942" w:rsidRDefault="00CF7E97" w:rsidP="00CC6E28">
            <w:pPr>
              <w:pStyle w:val="ListParagraph"/>
              <w:numPr>
                <w:ilvl w:val="0"/>
                <w:numId w:val="2"/>
              </w:numPr>
              <w:rPr>
                <w:sz w:val="19"/>
                <w:szCs w:val="19"/>
              </w:rPr>
            </w:pPr>
            <w:r w:rsidRPr="005C1942">
              <w:rPr>
                <w:sz w:val="19"/>
                <w:szCs w:val="19"/>
              </w:rPr>
              <w:t>Company safety responsibilities (</w:t>
            </w:r>
            <w:proofErr w:type="gramStart"/>
            <w:r w:rsidRPr="005C1942">
              <w:rPr>
                <w:sz w:val="19"/>
                <w:szCs w:val="19"/>
              </w:rPr>
              <w:t>e.g.;</w:t>
            </w:r>
            <w:proofErr w:type="gramEnd"/>
            <w:r w:rsidRPr="005C1942">
              <w:rPr>
                <w:sz w:val="19"/>
                <w:szCs w:val="19"/>
              </w:rPr>
              <w:t xml:space="preserve"> providing safe work place)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EA31D" w14:textId="77777777" w:rsidR="00CF7E97" w:rsidRPr="005C1942" w:rsidRDefault="00CF7E97" w:rsidP="00CC6E28">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441D0" w14:textId="77777777" w:rsidR="00CF7E97" w:rsidRPr="005C1942" w:rsidRDefault="00CF7E97" w:rsidP="00CC6E28">
            <w:pPr>
              <w:rPr>
                <w:sz w:val="19"/>
                <w:szCs w:val="19"/>
              </w:rPr>
            </w:pPr>
            <w:r w:rsidRPr="005C1942">
              <w:rPr>
                <w:sz w:val="19"/>
                <w:szCs w:val="19"/>
              </w:rPr>
              <w:t> </w:t>
            </w:r>
          </w:p>
        </w:tc>
      </w:tr>
      <w:tr w:rsidR="00CF7E97" w:rsidRPr="005C1942" w14:paraId="7895E0EF"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191CC2FB"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7F70DF69" w14:textId="77777777" w:rsidR="00CF7E97" w:rsidRPr="005C1942" w:rsidRDefault="00CF7E97" w:rsidP="00CC6E28">
            <w:pPr>
              <w:pStyle w:val="ListParagraph"/>
              <w:numPr>
                <w:ilvl w:val="0"/>
                <w:numId w:val="2"/>
              </w:numPr>
              <w:rPr>
                <w:sz w:val="19"/>
                <w:szCs w:val="19"/>
              </w:rPr>
            </w:pPr>
            <w:r w:rsidRPr="005C1942">
              <w:rPr>
                <w:sz w:val="19"/>
                <w:szCs w:val="19"/>
              </w:rPr>
              <w:t>Department safety responsibilities (</w:t>
            </w:r>
            <w:proofErr w:type="gramStart"/>
            <w:r w:rsidRPr="005C1942">
              <w:rPr>
                <w:sz w:val="19"/>
                <w:szCs w:val="19"/>
              </w:rPr>
              <w:t>e.g.;</w:t>
            </w:r>
            <w:proofErr w:type="gramEnd"/>
            <w:r w:rsidRPr="005C1942">
              <w:rPr>
                <w:sz w:val="19"/>
                <w:szCs w:val="19"/>
              </w:rPr>
              <w:t xml:space="preserve"> correcting hazards)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7C33F" w14:textId="77777777" w:rsidR="00CF7E97" w:rsidRPr="005C1942" w:rsidRDefault="00CF7E97" w:rsidP="00CC6E28">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A045A" w14:textId="77777777" w:rsidR="00CF7E97" w:rsidRPr="005C1942" w:rsidRDefault="00CF7E97" w:rsidP="00CC6E28">
            <w:pPr>
              <w:rPr>
                <w:sz w:val="19"/>
                <w:szCs w:val="19"/>
              </w:rPr>
            </w:pPr>
            <w:r w:rsidRPr="005C1942">
              <w:rPr>
                <w:sz w:val="19"/>
                <w:szCs w:val="19"/>
              </w:rPr>
              <w:t> </w:t>
            </w:r>
          </w:p>
        </w:tc>
      </w:tr>
      <w:tr w:rsidR="00CF7E97" w:rsidRPr="005C1942" w14:paraId="12E135CE"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28E334ED"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2F722491" w14:textId="77777777" w:rsidR="00CF7E97" w:rsidRPr="005C1942" w:rsidRDefault="00CF7E97" w:rsidP="00CC6E28">
            <w:pPr>
              <w:pStyle w:val="ListParagraph"/>
              <w:numPr>
                <w:ilvl w:val="0"/>
                <w:numId w:val="2"/>
              </w:numPr>
              <w:rPr>
                <w:sz w:val="19"/>
                <w:szCs w:val="19"/>
              </w:rPr>
            </w:pPr>
            <w:r w:rsidRPr="005C1942">
              <w:rPr>
                <w:sz w:val="19"/>
                <w:szCs w:val="19"/>
              </w:rPr>
              <w:t>Employee safety responsibilities (</w:t>
            </w:r>
            <w:proofErr w:type="gramStart"/>
            <w:r w:rsidRPr="005C1942">
              <w:rPr>
                <w:sz w:val="19"/>
                <w:szCs w:val="19"/>
              </w:rPr>
              <w:t>e.g.;</w:t>
            </w:r>
            <w:proofErr w:type="gramEnd"/>
            <w:r w:rsidRPr="005C1942">
              <w:rPr>
                <w:sz w:val="19"/>
                <w:szCs w:val="19"/>
              </w:rPr>
              <w:t xml:space="preserve"> reporting unsafe conditions)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1988E" w14:textId="77777777" w:rsidR="00CF7E97" w:rsidRPr="005C1942" w:rsidRDefault="00CF7E97" w:rsidP="00CC6E28">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65D2B" w14:textId="77777777" w:rsidR="00CF7E97" w:rsidRPr="005C1942" w:rsidRDefault="00CF7E97" w:rsidP="00CC6E28">
            <w:pPr>
              <w:rPr>
                <w:sz w:val="19"/>
                <w:szCs w:val="19"/>
              </w:rPr>
            </w:pPr>
            <w:r w:rsidRPr="005C1942">
              <w:rPr>
                <w:sz w:val="19"/>
                <w:szCs w:val="19"/>
              </w:rPr>
              <w:t> </w:t>
            </w:r>
          </w:p>
        </w:tc>
      </w:tr>
      <w:tr w:rsidR="00CF7E97" w:rsidRPr="005C1942" w14:paraId="5AB8DB9D"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4D9EAFD"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1718CCDF" w14:textId="77777777" w:rsidR="00CF7E97" w:rsidRPr="005C1942" w:rsidRDefault="00CF7E97" w:rsidP="00CC6E28">
            <w:pPr>
              <w:pStyle w:val="ListParagraph"/>
              <w:numPr>
                <w:ilvl w:val="0"/>
                <w:numId w:val="2"/>
              </w:numPr>
              <w:rPr>
                <w:sz w:val="19"/>
                <w:szCs w:val="19"/>
              </w:rPr>
            </w:pPr>
            <w:r w:rsidRPr="005C1942">
              <w:rPr>
                <w:sz w:val="19"/>
                <w:szCs w:val="19"/>
              </w:rPr>
              <w:t>Disciplinary policy</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83C23"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A7DC3C" w14:textId="77777777" w:rsidR="00CF7E97" w:rsidRPr="005C1942" w:rsidRDefault="00CF7E97" w:rsidP="00CC6E28">
            <w:pPr>
              <w:rPr>
                <w:sz w:val="19"/>
                <w:szCs w:val="19"/>
              </w:rPr>
            </w:pPr>
          </w:p>
        </w:tc>
      </w:tr>
      <w:tr w:rsidR="00CF7E97" w:rsidRPr="005C1942" w14:paraId="6E10CC4A"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00CDEC95"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76F9BBBC" w14:textId="77777777" w:rsidR="00CF7E97" w:rsidRPr="005C1942" w:rsidRDefault="00CF7E97" w:rsidP="00CC6E28">
            <w:pPr>
              <w:pStyle w:val="ListParagraph"/>
              <w:numPr>
                <w:ilvl w:val="0"/>
                <w:numId w:val="2"/>
              </w:numPr>
              <w:rPr>
                <w:sz w:val="19"/>
                <w:szCs w:val="19"/>
              </w:rPr>
            </w:pPr>
            <w:r w:rsidRPr="005C1942">
              <w:rPr>
                <w:sz w:val="19"/>
                <w:szCs w:val="19"/>
              </w:rPr>
              <w:t>Drug and alcohol abuse policy</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4108F" w14:textId="77777777" w:rsidR="00CF7E97" w:rsidRPr="005C1942" w:rsidRDefault="00CF7E97" w:rsidP="00CC6E28">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C2DAA" w14:textId="77777777" w:rsidR="00CF7E97" w:rsidRPr="005C1942" w:rsidRDefault="00CF7E97" w:rsidP="00CC6E28">
            <w:pPr>
              <w:rPr>
                <w:sz w:val="19"/>
                <w:szCs w:val="19"/>
              </w:rPr>
            </w:pPr>
            <w:r w:rsidRPr="005C1942">
              <w:rPr>
                <w:sz w:val="19"/>
                <w:szCs w:val="19"/>
              </w:rPr>
              <w:t> </w:t>
            </w:r>
          </w:p>
        </w:tc>
      </w:tr>
      <w:tr w:rsidR="00CF7E97" w:rsidRPr="005C1942" w14:paraId="4ECEF847"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157A248D"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09D8FDD5" w14:textId="77777777" w:rsidR="00CF7E97" w:rsidRPr="005C1942" w:rsidRDefault="00CF7E97" w:rsidP="00CC6E28">
            <w:pPr>
              <w:pStyle w:val="ListParagraph"/>
              <w:numPr>
                <w:ilvl w:val="0"/>
                <w:numId w:val="2"/>
              </w:numPr>
              <w:rPr>
                <w:sz w:val="19"/>
                <w:szCs w:val="19"/>
              </w:rPr>
            </w:pPr>
            <w:r w:rsidRPr="005C1942">
              <w:rPr>
                <w:sz w:val="19"/>
                <w:szCs w:val="19"/>
              </w:rPr>
              <w:t>Fleet safety policy</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E883A" w14:textId="77777777" w:rsidR="00CF7E97" w:rsidRPr="005C1942" w:rsidRDefault="00CF7E97" w:rsidP="00CC6E28">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D0D95" w14:textId="77777777" w:rsidR="00CF7E97" w:rsidRPr="005C1942" w:rsidRDefault="00CF7E97" w:rsidP="00CC6E28">
            <w:pPr>
              <w:rPr>
                <w:sz w:val="19"/>
                <w:szCs w:val="19"/>
              </w:rPr>
            </w:pPr>
            <w:r w:rsidRPr="005C1942">
              <w:rPr>
                <w:sz w:val="19"/>
                <w:szCs w:val="19"/>
              </w:rPr>
              <w:t> </w:t>
            </w:r>
          </w:p>
        </w:tc>
      </w:tr>
      <w:tr w:rsidR="00CF7E97" w:rsidRPr="005C1942" w14:paraId="0D5C4824"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75178BE3"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235E8A56" w14:textId="77777777" w:rsidR="00CF7E97" w:rsidRPr="005C1942" w:rsidRDefault="00CF7E97" w:rsidP="00CC6E28">
            <w:pPr>
              <w:pStyle w:val="ListParagraph"/>
              <w:numPr>
                <w:ilvl w:val="0"/>
                <w:numId w:val="2"/>
              </w:numPr>
              <w:rPr>
                <w:sz w:val="19"/>
                <w:szCs w:val="19"/>
              </w:rPr>
            </w:pPr>
            <w:r w:rsidRPr="005C1942">
              <w:rPr>
                <w:sz w:val="19"/>
                <w:szCs w:val="19"/>
              </w:rPr>
              <w:t>Inspections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DDD48" w14:textId="77777777" w:rsidR="00CF7E97" w:rsidRPr="005C1942" w:rsidRDefault="00CF7E97" w:rsidP="00CC6E28">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EFD67" w14:textId="77777777" w:rsidR="00CF7E97" w:rsidRPr="005C1942" w:rsidRDefault="00CF7E97" w:rsidP="00CC6E28">
            <w:pPr>
              <w:rPr>
                <w:sz w:val="19"/>
                <w:szCs w:val="19"/>
              </w:rPr>
            </w:pPr>
            <w:r w:rsidRPr="005C1942">
              <w:rPr>
                <w:sz w:val="19"/>
                <w:szCs w:val="19"/>
              </w:rPr>
              <w:t> </w:t>
            </w:r>
          </w:p>
        </w:tc>
      </w:tr>
      <w:tr w:rsidR="00CF7E97" w:rsidRPr="005C1942" w14:paraId="701F44C9"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284839E3"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75E184C4" w14:textId="77777777" w:rsidR="00CF7E97" w:rsidRPr="005C1942" w:rsidRDefault="00CF7E97" w:rsidP="00CC6E28">
            <w:pPr>
              <w:pStyle w:val="ListParagraph"/>
              <w:numPr>
                <w:ilvl w:val="0"/>
                <w:numId w:val="2"/>
              </w:numPr>
              <w:rPr>
                <w:sz w:val="19"/>
                <w:szCs w:val="19"/>
              </w:rPr>
            </w:pPr>
            <w:r w:rsidRPr="005C1942">
              <w:rPr>
                <w:sz w:val="19"/>
                <w:szCs w:val="19"/>
              </w:rPr>
              <w:t xml:space="preserve"> Housekeeping policy</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F4218"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878C54" w14:textId="77777777" w:rsidR="00CF7E97" w:rsidRPr="005C1942" w:rsidRDefault="00CF7E97" w:rsidP="00CC6E28">
            <w:pPr>
              <w:rPr>
                <w:sz w:val="19"/>
                <w:szCs w:val="19"/>
              </w:rPr>
            </w:pPr>
          </w:p>
        </w:tc>
      </w:tr>
      <w:tr w:rsidR="00CF7E97" w:rsidRPr="005C1942" w14:paraId="087CCDCC"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7A9EBDCA"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36E3E871" w14:textId="77777777" w:rsidR="00CF7E97" w:rsidRPr="005C1942" w:rsidRDefault="00CF7E97" w:rsidP="00CC6E28">
            <w:pPr>
              <w:pStyle w:val="ListParagraph"/>
              <w:numPr>
                <w:ilvl w:val="0"/>
                <w:numId w:val="2"/>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590CD8"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4E937C" w14:textId="77777777" w:rsidR="00CF7E97" w:rsidRPr="005C1942" w:rsidRDefault="00CF7E97" w:rsidP="00CC6E28">
            <w:pPr>
              <w:rPr>
                <w:sz w:val="19"/>
                <w:szCs w:val="19"/>
              </w:rPr>
            </w:pPr>
          </w:p>
        </w:tc>
      </w:tr>
      <w:tr w:rsidR="00CF7E97" w:rsidRPr="005C1942" w14:paraId="5E267243"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36EFC51B"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276966EA" w14:textId="77777777" w:rsidR="00CF7E97" w:rsidRPr="005C1942" w:rsidRDefault="00CF7E97" w:rsidP="00CC6E28">
            <w:pPr>
              <w:pStyle w:val="ListParagraph"/>
              <w:numPr>
                <w:ilvl w:val="0"/>
                <w:numId w:val="2"/>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9DEB23"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52662B" w14:textId="77777777" w:rsidR="00CF7E97" w:rsidRPr="005C1942" w:rsidRDefault="00CF7E97" w:rsidP="00CC6E28">
            <w:pPr>
              <w:rPr>
                <w:sz w:val="19"/>
                <w:szCs w:val="19"/>
              </w:rPr>
            </w:pPr>
          </w:p>
        </w:tc>
      </w:tr>
      <w:tr w:rsidR="00CF7E97" w:rsidRPr="005C1942" w14:paraId="1E3DA005"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03FA4AE3"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34179213" w14:textId="77777777" w:rsidR="00CF7E97" w:rsidRPr="005C1942" w:rsidRDefault="00CF7E97" w:rsidP="00CC6E28">
            <w:pPr>
              <w:pStyle w:val="ListParagraph"/>
              <w:numPr>
                <w:ilvl w:val="0"/>
                <w:numId w:val="2"/>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4BB1CE"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F0E993" w14:textId="77777777" w:rsidR="00CF7E97" w:rsidRPr="005C1942" w:rsidRDefault="00CF7E97" w:rsidP="00CC6E28">
            <w:pPr>
              <w:rPr>
                <w:sz w:val="19"/>
                <w:szCs w:val="19"/>
              </w:rPr>
            </w:pPr>
          </w:p>
        </w:tc>
      </w:tr>
      <w:tr w:rsidR="00CF7E97" w:rsidRPr="005C1942" w14:paraId="57158396"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3D309DC8"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0D21E3D1" w14:textId="77777777" w:rsidR="00CF7E97" w:rsidRPr="005C1942" w:rsidRDefault="00CF7E97" w:rsidP="00CC6E28">
            <w:pPr>
              <w:pStyle w:val="ListParagraph"/>
              <w:numPr>
                <w:ilvl w:val="0"/>
                <w:numId w:val="2"/>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2D7A74"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BF9074" w14:textId="77777777" w:rsidR="00CF7E97" w:rsidRPr="005C1942" w:rsidRDefault="00CF7E97" w:rsidP="00CC6E28">
            <w:pPr>
              <w:rPr>
                <w:sz w:val="19"/>
                <w:szCs w:val="19"/>
              </w:rPr>
            </w:pPr>
          </w:p>
        </w:tc>
      </w:tr>
      <w:tr w:rsidR="00CF7E97" w:rsidRPr="005C1942" w14:paraId="703E04BE"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F65FC56"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368E7032" w14:textId="77777777" w:rsidR="00CF7E97" w:rsidRPr="005C1942" w:rsidRDefault="00CF7E97" w:rsidP="00CC6E28">
            <w:pPr>
              <w:pStyle w:val="ListParagraph"/>
              <w:numPr>
                <w:ilvl w:val="0"/>
                <w:numId w:val="2"/>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72F8DF"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C23A2A" w14:textId="77777777" w:rsidR="00CF7E97" w:rsidRPr="005C1942" w:rsidRDefault="00CF7E97" w:rsidP="00CC6E28">
            <w:pPr>
              <w:rPr>
                <w:sz w:val="19"/>
                <w:szCs w:val="19"/>
              </w:rPr>
            </w:pPr>
          </w:p>
        </w:tc>
      </w:tr>
      <w:tr w:rsidR="00CF7E97" w:rsidRPr="005C1942" w14:paraId="2ECA3079"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1648E2AB"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052C650F" w14:textId="77777777" w:rsidR="00CF7E97" w:rsidRPr="005C1942" w:rsidRDefault="00CF7E97" w:rsidP="00CC6E28">
            <w:pPr>
              <w:pStyle w:val="ListParagraph"/>
              <w:numPr>
                <w:ilvl w:val="0"/>
                <w:numId w:val="2"/>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2DA700"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6C6777" w14:textId="77777777" w:rsidR="00CF7E97" w:rsidRPr="005C1942" w:rsidRDefault="00CF7E97" w:rsidP="00CC6E28">
            <w:pPr>
              <w:rPr>
                <w:sz w:val="19"/>
                <w:szCs w:val="19"/>
              </w:rPr>
            </w:pPr>
          </w:p>
        </w:tc>
      </w:tr>
      <w:tr w:rsidR="00CF7E97" w:rsidRPr="005C1942" w14:paraId="734774B1"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1DB26F8B" w14:textId="77777777" w:rsidR="00CF7E97" w:rsidRPr="005C1942" w:rsidRDefault="00CF7E97" w:rsidP="00CC6E28">
            <w:pPr>
              <w:rPr>
                <w:sz w:val="19"/>
                <w:szCs w:val="19"/>
              </w:rPr>
            </w:pPr>
            <w:r w:rsidRPr="005C1942">
              <w:rPr>
                <w:sz w:val="19"/>
                <w:szCs w:val="19"/>
              </w:rPr>
              <w:lastRenderedPageBreak/>
              <w:t>EHS Training</w:t>
            </w:r>
          </w:p>
        </w:tc>
        <w:tc>
          <w:tcPr>
            <w:tcW w:w="7204" w:type="dxa"/>
            <w:tcBorders>
              <w:top w:val="outset" w:sz="6" w:space="0" w:color="auto"/>
              <w:left w:val="outset" w:sz="6" w:space="0" w:color="auto"/>
              <w:bottom w:val="outset" w:sz="6" w:space="0" w:color="auto"/>
              <w:right w:val="outset" w:sz="6" w:space="0" w:color="auto"/>
            </w:tcBorders>
            <w:vAlign w:val="center"/>
            <w:hideMark/>
          </w:tcPr>
          <w:p w14:paraId="616DFC50" w14:textId="77777777" w:rsidR="00CF7E97" w:rsidRPr="005C1942" w:rsidRDefault="00CF7E97" w:rsidP="00CC6E28">
            <w:pPr>
              <w:rPr>
                <w:sz w:val="19"/>
                <w:szCs w:val="19"/>
              </w:rPr>
            </w:pPr>
            <w:r w:rsidRPr="005C1942">
              <w:rPr>
                <w:sz w:val="19"/>
                <w:szCs w:val="19"/>
              </w:rPr>
              <w:t>OSHA required safety, environmental, and health training.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57A94" w14:textId="77777777" w:rsidR="00CF7E97" w:rsidRPr="005C1942" w:rsidRDefault="00CF7E97" w:rsidP="00CC6E28">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C60B9" w14:textId="77777777" w:rsidR="00CF7E97" w:rsidRPr="005C1942" w:rsidRDefault="00CF7E97" w:rsidP="00CC6E28">
            <w:pPr>
              <w:rPr>
                <w:sz w:val="19"/>
                <w:szCs w:val="19"/>
              </w:rPr>
            </w:pPr>
            <w:r w:rsidRPr="005C1942">
              <w:rPr>
                <w:sz w:val="19"/>
                <w:szCs w:val="19"/>
              </w:rPr>
              <w:t> </w:t>
            </w:r>
          </w:p>
        </w:tc>
      </w:tr>
      <w:tr w:rsidR="00CF7E97" w:rsidRPr="005C1942" w14:paraId="05F0070F"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1754A230"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24DED6E4" w14:textId="77777777" w:rsidR="00CF7E97" w:rsidRPr="005C1942" w:rsidRDefault="00CF7E97" w:rsidP="00CC6E28">
            <w:pPr>
              <w:pStyle w:val="ListParagraph"/>
              <w:numPr>
                <w:ilvl w:val="0"/>
                <w:numId w:val="3"/>
              </w:numPr>
              <w:rPr>
                <w:sz w:val="19"/>
                <w:szCs w:val="19"/>
              </w:rPr>
            </w:pPr>
            <w:r w:rsidRPr="005C1942">
              <w:rPr>
                <w:sz w:val="19"/>
                <w:szCs w:val="19"/>
              </w:rPr>
              <w:t>Emergency Action Plan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6BF4C" w14:textId="77777777" w:rsidR="00CF7E97" w:rsidRPr="005C1942" w:rsidRDefault="00CF7E97" w:rsidP="00CC6E28">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5919E" w14:textId="77777777" w:rsidR="00CF7E97" w:rsidRPr="005C1942" w:rsidRDefault="00CF7E97" w:rsidP="00CC6E28">
            <w:pPr>
              <w:rPr>
                <w:sz w:val="19"/>
                <w:szCs w:val="19"/>
              </w:rPr>
            </w:pPr>
            <w:r w:rsidRPr="005C1942">
              <w:rPr>
                <w:sz w:val="19"/>
                <w:szCs w:val="19"/>
              </w:rPr>
              <w:t> </w:t>
            </w:r>
          </w:p>
        </w:tc>
      </w:tr>
      <w:tr w:rsidR="00CF7E97" w:rsidRPr="005C1942" w14:paraId="38AF84E5"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44B87D0" w14:textId="77777777" w:rsidR="00CF7E97" w:rsidRPr="005C1942" w:rsidRDefault="00CF7E97" w:rsidP="00CC6E28">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40A62DB3" w14:textId="77777777" w:rsidR="00CF7E97" w:rsidRPr="005C1942" w:rsidRDefault="00CF7E97" w:rsidP="00CC6E28">
            <w:pPr>
              <w:pStyle w:val="ListParagraph"/>
              <w:numPr>
                <w:ilvl w:val="0"/>
                <w:numId w:val="3"/>
              </w:numPr>
              <w:rPr>
                <w:sz w:val="19"/>
                <w:szCs w:val="19"/>
              </w:rPr>
            </w:pPr>
            <w:r w:rsidRPr="005C1942">
              <w:rPr>
                <w:sz w:val="19"/>
                <w:szCs w:val="19"/>
              </w:rPr>
              <w:t>Hazard Communication Program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3FE86" w14:textId="77777777" w:rsidR="00CF7E97" w:rsidRPr="005C1942" w:rsidRDefault="00CF7E97" w:rsidP="00CC6E28">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833FE" w14:textId="77777777" w:rsidR="00CF7E97" w:rsidRPr="005C1942" w:rsidRDefault="00CF7E97" w:rsidP="00CC6E28">
            <w:pPr>
              <w:rPr>
                <w:sz w:val="19"/>
                <w:szCs w:val="19"/>
              </w:rPr>
            </w:pPr>
            <w:r w:rsidRPr="005C1942">
              <w:rPr>
                <w:sz w:val="19"/>
                <w:szCs w:val="19"/>
              </w:rPr>
              <w:t> </w:t>
            </w:r>
          </w:p>
        </w:tc>
      </w:tr>
      <w:tr w:rsidR="00CF7E97" w:rsidRPr="005C1942" w14:paraId="1703F83B"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408A1511" w14:textId="77777777" w:rsidR="00CF7E97" w:rsidRPr="005C1942" w:rsidRDefault="00CF7E97" w:rsidP="00CC6E28">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0C56F8C8" w14:textId="77777777" w:rsidR="00CF7E97" w:rsidRPr="005C1942" w:rsidRDefault="00CF7E97" w:rsidP="00CC6E28">
            <w:pPr>
              <w:pStyle w:val="ListParagraph"/>
              <w:numPr>
                <w:ilvl w:val="0"/>
                <w:numId w:val="3"/>
              </w:numPr>
              <w:rPr>
                <w:sz w:val="19"/>
                <w:szCs w:val="19"/>
              </w:rPr>
            </w:pPr>
            <w:r w:rsidRPr="005C1942">
              <w:rPr>
                <w:sz w:val="19"/>
                <w:szCs w:val="19"/>
              </w:rPr>
              <w:t>Personal Protective Equipment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2CEB1" w14:textId="77777777" w:rsidR="00CF7E97" w:rsidRPr="005C1942" w:rsidRDefault="00CF7E97" w:rsidP="00CC6E28">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06BCA" w14:textId="77777777" w:rsidR="00CF7E97" w:rsidRPr="005C1942" w:rsidRDefault="00CF7E97" w:rsidP="00CC6E28">
            <w:pPr>
              <w:rPr>
                <w:sz w:val="19"/>
                <w:szCs w:val="19"/>
              </w:rPr>
            </w:pPr>
            <w:r w:rsidRPr="005C1942">
              <w:rPr>
                <w:sz w:val="19"/>
                <w:szCs w:val="19"/>
              </w:rPr>
              <w:t> </w:t>
            </w:r>
          </w:p>
        </w:tc>
      </w:tr>
      <w:tr w:rsidR="00CF7E97" w:rsidRPr="005C1942" w14:paraId="3E894342"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0E56ACBA" w14:textId="77777777" w:rsidR="00CF7E97" w:rsidRPr="005C1942" w:rsidRDefault="00CF7E97" w:rsidP="00CC6E28">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2E2D2560" w14:textId="77777777" w:rsidR="00CF7E97" w:rsidRPr="005C1942" w:rsidRDefault="00CF7E97" w:rsidP="00CC6E28">
            <w:pPr>
              <w:pStyle w:val="ListParagraph"/>
              <w:numPr>
                <w:ilvl w:val="0"/>
                <w:numId w:val="3"/>
              </w:numPr>
              <w:rPr>
                <w:sz w:val="19"/>
                <w:szCs w:val="19"/>
              </w:rPr>
            </w:pPr>
            <w:r w:rsidRPr="005C1942">
              <w:rPr>
                <w:sz w:val="19"/>
                <w:szCs w:val="19"/>
              </w:rPr>
              <w:t>Fire Prevention Plan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FAA7F" w14:textId="77777777" w:rsidR="00CF7E97" w:rsidRPr="005C1942" w:rsidRDefault="00CF7E97" w:rsidP="00CC6E28">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C7CB7" w14:textId="77777777" w:rsidR="00CF7E97" w:rsidRPr="005C1942" w:rsidRDefault="00CF7E97" w:rsidP="00CC6E28">
            <w:pPr>
              <w:rPr>
                <w:sz w:val="19"/>
                <w:szCs w:val="19"/>
              </w:rPr>
            </w:pPr>
            <w:r w:rsidRPr="005C1942">
              <w:rPr>
                <w:sz w:val="19"/>
                <w:szCs w:val="19"/>
              </w:rPr>
              <w:t> </w:t>
            </w:r>
          </w:p>
        </w:tc>
      </w:tr>
      <w:tr w:rsidR="00CF7E97" w:rsidRPr="005C1942" w14:paraId="0862DAE1"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32E61F75" w14:textId="77777777" w:rsidR="00CF7E97" w:rsidRPr="005C1942" w:rsidRDefault="00CF7E97" w:rsidP="00CC6E28">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4151953C" w14:textId="77777777" w:rsidR="00CF7E97" w:rsidRPr="005C1942" w:rsidRDefault="00CF7E97" w:rsidP="00CC6E28">
            <w:pPr>
              <w:pStyle w:val="ListParagraph"/>
              <w:numPr>
                <w:ilvl w:val="0"/>
                <w:numId w:val="3"/>
              </w:numPr>
              <w:rPr>
                <w:sz w:val="19"/>
                <w:szCs w:val="19"/>
              </w:rPr>
            </w:pPr>
            <w:r w:rsidRPr="005C1942">
              <w:rPr>
                <w:sz w:val="19"/>
                <w:szCs w:val="19"/>
              </w:rPr>
              <w:t>Electrical safety related work practices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6EE71"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866879" w14:textId="77777777" w:rsidR="00CF7E97" w:rsidRPr="005C1942" w:rsidRDefault="00CF7E97" w:rsidP="00CC6E28">
            <w:pPr>
              <w:rPr>
                <w:sz w:val="19"/>
                <w:szCs w:val="19"/>
              </w:rPr>
            </w:pPr>
          </w:p>
        </w:tc>
      </w:tr>
      <w:tr w:rsidR="00CF7E97" w:rsidRPr="005C1942" w14:paraId="2445880D"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537392F3" w14:textId="77777777" w:rsidR="00CF7E97" w:rsidRPr="005C1942" w:rsidRDefault="00CF7E97" w:rsidP="00CC6E28">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13D94A5F" w14:textId="77777777" w:rsidR="00CF7E97" w:rsidRPr="005C1942" w:rsidRDefault="00CF7E97" w:rsidP="00CC6E28">
            <w:pPr>
              <w:pStyle w:val="ListParagraph"/>
              <w:numPr>
                <w:ilvl w:val="0"/>
                <w:numId w:val="3"/>
              </w:numPr>
              <w:rPr>
                <w:sz w:val="19"/>
                <w:szCs w:val="19"/>
              </w:rPr>
            </w:pPr>
            <w:r w:rsidRPr="005C1942">
              <w:rPr>
                <w:sz w:val="19"/>
                <w:szCs w:val="19"/>
              </w:rPr>
              <w:t>Confined space program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6ED0A"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C059E6" w14:textId="77777777" w:rsidR="00CF7E97" w:rsidRPr="005C1942" w:rsidRDefault="00CF7E97" w:rsidP="00CC6E28">
            <w:pPr>
              <w:rPr>
                <w:sz w:val="19"/>
                <w:szCs w:val="19"/>
              </w:rPr>
            </w:pPr>
          </w:p>
        </w:tc>
      </w:tr>
      <w:tr w:rsidR="00CF7E97" w:rsidRPr="005C1942" w14:paraId="4BE75366"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1A8116BE" w14:textId="77777777" w:rsidR="00CF7E97" w:rsidRPr="005C1942" w:rsidRDefault="00CF7E97" w:rsidP="00CC6E28">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5523D74" w14:textId="77777777" w:rsidR="00CF7E97" w:rsidRPr="005C1942" w:rsidRDefault="00CF7E97" w:rsidP="00CC6E28">
            <w:pPr>
              <w:pStyle w:val="ListParagraph"/>
              <w:numPr>
                <w:ilvl w:val="0"/>
                <w:numId w:val="3"/>
              </w:numPr>
              <w:rPr>
                <w:sz w:val="19"/>
                <w:szCs w:val="19"/>
              </w:rPr>
            </w:pPr>
            <w:r w:rsidRPr="005C1942">
              <w:rPr>
                <w:sz w:val="19"/>
                <w:szCs w:val="19"/>
              </w:rPr>
              <w:t>Bloodborne Pathogens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C8174"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CF11B6" w14:textId="77777777" w:rsidR="00CF7E97" w:rsidRPr="005C1942" w:rsidRDefault="00CF7E97" w:rsidP="00CC6E28">
            <w:pPr>
              <w:rPr>
                <w:sz w:val="19"/>
                <w:szCs w:val="19"/>
              </w:rPr>
            </w:pPr>
          </w:p>
        </w:tc>
      </w:tr>
      <w:tr w:rsidR="00CF7E97" w:rsidRPr="005C1942" w14:paraId="54E85984"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0477598F" w14:textId="77777777" w:rsidR="00CF7E97" w:rsidRPr="005C1942" w:rsidRDefault="00CF7E97" w:rsidP="00CC6E28">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71B36CD5" w14:textId="77777777" w:rsidR="00CF7E97" w:rsidRPr="005C1942" w:rsidRDefault="00CF7E97" w:rsidP="00CC6E28">
            <w:pPr>
              <w:pStyle w:val="ListParagraph"/>
              <w:numPr>
                <w:ilvl w:val="0"/>
                <w:numId w:val="3"/>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6315D4"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490F99" w14:textId="77777777" w:rsidR="00CF7E97" w:rsidRPr="005C1942" w:rsidRDefault="00CF7E97" w:rsidP="00CC6E28">
            <w:pPr>
              <w:rPr>
                <w:sz w:val="19"/>
                <w:szCs w:val="19"/>
              </w:rPr>
            </w:pPr>
          </w:p>
        </w:tc>
      </w:tr>
      <w:tr w:rsidR="00CF7E97" w:rsidRPr="005C1942" w14:paraId="6C3E53AE"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70BEFD62" w14:textId="77777777" w:rsidR="00CF7E97" w:rsidRPr="005C1942" w:rsidRDefault="00CF7E97" w:rsidP="00CC6E28">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A0B9009" w14:textId="77777777" w:rsidR="00CF7E97" w:rsidRPr="005C1942" w:rsidRDefault="00CF7E97" w:rsidP="00CC6E28">
            <w:pPr>
              <w:pStyle w:val="ListParagraph"/>
              <w:numPr>
                <w:ilvl w:val="0"/>
                <w:numId w:val="3"/>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A197CA"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48F726" w14:textId="77777777" w:rsidR="00CF7E97" w:rsidRPr="005C1942" w:rsidRDefault="00CF7E97" w:rsidP="00CC6E28">
            <w:pPr>
              <w:rPr>
                <w:sz w:val="19"/>
                <w:szCs w:val="19"/>
              </w:rPr>
            </w:pPr>
          </w:p>
        </w:tc>
      </w:tr>
      <w:tr w:rsidR="00CF7E97" w:rsidRPr="005C1942" w14:paraId="6D8C017A" w14:textId="77777777" w:rsidTr="00CC6E28">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2E1D231D" w14:textId="77777777" w:rsidR="00CF7E97" w:rsidRPr="005C1942" w:rsidRDefault="00CF7E97" w:rsidP="00CC6E28">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2ED8CE67" w14:textId="77777777" w:rsidR="00CF7E97" w:rsidRPr="005C1942" w:rsidRDefault="00CF7E97" w:rsidP="00CC6E28">
            <w:pPr>
              <w:pStyle w:val="ListParagraph"/>
              <w:numPr>
                <w:ilvl w:val="0"/>
                <w:numId w:val="3"/>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73081B" w14:textId="77777777" w:rsidR="00CF7E97" w:rsidRPr="005C1942" w:rsidRDefault="00CF7E97" w:rsidP="00CC6E28">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0AC09D" w14:textId="77777777" w:rsidR="00CF7E97" w:rsidRPr="005C1942" w:rsidRDefault="00CF7E97" w:rsidP="00CC6E28">
            <w:pPr>
              <w:rPr>
                <w:sz w:val="19"/>
                <w:szCs w:val="19"/>
              </w:rPr>
            </w:pPr>
          </w:p>
        </w:tc>
      </w:tr>
    </w:tbl>
    <w:p w14:paraId="2F21993C" w14:textId="77777777" w:rsidR="00CF7E97" w:rsidRPr="005C1942" w:rsidRDefault="00CF7E97" w:rsidP="00CF7E97">
      <w:pPr>
        <w:shd w:val="clear" w:color="auto" w:fill="FFFFFF"/>
        <w:spacing w:before="100" w:beforeAutospacing="1" w:after="100" w:afterAutospacing="1"/>
        <w:rPr>
          <w:sz w:val="19"/>
          <w:szCs w:val="19"/>
        </w:rPr>
      </w:pPr>
      <w:r w:rsidRPr="005C1942">
        <w:rPr>
          <w:sz w:val="19"/>
          <w:szCs w:val="19"/>
        </w:rPr>
        <w:t xml:space="preserve">Employee Name: </w:t>
      </w:r>
      <w:r w:rsidRPr="005C1942">
        <w:rPr>
          <w:sz w:val="19"/>
          <w:szCs w:val="19"/>
        </w:rPr>
        <w:tab/>
      </w:r>
      <w:r>
        <w:rPr>
          <w:sz w:val="19"/>
          <w:szCs w:val="19"/>
        </w:rPr>
        <w:t>____________________________________________________</w:t>
      </w:r>
      <w:r w:rsidRPr="005C1942">
        <w:rPr>
          <w:sz w:val="19"/>
          <w:szCs w:val="19"/>
        </w:rPr>
        <w:tab/>
        <w:t xml:space="preserve">Date: </w:t>
      </w:r>
      <w:r>
        <w:rPr>
          <w:sz w:val="19"/>
          <w:szCs w:val="19"/>
        </w:rPr>
        <w:t>________________</w:t>
      </w:r>
    </w:p>
    <w:p w14:paraId="473DBB1F" w14:textId="77777777" w:rsidR="00CF7E97" w:rsidRDefault="00CF7E97" w:rsidP="00CF7E97">
      <w:pPr>
        <w:autoSpaceDE w:val="0"/>
        <w:autoSpaceDN w:val="0"/>
        <w:adjustRightInd w:val="0"/>
        <w:outlineLvl w:val="0"/>
        <w:rPr>
          <w:sz w:val="19"/>
          <w:szCs w:val="19"/>
        </w:rPr>
      </w:pPr>
      <w:r w:rsidRPr="005C1942">
        <w:rPr>
          <w:sz w:val="19"/>
          <w:szCs w:val="19"/>
        </w:rPr>
        <w:t xml:space="preserve">Supervisor's </w:t>
      </w:r>
      <w:r>
        <w:rPr>
          <w:sz w:val="19"/>
          <w:szCs w:val="19"/>
        </w:rPr>
        <w:t>Name:  __________________________________________________</w:t>
      </w:r>
      <w:r w:rsidRPr="005C1942">
        <w:rPr>
          <w:sz w:val="19"/>
          <w:szCs w:val="19"/>
        </w:rPr>
        <w:t xml:space="preserve"> </w:t>
      </w:r>
    </w:p>
    <w:p w14:paraId="0E17EC4A" w14:textId="77777777" w:rsidR="00CF7E97" w:rsidRDefault="00CF7E97" w:rsidP="00CF7E97">
      <w:pPr>
        <w:autoSpaceDE w:val="0"/>
        <w:autoSpaceDN w:val="0"/>
        <w:adjustRightInd w:val="0"/>
        <w:jc w:val="center"/>
        <w:outlineLvl w:val="0"/>
        <w:rPr>
          <w:sz w:val="19"/>
          <w:szCs w:val="19"/>
        </w:rPr>
      </w:pPr>
    </w:p>
    <w:p w14:paraId="480A313E" w14:textId="77777777" w:rsidR="00CF7E97" w:rsidRDefault="00CF7E97">
      <w:pPr>
        <w:spacing w:after="160" w:line="259" w:lineRule="auto"/>
        <w:rPr>
          <w:b/>
          <w:bCs/>
          <w:sz w:val="28"/>
          <w:szCs w:val="28"/>
        </w:rPr>
      </w:pPr>
      <w:r>
        <w:rPr>
          <w:b/>
          <w:bCs/>
          <w:sz w:val="28"/>
          <w:szCs w:val="28"/>
        </w:rPr>
        <w:br w:type="page"/>
      </w:r>
    </w:p>
    <w:p w14:paraId="5650E63C" w14:textId="46D081A3" w:rsidR="00CF7E97" w:rsidRPr="005C1942" w:rsidRDefault="00CF7E97" w:rsidP="00CF7E97">
      <w:pPr>
        <w:autoSpaceDE w:val="0"/>
        <w:autoSpaceDN w:val="0"/>
        <w:adjustRightInd w:val="0"/>
        <w:jc w:val="center"/>
        <w:outlineLvl w:val="0"/>
        <w:rPr>
          <w:b/>
          <w:bCs/>
          <w:sz w:val="28"/>
          <w:szCs w:val="28"/>
        </w:rPr>
      </w:pPr>
      <w:r w:rsidRPr="005C1942">
        <w:rPr>
          <w:b/>
          <w:bCs/>
          <w:sz w:val="28"/>
          <w:szCs w:val="28"/>
        </w:rPr>
        <w:lastRenderedPageBreak/>
        <w:t>Employee Training Roster and</w:t>
      </w:r>
    </w:p>
    <w:p w14:paraId="789D5D9E" w14:textId="77777777" w:rsidR="00CF7E97" w:rsidRPr="005C1942" w:rsidRDefault="00CF7E97" w:rsidP="00CF7E97">
      <w:pPr>
        <w:autoSpaceDE w:val="0"/>
        <w:autoSpaceDN w:val="0"/>
        <w:adjustRightInd w:val="0"/>
        <w:jc w:val="center"/>
        <w:outlineLvl w:val="0"/>
        <w:rPr>
          <w:b/>
          <w:bCs/>
          <w:sz w:val="28"/>
          <w:szCs w:val="28"/>
        </w:rPr>
      </w:pPr>
      <w:r w:rsidRPr="005C1942">
        <w:rPr>
          <w:b/>
          <w:bCs/>
          <w:sz w:val="28"/>
          <w:szCs w:val="28"/>
        </w:rPr>
        <w:t>Certificate of Training</w:t>
      </w:r>
    </w:p>
    <w:p w14:paraId="481D5DB9" w14:textId="77777777" w:rsidR="00CF7E97" w:rsidRPr="005C1942" w:rsidRDefault="00CF7E97" w:rsidP="00CF7E97">
      <w:pPr>
        <w:autoSpaceDE w:val="0"/>
        <w:autoSpaceDN w:val="0"/>
        <w:adjustRightInd w:val="0"/>
        <w:rPr>
          <w:b/>
          <w:bCs/>
          <w:sz w:val="28"/>
          <w:szCs w:val="28"/>
        </w:rPr>
      </w:pPr>
    </w:p>
    <w:p w14:paraId="29A16EA1" w14:textId="77777777" w:rsidR="00CF7E97" w:rsidRPr="005C1942" w:rsidRDefault="00CF7E97" w:rsidP="00CF7E97">
      <w:pPr>
        <w:autoSpaceDE w:val="0"/>
        <w:autoSpaceDN w:val="0"/>
        <w:adjustRightInd w:val="0"/>
        <w:outlineLvl w:val="0"/>
      </w:pPr>
      <w:r w:rsidRPr="005C1942">
        <w:t>Topic: ___________________________________________________</w:t>
      </w:r>
      <w:proofErr w:type="gramStart"/>
      <w:r w:rsidRPr="005C1942">
        <w:t>Date:_</w:t>
      </w:r>
      <w:proofErr w:type="gramEnd"/>
      <w:r w:rsidRPr="005C1942">
        <w:t>_____________</w:t>
      </w:r>
    </w:p>
    <w:p w14:paraId="311DE9F6" w14:textId="77777777" w:rsidR="00CF7E97" w:rsidRPr="005C1942" w:rsidRDefault="00CF7E97" w:rsidP="00CF7E97">
      <w:pPr>
        <w:autoSpaceDE w:val="0"/>
        <w:autoSpaceDN w:val="0"/>
        <w:adjustRightInd w:val="0"/>
      </w:pPr>
    </w:p>
    <w:p w14:paraId="63A5432E" w14:textId="77777777" w:rsidR="00CF7E97" w:rsidRPr="005C1942" w:rsidRDefault="00CF7E97" w:rsidP="00CF7E97">
      <w:pPr>
        <w:autoSpaceDE w:val="0"/>
        <w:autoSpaceDN w:val="0"/>
        <w:adjustRightInd w:val="0"/>
      </w:pPr>
      <w:r w:rsidRPr="005C1942">
        <w:t xml:space="preserve">Trainer: _______________________________            </w:t>
      </w:r>
      <w:proofErr w:type="gramStart"/>
      <w:r w:rsidRPr="005C1942">
        <w:t>Employer:_</w:t>
      </w:r>
      <w:proofErr w:type="gramEnd"/>
      <w:r w:rsidRPr="005C1942">
        <w:t>______________________________</w:t>
      </w:r>
    </w:p>
    <w:p w14:paraId="560F1A1F" w14:textId="77777777" w:rsidR="00CF7E97" w:rsidRPr="005C1942" w:rsidRDefault="00CF7E97" w:rsidP="00CF7E97">
      <w:pPr>
        <w:autoSpaceDE w:val="0"/>
        <w:autoSpaceDN w:val="0"/>
        <w:adjustRightInd w:val="0"/>
      </w:pPr>
    </w:p>
    <w:p w14:paraId="1C69EC02" w14:textId="77777777" w:rsidR="00CF7E97" w:rsidRPr="005C1942" w:rsidRDefault="00CF7E97" w:rsidP="00CF7E97">
      <w:pPr>
        <w:autoSpaceDE w:val="0"/>
        <w:autoSpaceDN w:val="0"/>
        <w:adjustRightInd w:val="0"/>
        <w:rPr>
          <w:b/>
        </w:rPr>
      </w:pPr>
      <w:r w:rsidRPr="005C1942">
        <w:rPr>
          <w:b/>
        </w:rPr>
        <w:t>Material Covered:</w:t>
      </w:r>
    </w:p>
    <w:p w14:paraId="268FCCEA" w14:textId="77777777" w:rsidR="00CF7E97" w:rsidRPr="005C1942" w:rsidRDefault="00CF7E97" w:rsidP="00CF7E97">
      <w:pPr>
        <w:autoSpaceDE w:val="0"/>
        <w:autoSpaceDN w:val="0"/>
        <w:adjustRightInd w:val="0"/>
      </w:pPr>
    </w:p>
    <w:p w14:paraId="75B4EBB8" w14:textId="77777777" w:rsidR="00CF7E97" w:rsidRPr="005C1942" w:rsidRDefault="00CF7E97" w:rsidP="00CF7E97">
      <w:pPr>
        <w:pStyle w:val="ListParagraph"/>
        <w:numPr>
          <w:ilvl w:val="0"/>
          <w:numId w:val="1"/>
        </w:numPr>
        <w:autoSpaceDE w:val="0"/>
        <w:autoSpaceDN w:val="0"/>
        <w:adjustRightInd w:val="0"/>
      </w:pP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t>________________________________</w:t>
      </w:r>
    </w:p>
    <w:p w14:paraId="38C3F352" w14:textId="77777777" w:rsidR="00CF7E97" w:rsidRPr="005C1942" w:rsidRDefault="00CF7E97" w:rsidP="00CF7E97">
      <w:pPr>
        <w:pStyle w:val="ListParagraph"/>
        <w:autoSpaceDE w:val="0"/>
        <w:autoSpaceDN w:val="0"/>
        <w:adjustRightInd w:val="0"/>
      </w:pPr>
    </w:p>
    <w:p w14:paraId="505A65D5" w14:textId="77777777" w:rsidR="00CF7E97" w:rsidRPr="005C1942" w:rsidRDefault="00CF7E97" w:rsidP="00CF7E97">
      <w:pPr>
        <w:pStyle w:val="ListParagraph"/>
        <w:numPr>
          <w:ilvl w:val="0"/>
          <w:numId w:val="1"/>
        </w:numPr>
        <w:autoSpaceDE w:val="0"/>
        <w:autoSpaceDN w:val="0"/>
        <w:adjustRightInd w:val="0"/>
      </w:pP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t>________________________________</w:t>
      </w:r>
    </w:p>
    <w:p w14:paraId="37017C70" w14:textId="77777777" w:rsidR="00CF7E97" w:rsidRPr="005C1942" w:rsidRDefault="00CF7E97" w:rsidP="00CF7E97">
      <w:pPr>
        <w:pStyle w:val="ListParagraph"/>
      </w:pPr>
    </w:p>
    <w:p w14:paraId="4F0FA948" w14:textId="77777777" w:rsidR="00CF7E97" w:rsidRPr="005C1942" w:rsidRDefault="00CF7E97" w:rsidP="00CF7E97">
      <w:pPr>
        <w:pStyle w:val="ListParagraph"/>
        <w:numPr>
          <w:ilvl w:val="0"/>
          <w:numId w:val="1"/>
        </w:numPr>
        <w:autoSpaceDE w:val="0"/>
        <w:autoSpaceDN w:val="0"/>
        <w:adjustRightInd w:val="0"/>
      </w:pP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t>________________________________</w:t>
      </w:r>
    </w:p>
    <w:p w14:paraId="26DE0BC5" w14:textId="77777777" w:rsidR="00CF7E97" w:rsidRPr="005C1942" w:rsidRDefault="00CF7E97" w:rsidP="00CF7E97">
      <w:pPr>
        <w:pStyle w:val="ListParagraph"/>
      </w:pPr>
    </w:p>
    <w:p w14:paraId="2F764B86" w14:textId="77777777" w:rsidR="00CF7E97" w:rsidRPr="005C1942" w:rsidRDefault="00CF7E97" w:rsidP="00CF7E97">
      <w:pPr>
        <w:pStyle w:val="ListParagraph"/>
        <w:numPr>
          <w:ilvl w:val="0"/>
          <w:numId w:val="1"/>
        </w:numPr>
        <w:autoSpaceDE w:val="0"/>
        <w:autoSpaceDN w:val="0"/>
        <w:adjustRightInd w:val="0"/>
      </w:pPr>
      <w:r w:rsidRPr="005C1942">
        <w:softHyphen/>
      </w:r>
      <w:r w:rsidRPr="005C1942">
        <w:softHyphen/>
      </w:r>
      <w:r w:rsidRPr="005C1942">
        <w:softHyphen/>
      </w:r>
      <w:r w:rsidRPr="005C1942">
        <w:softHyphen/>
      </w:r>
      <w:r w:rsidRPr="005C1942">
        <w:softHyphen/>
      </w:r>
      <w:r w:rsidRPr="005C1942">
        <w:softHyphen/>
        <w:t>________________________________</w:t>
      </w:r>
    </w:p>
    <w:p w14:paraId="683C2E0B" w14:textId="77777777" w:rsidR="00CF7E97" w:rsidRPr="005C1942" w:rsidRDefault="00CF7E97" w:rsidP="00CF7E97">
      <w:pPr>
        <w:pStyle w:val="ListParagraph"/>
        <w:autoSpaceDE w:val="0"/>
        <w:autoSpaceDN w:val="0"/>
        <w:adjustRightInd w:val="0"/>
      </w:pPr>
    </w:p>
    <w:p w14:paraId="67BF3815" w14:textId="77777777" w:rsidR="00CF7E97" w:rsidRPr="005C1942" w:rsidRDefault="00CF7E97" w:rsidP="00CF7E97">
      <w:pPr>
        <w:pStyle w:val="ListParagraph"/>
        <w:numPr>
          <w:ilvl w:val="0"/>
          <w:numId w:val="1"/>
        </w:numPr>
        <w:autoSpaceDE w:val="0"/>
        <w:autoSpaceDN w:val="0"/>
        <w:adjustRightInd w:val="0"/>
      </w:pP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t>________________________________</w:t>
      </w:r>
    </w:p>
    <w:p w14:paraId="2DD76089" w14:textId="77777777" w:rsidR="00CF7E97" w:rsidRPr="005C1942" w:rsidRDefault="00CF7E97" w:rsidP="00CF7E97">
      <w:pPr>
        <w:pStyle w:val="ListParagraph"/>
      </w:pPr>
    </w:p>
    <w:p w14:paraId="3A9F389E" w14:textId="77777777" w:rsidR="00CF7E97" w:rsidRPr="005C1942" w:rsidRDefault="00CF7E97" w:rsidP="00CF7E97">
      <w:pPr>
        <w:pStyle w:val="ListParagraph"/>
        <w:numPr>
          <w:ilvl w:val="0"/>
          <w:numId w:val="1"/>
        </w:numPr>
        <w:autoSpaceDE w:val="0"/>
        <w:autoSpaceDN w:val="0"/>
        <w:adjustRightInd w:val="0"/>
      </w:pP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t>________________________________</w:t>
      </w:r>
    </w:p>
    <w:p w14:paraId="094BDEDE" w14:textId="77777777" w:rsidR="00CF7E97" w:rsidRPr="005C1942" w:rsidRDefault="00CF7E97" w:rsidP="00CF7E97">
      <w:pPr>
        <w:pStyle w:val="ListParagraph"/>
        <w:autoSpaceDE w:val="0"/>
        <w:autoSpaceDN w:val="0"/>
        <w:adjustRightInd w:val="0"/>
      </w:pPr>
    </w:p>
    <w:p w14:paraId="3EB1997B" w14:textId="77777777" w:rsidR="00CF7E97" w:rsidRPr="005C1942" w:rsidRDefault="00CF7E97" w:rsidP="00CF7E97">
      <w:pPr>
        <w:autoSpaceDE w:val="0"/>
        <w:autoSpaceDN w:val="0"/>
        <w:adjustRightInd w:val="0"/>
      </w:pPr>
    </w:p>
    <w:p w14:paraId="3E59CB51" w14:textId="77777777" w:rsidR="00CF7E97" w:rsidRPr="005C1942" w:rsidRDefault="00CF7E97" w:rsidP="00CF7E97">
      <w:pPr>
        <w:autoSpaceDE w:val="0"/>
        <w:autoSpaceDN w:val="0"/>
        <w:adjustRightInd w:val="0"/>
        <w:rPr>
          <w:b/>
          <w:bCs/>
        </w:rPr>
      </w:pPr>
    </w:p>
    <w:tbl>
      <w:tblPr>
        <w:tblW w:w="0" w:type="auto"/>
        <w:tblLook w:val="04A0" w:firstRow="1" w:lastRow="0" w:firstColumn="1" w:lastColumn="0" w:noHBand="0" w:noVBand="1"/>
      </w:tblPr>
      <w:tblGrid>
        <w:gridCol w:w="3120"/>
        <w:gridCol w:w="3120"/>
        <w:gridCol w:w="3120"/>
      </w:tblGrid>
      <w:tr w:rsidR="00CF7E97" w:rsidRPr="005C1942" w14:paraId="68E6A46E" w14:textId="77777777" w:rsidTr="00CC6E28">
        <w:trPr>
          <w:trHeight w:val="222"/>
        </w:trPr>
        <w:tc>
          <w:tcPr>
            <w:tcW w:w="3165" w:type="dxa"/>
            <w:shd w:val="clear" w:color="auto" w:fill="D9D9D9"/>
          </w:tcPr>
          <w:p w14:paraId="15D9AEC8" w14:textId="77777777" w:rsidR="00CF7E97" w:rsidRPr="005C1942" w:rsidRDefault="00CF7E97" w:rsidP="00CC6E28">
            <w:pPr>
              <w:autoSpaceDE w:val="0"/>
              <w:autoSpaceDN w:val="0"/>
              <w:adjustRightInd w:val="0"/>
              <w:rPr>
                <w:b/>
                <w:bCs/>
              </w:rPr>
            </w:pPr>
            <w:r w:rsidRPr="005C1942">
              <w:rPr>
                <w:b/>
                <w:bCs/>
              </w:rPr>
              <w:t>Employee Name:</w:t>
            </w:r>
          </w:p>
        </w:tc>
        <w:tc>
          <w:tcPr>
            <w:tcW w:w="3166" w:type="dxa"/>
            <w:shd w:val="clear" w:color="auto" w:fill="D9D9D9"/>
          </w:tcPr>
          <w:p w14:paraId="5B12E5A7" w14:textId="77777777" w:rsidR="00CF7E97" w:rsidRPr="005C1942" w:rsidRDefault="00CF7E97" w:rsidP="00CC6E28">
            <w:pPr>
              <w:autoSpaceDE w:val="0"/>
              <w:autoSpaceDN w:val="0"/>
              <w:adjustRightInd w:val="0"/>
              <w:rPr>
                <w:b/>
                <w:bCs/>
              </w:rPr>
            </w:pPr>
            <w:r w:rsidRPr="005C1942">
              <w:rPr>
                <w:b/>
                <w:bCs/>
              </w:rPr>
              <w:t>Department:</w:t>
            </w:r>
          </w:p>
        </w:tc>
        <w:tc>
          <w:tcPr>
            <w:tcW w:w="3166" w:type="dxa"/>
            <w:shd w:val="clear" w:color="auto" w:fill="D9D9D9"/>
          </w:tcPr>
          <w:p w14:paraId="7F011DF1" w14:textId="77777777" w:rsidR="00CF7E97" w:rsidRPr="005C1942" w:rsidRDefault="00CF7E97" w:rsidP="00CC6E28">
            <w:pPr>
              <w:autoSpaceDE w:val="0"/>
              <w:autoSpaceDN w:val="0"/>
              <w:adjustRightInd w:val="0"/>
              <w:rPr>
                <w:b/>
                <w:bCs/>
              </w:rPr>
            </w:pPr>
            <w:r w:rsidRPr="005C1942">
              <w:rPr>
                <w:b/>
                <w:bCs/>
              </w:rPr>
              <w:t>Signature:</w:t>
            </w:r>
          </w:p>
        </w:tc>
      </w:tr>
      <w:tr w:rsidR="00CF7E97" w:rsidRPr="005C1942" w14:paraId="14E5C492" w14:textId="77777777" w:rsidTr="00CC6E28">
        <w:trPr>
          <w:trHeight w:val="444"/>
        </w:trPr>
        <w:tc>
          <w:tcPr>
            <w:tcW w:w="3165" w:type="dxa"/>
            <w:vAlign w:val="bottom"/>
          </w:tcPr>
          <w:p w14:paraId="733EEFCB"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508224CC"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2BCA8F3C" w14:textId="77777777" w:rsidR="00CF7E97" w:rsidRPr="005C1942" w:rsidRDefault="00CF7E97" w:rsidP="00CC6E28">
            <w:pPr>
              <w:autoSpaceDE w:val="0"/>
              <w:autoSpaceDN w:val="0"/>
              <w:adjustRightInd w:val="0"/>
              <w:rPr>
                <w:bCs/>
              </w:rPr>
            </w:pPr>
            <w:r w:rsidRPr="005C1942">
              <w:rPr>
                <w:bCs/>
              </w:rPr>
              <w:t>___________________________</w:t>
            </w:r>
          </w:p>
        </w:tc>
      </w:tr>
      <w:tr w:rsidR="00CF7E97" w:rsidRPr="005C1942" w14:paraId="79722DE1" w14:textId="77777777" w:rsidTr="00CC6E28">
        <w:trPr>
          <w:trHeight w:val="444"/>
        </w:trPr>
        <w:tc>
          <w:tcPr>
            <w:tcW w:w="3165" w:type="dxa"/>
            <w:vAlign w:val="bottom"/>
          </w:tcPr>
          <w:p w14:paraId="4DB2CB5D"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5F307CB6"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622D285C" w14:textId="77777777" w:rsidR="00CF7E97" w:rsidRPr="005C1942" w:rsidRDefault="00CF7E97" w:rsidP="00CC6E28">
            <w:pPr>
              <w:autoSpaceDE w:val="0"/>
              <w:autoSpaceDN w:val="0"/>
              <w:adjustRightInd w:val="0"/>
              <w:rPr>
                <w:bCs/>
              </w:rPr>
            </w:pPr>
            <w:r w:rsidRPr="005C1942">
              <w:rPr>
                <w:bCs/>
              </w:rPr>
              <w:t>___________________________</w:t>
            </w:r>
          </w:p>
        </w:tc>
      </w:tr>
      <w:tr w:rsidR="00CF7E97" w:rsidRPr="005C1942" w14:paraId="5E157133" w14:textId="77777777" w:rsidTr="00CC6E28">
        <w:trPr>
          <w:trHeight w:val="444"/>
        </w:trPr>
        <w:tc>
          <w:tcPr>
            <w:tcW w:w="3165" w:type="dxa"/>
            <w:vAlign w:val="bottom"/>
          </w:tcPr>
          <w:p w14:paraId="2C57167D"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240675BB"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26DF42E1" w14:textId="77777777" w:rsidR="00CF7E97" w:rsidRPr="005C1942" w:rsidRDefault="00CF7E97" w:rsidP="00CC6E28">
            <w:pPr>
              <w:autoSpaceDE w:val="0"/>
              <w:autoSpaceDN w:val="0"/>
              <w:adjustRightInd w:val="0"/>
              <w:rPr>
                <w:bCs/>
              </w:rPr>
            </w:pPr>
            <w:r w:rsidRPr="005C1942">
              <w:rPr>
                <w:bCs/>
              </w:rPr>
              <w:t>___________________________</w:t>
            </w:r>
          </w:p>
        </w:tc>
      </w:tr>
      <w:tr w:rsidR="00CF7E97" w:rsidRPr="005C1942" w14:paraId="1A6E8C83" w14:textId="77777777" w:rsidTr="00CC6E28">
        <w:trPr>
          <w:trHeight w:val="444"/>
        </w:trPr>
        <w:tc>
          <w:tcPr>
            <w:tcW w:w="3165" w:type="dxa"/>
            <w:vAlign w:val="bottom"/>
          </w:tcPr>
          <w:p w14:paraId="77A4ABF5"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0365CE91"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73B24E30" w14:textId="77777777" w:rsidR="00CF7E97" w:rsidRPr="005C1942" w:rsidRDefault="00CF7E97" w:rsidP="00CC6E28">
            <w:pPr>
              <w:autoSpaceDE w:val="0"/>
              <w:autoSpaceDN w:val="0"/>
              <w:adjustRightInd w:val="0"/>
              <w:rPr>
                <w:bCs/>
              </w:rPr>
            </w:pPr>
            <w:r w:rsidRPr="005C1942">
              <w:rPr>
                <w:bCs/>
              </w:rPr>
              <w:t>___________________________</w:t>
            </w:r>
          </w:p>
        </w:tc>
      </w:tr>
      <w:tr w:rsidR="00CF7E97" w:rsidRPr="005C1942" w14:paraId="027AB694" w14:textId="77777777" w:rsidTr="00CC6E28">
        <w:trPr>
          <w:trHeight w:val="444"/>
        </w:trPr>
        <w:tc>
          <w:tcPr>
            <w:tcW w:w="3165" w:type="dxa"/>
            <w:vAlign w:val="bottom"/>
          </w:tcPr>
          <w:p w14:paraId="1E1147D9"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17FE0389"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06DA5EFD" w14:textId="77777777" w:rsidR="00CF7E97" w:rsidRPr="005C1942" w:rsidRDefault="00CF7E97" w:rsidP="00CC6E28">
            <w:pPr>
              <w:autoSpaceDE w:val="0"/>
              <w:autoSpaceDN w:val="0"/>
              <w:adjustRightInd w:val="0"/>
              <w:rPr>
                <w:bCs/>
              </w:rPr>
            </w:pPr>
            <w:r w:rsidRPr="005C1942">
              <w:rPr>
                <w:bCs/>
              </w:rPr>
              <w:t>___________________________</w:t>
            </w:r>
          </w:p>
        </w:tc>
      </w:tr>
      <w:tr w:rsidR="00CF7E97" w:rsidRPr="005C1942" w14:paraId="070D43B9" w14:textId="77777777" w:rsidTr="00CC6E28">
        <w:trPr>
          <w:trHeight w:val="444"/>
        </w:trPr>
        <w:tc>
          <w:tcPr>
            <w:tcW w:w="3165" w:type="dxa"/>
            <w:vAlign w:val="bottom"/>
          </w:tcPr>
          <w:p w14:paraId="38BAF4C1"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774C514D"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45D7E8DD" w14:textId="77777777" w:rsidR="00CF7E97" w:rsidRPr="005C1942" w:rsidRDefault="00CF7E97" w:rsidP="00CC6E28">
            <w:pPr>
              <w:autoSpaceDE w:val="0"/>
              <w:autoSpaceDN w:val="0"/>
              <w:adjustRightInd w:val="0"/>
              <w:rPr>
                <w:bCs/>
              </w:rPr>
            </w:pPr>
            <w:r w:rsidRPr="005C1942">
              <w:rPr>
                <w:bCs/>
              </w:rPr>
              <w:t>___________________________</w:t>
            </w:r>
          </w:p>
        </w:tc>
      </w:tr>
      <w:tr w:rsidR="00CF7E97" w:rsidRPr="005C1942" w14:paraId="091AEA8A" w14:textId="77777777" w:rsidTr="00CC6E28">
        <w:trPr>
          <w:trHeight w:val="444"/>
        </w:trPr>
        <w:tc>
          <w:tcPr>
            <w:tcW w:w="3165" w:type="dxa"/>
            <w:vAlign w:val="bottom"/>
          </w:tcPr>
          <w:p w14:paraId="22EBD717"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4CA760C0"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4C3785F5" w14:textId="77777777" w:rsidR="00CF7E97" w:rsidRPr="005C1942" w:rsidRDefault="00CF7E97" w:rsidP="00CC6E28">
            <w:pPr>
              <w:autoSpaceDE w:val="0"/>
              <w:autoSpaceDN w:val="0"/>
              <w:adjustRightInd w:val="0"/>
              <w:rPr>
                <w:bCs/>
              </w:rPr>
            </w:pPr>
            <w:r w:rsidRPr="005C1942">
              <w:rPr>
                <w:bCs/>
              </w:rPr>
              <w:t>___________________________</w:t>
            </w:r>
          </w:p>
        </w:tc>
      </w:tr>
      <w:tr w:rsidR="00CF7E97" w:rsidRPr="005C1942" w14:paraId="48062ED8" w14:textId="77777777" w:rsidTr="00CC6E28">
        <w:trPr>
          <w:trHeight w:val="444"/>
        </w:trPr>
        <w:tc>
          <w:tcPr>
            <w:tcW w:w="3165" w:type="dxa"/>
            <w:vAlign w:val="bottom"/>
          </w:tcPr>
          <w:p w14:paraId="68A45E23"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04BC52CA"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47C0BC57" w14:textId="77777777" w:rsidR="00CF7E97" w:rsidRPr="005C1942" w:rsidRDefault="00CF7E97" w:rsidP="00CC6E28">
            <w:pPr>
              <w:autoSpaceDE w:val="0"/>
              <w:autoSpaceDN w:val="0"/>
              <w:adjustRightInd w:val="0"/>
              <w:rPr>
                <w:bCs/>
              </w:rPr>
            </w:pPr>
            <w:r w:rsidRPr="005C1942">
              <w:rPr>
                <w:bCs/>
              </w:rPr>
              <w:t>___________________________</w:t>
            </w:r>
          </w:p>
        </w:tc>
      </w:tr>
      <w:tr w:rsidR="00CF7E97" w:rsidRPr="005C1942" w14:paraId="0CB12DD2" w14:textId="77777777" w:rsidTr="00CC6E28">
        <w:trPr>
          <w:trHeight w:val="444"/>
        </w:trPr>
        <w:tc>
          <w:tcPr>
            <w:tcW w:w="3165" w:type="dxa"/>
            <w:vAlign w:val="bottom"/>
          </w:tcPr>
          <w:p w14:paraId="303FFB1F"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2191A842"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6BF0B734" w14:textId="77777777" w:rsidR="00CF7E97" w:rsidRPr="005C1942" w:rsidRDefault="00CF7E97" w:rsidP="00CC6E28">
            <w:pPr>
              <w:autoSpaceDE w:val="0"/>
              <w:autoSpaceDN w:val="0"/>
              <w:adjustRightInd w:val="0"/>
              <w:rPr>
                <w:bCs/>
              </w:rPr>
            </w:pPr>
            <w:r w:rsidRPr="005C1942">
              <w:rPr>
                <w:bCs/>
              </w:rPr>
              <w:t>___________________________</w:t>
            </w:r>
          </w:p>
        </w:tc>
      </w:tr>
      <w:tr w:rsidR="00CF7E97" w:rsidRPr="005C1942" w14:paraId="7EFDECF0" w14:textId="77777777" w:rsidTr="00CC6E28">
        <w:trPr>
          <w:trHeight w:val="444"/>
        </w:trPr>
        <w:tc>
          <w:tcPr>
            <w:tcW w:w="3165" w:type="dxa"/>
            <w:vAlign w:val="bottom"/>
          </w:tcPr>
          <w:p w14:paraId="0437825F"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60912903"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3BDF4244" w14:textId="77777777" w:rsidR="00CF7E97" w:rsidRPr="005C1942" w:rsidRDefault="00CF7E97" w:rsidP="00CC6E28">
            <w:pPr>
              <w:autoSpaceDE w:val="0"/>
              <w:autoSpaceDN w:val="0"/>
              <w:adjustRightInd w:val="0"/>
              <w:rPr>
                <w:bCs/>
              </w:rPr>
            </w:pPr>
            <w:r w:rsidRPr="005C1942">
              <w:rPr>
                <w:bCs/>
              </w:rPr>
              <w:t>___________________________</w:t>
            </w:r>
          </w:p>
        </w:tc>
      </w:tr>
      <w:tr w:rsidR="00CF7E97" w:rsidRPr="005C1942" w14:paraId="26CA39C8" w14:textId="77777777" w:rsidTr="00CC6E28">
        <w:trPr>
          <w:trHeight w:val="444"/>
        </w:trPr>
        <w:tc>
          <w:tcPr>
            <w:tcW w:w="3165" w:type="dxa"/>
            <w:vAlign w:val="bottom"/>
          </w:tcPr>
          <w:p w14:paraId="6E77A2E7"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7EB17186"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785D1A63" w14:textId="77777777" w:rsidR="00CF7E97" w:rsidRPr="005C1942" w:rsidRDefault="00CF7E97" w:rsidP="00CC6E28">
            <w:pPr>
              <w:autoSpaceDE w:val="0"/>
              <w:autoSpaceDN w:val="0"/>
              <w:adjustRightInd w:val="0"/>
              <w:rPr>
                <w:bCs/>
              </w:rPr>
            </w:pPr>
            <w:r w:rsidRPr="005C1942">
              <w:rPr>
                <w:bCs/>
              </w:rPr>
              <w:t>___________________________</w:t>
            </w:r>
          </w:p>
        </w:tc>
      </w:tr>
      <w:tr w:rsidR="00CF7E97" w:rsidRPr="005C1942" w14:paraId="5C0D5028" w14:textId="77777777" w:rsidTr="00CC6E28">
        <w:trPr>
          <w:trHeight w:val="444"/>
        </w:trPr>
        <w:tc>
          <w:tcPr>
            <w:tcW w:w="3165" w:type="dxa"/>
            <w:vAlign w:val="bottom"/>
          </w:tcPr>
          <w:p w14:paraId="37178433"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1C376A80"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14FD7F67" w14:textId="77777777" w:rsidR="00CF7E97" w:rsidRPr="005C1942" w:rsidRDefault="00CF7E97" w:rsidP="00CC6E28">
            <w:pPr>
              <w:autoSpaceDE w:val="0"/>
              <w:autoSpaceDN w:val="0"/>
              <w:adjustRightInd w:val="0"/>
              <w:rPr>
                <w:bCs/>
              </w:rPr>
            </w:pPr>
            <w:r w:rsidRPr="005C1942">
              <w:rPr>
                <w:bCs/>
              </w:rPr>
              <w:t>___________________________</w:t>
            </w:r>
          </w:p>
        </w:tc>
      </w:tr>
      <w:tr w:rsidR="00CF7E97" w:rsidRPr="005C1942" w14:paraId="517CC335" w14:textId="77777777" w:rsidTr="00CC6E28">
        <w:trPr>
          <w:trHeight w:val="444"/>
        </w:trPr>
        <w:tc>
          <w:tcPr>
            <w:tcW w:w="3165" w:type="dxa"/>
            <w:vAlign w:val="bottom"/>
          </w:tcPr>
          <w:p w14:paraId="05C90226"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0B6429B3" w14:textId="77777777" w:rsidR="00CF7E97" w:rsidRPr="005C1942" w:rsidRDefault="00CF7E97" w:rsidP="00CC6E28">
            <w:pPr>
              <w:autoSpaceDE w:val="0"/>
              <w:autoSpaceDN w:val="0"/>
              <w:adjustRightInd w:val="0"/>
              <w:rPr>
                <w:bCs/>
              </w:rPr>
            </w:pPr>
            <w:r w:rsidRPr="005C1942">
              <w:rPr>
                <w:bCs/>
              </w:rPr>
              <w:t>___________________________</w:t>
            </w:r>
          </w:p>
        </w:tc>
        <w:tc>
          <w:tcPr>
            <w:tcW w:w="3166" w:type="dxa"/>
            <w:vAlign w:val="bottom"/>
          </w:tcPr>
          <w:p w14:paraId="1CA06CDB" w14:textId="77777777" w:rsidR="00CF7E97" w:rsidRPr="005C1942" w:rsidRDefault="00CF7E97" w:rsidP="00CC6E28">
            <w:pPr>
              <w:autoSpaceDE w:val="0"/>
              <w:autoSpaceDN w:val="0"/>
              <w:adjustRightInd w:val="0"/>
              <w:rPr>
                <w:bCs/>
              </w:rPr>
            </w:pPr>
            <w:r w:rsidRPr="005C1942">
              <w:rPr>
                <w:bCs/>
              </w:rPr>
              <w:t>___________________________</w:t>
            </w:r>
          </w:p>
        </w:tc>
      </w:tr>
    </w:tbl>
    <w:p w14:paraId="57A64A85" w14:textId="77777777" w:rsidR="00CF7E97" w:rsidRDefault="00CF7E97"/>
    <w:sectPr w:rsidR="00CF7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00241B"/>
    <w:multiLevelType w:val="hybridMultilevel"/>
    <w:tmpl w:val="9C78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587DB3"/>
    <w:multiLevelType w:val="hybridMultilevel"/>
    <w:tmpl w:val="9B64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5E08BF"/>
    <w:multiLevelType w:val="hybridMultilevel"/>
    <w:tmpl w:val="814A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86"/>
    <w:rsid w:val="007F0486"/>
    <w:rsid w:val="00901364"/>
    <w:rsid w:val="00B80563"/>
    <w:rsid w:val="00CF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51E3"/>
  <w15:chartTrackingRefBased/>
  <w15:docId w15:val="{E18B08AA-5E30-4B38-8BC9-9DB1FE43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486"/>
    <w:pPr>
      <w:spacing w:after="0" w:line="240" w:lineRule="auto"/>
    </w:pPr>
    <w:rPr>
      <w:rFonts w:eastAsia="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E97"/>
    <w:pPr>
      <w:ind w:left="720"/>
      <w:contextualSpacing/>
    </w:pPr>
  </w:style>
  <w:style w:type="character" w:styleId="Hyperlink">
    <w:name w:val="Hyperlink"/>
    <w:basedOn w:val="DefaultParagraphFont"/>
    <w:uiPriority w:val="99"/>
    <w:unhideWhenUsed/>
    <w:rsid w:val="00901364"/>
    <w:rPr>
      <w:color w:val="0563C1" w:themeColor="hyperlink"/>
      <w:u w:val="single"/>
    </w:rPr>
  </w:style>
  <w:style w:type="character" w:styleId="UnresolvedMention">
    <w:name w:val="Unresolved Mention"/>
    <w:basedOn w:val="DefaultParagraphFont"/>
    <w:uiPriority w:val="99"/>
    <w:semiHidden/>
    <w:unhideWhenUsed/>
    <w:rsid w:val="00901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safety-and-health/occupational-safety-and-health/occupational-safety-and-health-topic-pages" TargetMode="External"/><Relationship Id="rId13" Type="http://schemas.openxmlformats.org/officeDocument/2006/relationships/hyperlink" Target="https://www.labor.communications.its.state.nc.us/OSHPublic/ETTA/Outreach/Outreach_Request_Form.html" TargetMode="External"/><Relationship Id="rId3" Type="http://schemas.openxmlformats.org/officeDocument/2006/relationships/settings" Target="settings.xml"/><Relationship Id="rId7" Type="http://schemas.openxmlformats.org/officeDocument/2006/relationships/hyperlink" Target="https://www.labor.nc.gov/safety-and-health/publications/example-programs" TargetMode="External"/><Relationship Id="rId12" Type="http://schemas.openxmlformats.org/officeDocument/2006/relationships/hyperlink" Target="https://www.labor.nc.gov/safety-and-health/library/how-borrow-dvds-and-video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abor.nc.gov/osh/osh-presentations/training-requirements-29-cfr-part-1926-construction" TargetMode="External"/><Relationship Id="rId11" Type="http://schemas.openxmlformats.org/officeDocument/2006/relationships/hyperlink" Target="https://www.labor.communications.its.state.nc.us/OSHPublic/ETTA/class_regist/calendar.cfm" TargetMode="External"/><Relationship Id="rId5" Type="http://schemas.openxmlformats.org/officeDocument/2006/relationships/hyperlink" Target="https://www.labor.nc.gov/osh/osh-presentations/training-requirements-29-cfr-part-1910-general-industry" TargetMode="External"/><Relationship Id="rId15" Type="http://schemas.openxmlformats.org/officeDocument/2006/relationships/fontTable" Target="fontTable.xml"/><Relationship Id="rId10" Type="http://schemas.openxmlformats.org/officeDocument/2006/relationships/hyperlink" Target="https://www.labor.nc.gov/document-collection/osh-presentations" TargetMode="External"/><Relationship Id="rId4" Type="http://schemas.openxmlformats.org/officeDocument/2006/relationships/webSettings" Target="webSettings.xml"/><Relationship Id="rId9" Type="http://schemas.openxmlformats.org/officeDocument/2006/relationships/hyperlink" Target="https://www.labor.nc.gov/which-osha-standards-apply" TargetMode="External"/><Relationship Id="rId14" Type="http://schemas.openxmlformats.org/officeDocument/2006/relationships/hyperlink" Target="https://www.labor.nc.gov/safety-and-health/occupational-safety-and-health/ask-o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1833</Words>
  <Characters>11661</Characters>
  <Application>Microsoft Office Word</Application>
  <DocSecurity>0</DocSecurity>
  <Lines>685</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1</cp:revision>
  <dcterms:created xsi:type="dcterms:W3CDTF">2021-10-21T18:22:00Z</dcterms:created>
  <dcterms:modified xsi:type="dcterms:W3CDTF">2021-10-21T19:25:00Z</dcterms:modified>
</cp:coreProperties>
</file>