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26F5" w14:textId="77777777" w:rsidR="00D16F5C" w:rsidRDefault="00D16F5C" w:rsidP="00D16F5C">
      <w:pPr>
        <w:jc w:val="center"/>
        <w:rPr>
          <w:b/>
          <w:bCs/>
          <w:sz w:val="28"/>
          <w:szCs w:val="28"/>
        </w:rPr>
      </w:pPr>
      <w:r w:rsidRPr="00E15793">
        <w:rPr>
          <w:b/>
          <w:bCs/>
          <w:sz w:val="28"/>
          <w:szCs w:val="28"/>
        </w:rPr>
        <w:t>Training</w:t>
      </w:r>
      <w:r w:rsidRPr="00E15793">
        <w:rPr>
          <w:i/>
          <w:sz w:val="28"/>
          <w:szCs w:val="28"/>
        </w:rPr>
        <w:t>—</w:t>
      </w:r>
      <w:r w:rsidRPr="00E15793">
        <w:rPr>
          <w:b/>
          <w:bCs/>
          <w:sz w:val="28"/>
          <w:szCs w:val="28"/>
        </w:rPr>
        <w:t>Employee Orientation Checklist</w:t>
      </w:r>
      <w:r>
        <w:rPr>
          <w:b/>
          <w:bCs/>
          <w:sz w:val="28"/>
          <w:szCs w:val="28"/>
        </w:rPr>
        <w:t xml:space="preserve"> for</w:t>
      </w:r>
    </w:p>
    <w:p w14:paraId="04527D91" w14:textId="1EB954AC" w:rsidR="00D16F5C" w:rsidRDefault="00583EBE" w:rsidP="00D16F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Healthcare</w:t>
      </w:r>
    </w:p>
    <w:p w14:paraId="6BA7E131" w14:textId="77777777" w:rsidR="00D16F5C" w:rsidRDefault="00D16F5C" w:rsidP="00D16F5C">
      <w:pPr>
        <w:jc w:val="center"/>
        <w:rPr>
          <w:b/>
          <w:bCs/>
          <w:sz w:val="28"/>
          <w:szCs w:val="28"/>
        </w:rPr>
      </w:pPr>
    </w:p>
    <w:p w14:paraId="2276F383" w14:textId="77777777" w:rsidR="00D16F5C" w:rsidRDefault="00D16F5C" w:rsidP="00D16F5C">
      <w:pPr>
        <w:rPr>
          <w:b/>
          <w:bCs/>
        </w:rPr>
      </w:pPr>
    </w:p>
    <w:p w14:paraId="4868B2D8" w14:textId="77777777" w:rsidR="00D16F5C" w:rsidRPr="00DF2C21" w:rsidRDefault="00D16F5C" w:rsidP="00D16F5C">
      <w:r>
        <w:rPr>
          <w:b/>
          <w:bCs/>
        </w:rPr>
        <w:t xml:space="preserve">Note: </w:t>
      </w:r>
      <w:r w:rsidRPr="00DF2C21">
        <w:t xml:space="preserve">This is an example orientation template that you can use for training. Please modify to be site-specific to your organization </w:t>
      </w:r>
    </w:p>
    <w:p w14:paraId="0F82C8C9" w14:textId="77777777" w:rsidR="00D16F5C" w:rsidRPr="005C1942" w:rsidRDefault="00D16F5C" w:rsidP="00D16F5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6"/>
        <w:gridCol w:w="6996"/>
        <w:gridCol w:w="572"/>
        <w:gridCol w:w="510"/>
      </w:tblGrid>
      <w:tr w:rsidR="00D16F5C" w:rsidRPr="005C1942" w14:paraId="4A4D937F" w14:textId="77777777" w:rsidTr="005E710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D8895" w14:textId="77777777" w:rsidR="00D16F5C" w:rsidRPr="005C1942" w:rsidRDefault="00D16F5C" w:rsidP="005E7107">
            <w:pPr>
              <w:rPr>
                <w:b/>
                <w:bCs/>
                <w:sz w:val="19"/>
                <w:szCs w:val="19"/>
              </w:rPr>
            </w:pPr>
            <w:r w:rsidRPr="005C1942">
              <w:rPr>
                <w:b/>
                <w:bCs/>
                <w:sz w:val="19"/>
                <w:szCs w:val="19"/>
              </w:rPr>
              <w:t>EMPLOYEE ORIENTATION CHECKLIST</w:t>
            </w:r>
          </w:p>
        </w:tc>
      </w:tr>
      <w:tr w:rsidR="00D16F5C" w:rsidRPr="005C1942" w14:paraId="11B1D243" w14:textId="77777777" w:rsidTr="00D16F5C">
        <w:trPr>
          <w:tblCellSpacing w:w="15" w:type="dxa"/>
        </w:trPr>
        <w:tc>
          <w:tcPr>
            <w:tcW w:w="12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D204109" w14:textId="60A2C7F8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b/>
                <w:bCs/>
                <w:sz w:val="19"/>
              </w:rPr>
              <w:t>Areas to be Covered</w:t>
            </w:r>
            <w:r>
              <w:rPr>
                <w:b/>
                <w:bCs/>
                <w:sz w:val="19"/>
              </w:rPr>
              <w:t>.</w:t>
            </w:r>
            <w:r w:rsidRPr="005C1942">
              <w:rPr>
                <w:b/>
                <w:bCs/>
                <w:sz w:val="19"/>
              </w:rPr>
              <w:t xml:space="preserve"> </w:t>
            </w:r>
          </w:p>
          <w:p w14:paraId="796BBE33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69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56C92C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b/>
                <w:bCs/>
                <w:sz w:val="19"/>
              </w:rPr>
              <w:t>Description</w:t>
            </w:r>
          </w:p>
          <w:p w14:paraId="2146C31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62B8F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b/>
                <w:bCs/>
                <w:sz w:val="19"/>
              </w:rPr>
              <w:t>Completed</w:t>
            </w:r>
          </w:p>
        </w:tc>
      </w:tr>
      <w:tr w:rsidR="00D16F5C" w:rsidRPr="005C1942" w14:paraId="7CA9C389" w14:textId="77777777" w:rsidTr="00D16F5C">
        <w:trPr>
          <w:tblCellSpacing w:w="15" w:type="dxa"/>
        </w:trPr>
        <w:tc>
          <w:tcPr>
            <w:tcW w:w="122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087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8D6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4B61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5C6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No</w:t>
            </w:r>
          </w:p>
        </w:tc>
      </w:tr>
      <w:tr w:rsidR="00D16F5C" w:rsidRPr="005C1942" w14:paraId="40B71AEE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F57DB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Company Tour</w:t>
            </w: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346B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Work areas and facility tour. Introductions.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A7C5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DB3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58D5AB18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E96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Department EHS Training</w:t>
            </w: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74FE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Hands-on training and safe work practices.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A323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F503A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0929A5BF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927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C6B11" w14:textId="7FA78AA0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Safe work practices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="002B7DC1">
              <w:rPr>
                <w:sz w:val="19"/>
                <w:szCs w:val="19"/>
              </w:rPr>
              <w:t xml:space="preserve"> facility</w:t>
            </w:r>
            <w:r w:rsidRPr="005C1942">
              <w:rPr>
                <w:sz w:val="19"/>
                <w:szCs w:val="19"/>
              </w:rPr>
              <w:t>, department, job-specific)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45FD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8DE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49E6A55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472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C145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Emergency procedures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exits, alarms, fire extinguishers, contact list, shelters)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319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FFD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038D481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2947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73F9F" w14:textId="6B5C5410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 xml:space="preserve">Hazardous </w:t>
            </w:r>
            <w:r w:rsidR="002B7DC1">
              <w:rPr>
                <w:sz w:val="19"/>
                <w:szCs w:val="19"/>
              </w:rPr>
              <w:t>chemicals and waste management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0AA2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C6985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3DFCE6F8" w14:textId="77777777" w:rsidTr="002B7DC1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D33C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73340" w14:textId="5C3B4627" w:rsidR="00D16F5C" w:rsidRPr="005C1942" w:rsidRDefault="002B7DC1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Workplace hazards (</w:t>
            </w:r>
            <w:proofErr w:type="gramStart"/>
            <w:r>
              <w:rPr>
                <w:sz w:val="19"/>
                <w:szCs w:val="19"/>
              </w:rPr>
              <w:t>e.g.;</w:t>
            </w:r>
            <w:proofErr w:type="gramEnd"/>
            <w:r>
              <w:rPr>
                <w:sz w:val="19"/>
                <w:szCs w:val="19"/>
              </w:rPr>
              <w:t xml:space="preserve"> physical, biological, chemical)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60AAB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3BF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B498267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57E2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71A3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Break and lunch areas (food only areas)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616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17BE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02A5AB2B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C93F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4FF6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Safety Data Sheets 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9532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6ECC3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E012EDE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4382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3952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Accident reporting and investigation procedures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CBE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DC025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2B7DC1" w:rsidRPr="005C1942" w14:paraId="64766D17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FC46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EC8F" w14:textId="383ECA37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Security measures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ID badges, reporting procedures)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0FB4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C397F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</w:tr>
      <w:tr w:rsidR="002B7DC1" w:rsidRPr="005C1942" w14:paraId="76A8199E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EEC9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C7047" w14:textId="4C8ECBE5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Employee rights and responsibilities under the OSH Act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C5D22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DF9B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2B7DC1" w:rsidRPr="005C1942" w14:paraId="62483B4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BA36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36E2D" w14:textId="7702586C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Employer </w:t>
            </w:r>
            <w:r w:rsidRPr="005C1942">
              <w:rPr>
                <w:sz w:val="19"/>
                <w:szCs w:val="19"/>
              </w:rPr>
              <w:t>safety responsibilities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providing </w:t>
            </w:r>
            <w:proofErr w:type="gramStart"/>
            <w:r w:rsidRPr="005C1942">
              <w:rPr>
                <w:sz w:val="19"/>
                <w:szCs w:val="19"/>
              </w:rPr>
              <w:t>safe</w:t>
            </w:r>
            <w:proofErr w:type="gramEnd"/>
            <w:r w:rsidRPr="005C1942">
              <w:rPr>
                <w:sz w:val="19"/>
                <w:szCs w:val="19"/>
              </w:rPr>
              <w:t xml:space="preserve"> </w:t>
            </w:r>
            <w:proofErr w:type="gramStart"/>
            <w:r w:rsidRPr="005C1942">
              <w:rPr>
                <w:sz w:val="19"/>
                <w:szCs w:val="19"/>
              </w:rPr>
              <w:t>work place</w:t>
            </w:r>
            <w:proofErr w:type="gramEnd"/>
            <w:r w:rsidRPr="005C1942">
              <w:rPr>
                <w:sz w:val="19"/>
                <w:szCs w:val="19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95E8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1ABC9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2B7DC1" w:rsidRPr="005C1942" w14:paraId="24193A6D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C76D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5AE5" w14:textId="1C6CD1DA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Department safety responsibilities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correcting hazards)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DC2CF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73AD8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2B7DC1" w:rsidRPr="005C1942" w14:paraId="65A0DCD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325C9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D8716" w14:textId="5018D736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Employee safety responsibilities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reporting unsafe conditions)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3FC3C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47D8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2B7DC1" w:rsidRPr="005C1942" w14:paraId="61C40076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5C5BD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FD5B3" w14:textId="3359780B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Disciplinary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61F67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7122" w14:textId="77777777" w:rsidR="002B7DC1" w:rsidRPr="005C1942" w:rsidRDefault="002B7DC1" w:rsidP="002B7DC1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2B7DC1" w:rsidRPr="005C1942" w14:paraId="025282A7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2AA46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B1F7C" w14:textId="7CE5E120" w:rsidR="002B7DC1" w:rsidRPr="005C1942" w:rsidRDefault="002B7DC1" w:rsidP="002B7DC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Drug and alcohol abuse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3D301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2AA0C" w14:textId="77777777" w:rsidR="002B7DC1" w:rsidRPr="005C1942" w:rsidRDefault="002B7DC1" w:rsidP="002B7DC1">
            <w:pPr>
              <w:rPr>
                <w:sz w:val="19"/>
                <w:szCs w:val="19"/>
              </w:rPr>
            </w:pPr>
          </w:p>
        </w:tc>
      </w:tr>
      <w:tr w:rsidR="00D16F5C" w:rsidRPr="005C1942" w14:paraId="61491EA0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AF08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B0753" w14:textId="2E41DB22" w:rsidR="00D16F5C" w:rsidRPr="005C1942" w:rsidRDefault="002B7DC1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Slips, trips and falls hazards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CB2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56E3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E3A8B50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8CA0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2EBA" w14:textId="60C0F7CC" w:rsidR="00D16F5C" w:rsidRPr="005C1942" w:rsidRDefault="002B7DC1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Housekeeping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F6F6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1E0D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7905B804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F70A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826C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Inspections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53537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7398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44132E28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16D75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11304" w14:textId="2C5AEE5A" w:rsidR="00D16F5C" w:rsidRPr="005C1942" w:rsidRDefault="002B7DC1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Workplace violence prevention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387D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F725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0EA32BF6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7C3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1037B" w14:textId="3DEE2CD8" w:rsidR="00D16F5C" w:rsidRPr="005C1942" w:rsidRDefault="002B7DC1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Infectious disease and prevention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F5EE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6A63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BDFF603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479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97A24" w14:textId="364B7E97" w:rsidR="00D16F5C" w:rsidRPr="005C1942" w:rsidRDefault="008007E4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Ergonomics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FB4C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83B1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288703B9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DB95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B254D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2E2C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A94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D503651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6934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C8759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2D88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CB03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4F904C6A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0BE8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B349E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3B8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DC73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875380B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06AA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8072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78D3A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AEA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1F944E23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3EAD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EHS Training</w:t>
            </w: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61D9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OSHA required safety, environmental, and health training.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9122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9364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51CA8E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6505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5A361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Emergency Action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7E6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12A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51FDBC6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9432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B5DF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Hazard Communication 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7D90C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E5B3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0E49D5A5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24FAF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794E3" w14:textId="3F9768BA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Personal Protective Equipment</w:t>
            </w:r>
            <w:r w:rsidR="002B7DC1">
              <w:rPr>
                <w:sz w:val="19"/>
                <w:szCs w:val="19"/>
              </w:rPr>
              <w:t xml:space="preserve"> – Hazard Assessment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97A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22E6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1A74A4BA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5DA55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5BBFB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Fire Prevention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628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ABE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E30A6A9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3031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57941" w14:textId="666BDEAA" w:rsidR="00D16F5C" w:rsidRPr="005C1942" w:rsidRDefault="002B7DC1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Respiratory Protection 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87F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1979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1C364A9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8D84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FDEFC" w14:textId="55CBA67D" w:rsidR="00D16F5C" w:rsidRPr="005C1942" w:rsidRDefault="002B7DC1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Bloodborne Pathogens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A682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B5F4A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250252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98BDF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7DA2E" w14:textId="5A039082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9ED6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5685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2432AD9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EEDD7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1776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BF93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4634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571932F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B0054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87B5F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1B1B8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C14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1A129EF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8513C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13880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147D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C59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</w:tbl>
    <w:p w14:paraId="3B7A5F32" w14:textId="77777777" w:rsidR="00D16F5C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</w:p>
    <w:p w14:paraId="78D2BFDF" w14:textId="5C18B8E7" w:rsidR="00D16F5C" w:rsidRPr="00E15793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  <w:r w:rsidRPr="00E15793">
        <w:rPr>
          <w:sz w:val="19"/>
          <w:szCs w:val="19"/>
        </w:rPr>
        <w:t>Employee</w:t>
      </w:r>
      <w:r>
        <w:rPr>
          <w:sz w:val="19"/>
          <w:szCs w:val="19"/>
        </w:rPr>
        <w:t>’s</w:t>
      </w:r>
      <w:r w:rsidRPr="00E15793">
        <w:rPr>
          <w:sz w:val="19"/>
          <w:szCs w:val="19"/>
        </w:rPr>
        <w:t xml:space="preserve"> </w:t>
      </w:r>
      <w:proofErr w:type="gramStart"/>
      <w:r w:rsidRPr="00E15793">
        <w:rPr>
          <w:sz w:val="19"/>
          <w:szCs w:val="19"/>
        </w:rPr>
        <w:t>Name: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_________________________________________________________</w:t>
      </w:r>
      <w:proofErr w:type="gramStart"/>
      <w:r w:rsidRPr="00E15793">
        <w:rPr>
          <w:sz w:val="19"/>
          <w:szCs w:val="19"/>
        </w:rPr>
        <w:t>Date: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</w:t>
      </w:r>
      <w:r w:rsidRPr="00E15793">
        <w:rPr>
          <w:sz w:val="19"/>
          <w:szCs w:val="19"/>
        </w:rPr>
        <w:t xml:space="preserve"> </w:t>
      </w:r>
    </w:p>
    <w:p w14:paraId="4817CB84" w14:textId="77777777" w:rsidR="00D16F5C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</w:p>
    <w:p w14:paraId="53E76A62" w14:textId="77777777" w:rsidR="00D16F5C" w:rsidRPr="00E15793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  <w:r w:rsidRPr="00E15793">
        <w:rPr>
          <w:sz w:val="19"/>
          <w:szCs w:val="19"/>
        </w:rPr>
        <w:t xml:space="preserve">Supervisor's </w:t>
      </w:r>
      <w:proofErr w:type="gramStart"/>
      <w:r w:rsidRPr="00E15793">
        <w:rPr>
          <w:sz w:val="19"/>
          <w:szCs w:val="19"/>
        </w:rPr>
        <w:t>Signature: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______________________________________________________</w:t>
      </w:r>
      <w:r w:rsidRPr="00E15793">
        <w:rPr>
          <w:sz w:val="19"/>
          <w:szCs w:val="19"/>
        </w:rPr>
        <w:t xml:space="preserve"> </w:t>
      </w:r>
      <w:proofErr w:type="gramStart"/>
      <w:r w:rsidRPr="00E15793">
        <w:rPr>
          <w:sz w:val="19"/>
          <w:szCs w:val="19"/>
        </w:rPr>
        <w:t>Date: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</w:t>
      </w:r>
    </w:p>
    <w:p w14:paraId="6E495D07" w14:textId="77777777" w:rsidR="00D16F5C" w:rsidRDefault="00D16F5C"/>
    <w:sectPr w:rsidR="00D16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0241B"/>
    <w:multiLevelType w:val="hybridMultilevel"/>
    <w:tmpl w:val="9C783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87DB3"/>
    <w:multiLevelType w:val="hybridMultilevel"/>
    <w:tmpl w:val="9B64F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435515">
    <w:abstractNumId w:val="0"/>
  </w:num>
  <w:num w:numId="2" w16cid:durableId="301930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5C"/>
    <w:rsid w:val="002B7DC1"/>
    <w:rsid w:val="00583EBE"/>
    <w:rsid w:val="008007E4"/>
    <w:rsid w:val="00D10D48"/>
    <w:rsid w:val="00D1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0B0E"/>
  <w15:chartTrackingRefBased/>
  <w15:docId w15:val="{61C87B8F-90EE-4F49-B722-9D71EC2E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F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F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F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F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F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F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Lagoe, Wanda</dc:creator>
  <cp:keywords/>
  <dc:description/>
  <cp:lastModifiedBy>Lagoe, Wanda</cp:lastModifiedBy>
  <cp:revision>2</cp:revision>
  <dcterms:created xsi:type="dcterms:W3CDTF">2025-07-25T13:58:00Z</dcterms:created>
  <dcterms:modified xsi:type="dcterms:W3CDTF">2025-07-25T13:58:00Z</dcterms:modified>
</cp:coreProperties>
</file>