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4AAE3" w14:textId="77777777" w:rsidR="00742C06" w:rsidRPr="00742C06" w:rsidRDefault="00742C06" w:rsidP="00742C06">
      <w:pPr>
        <w:autoSpaceDE w:val="0"/>
        <w:autoSpaceDN w:val="0"/>
        <w:adjustRightInd w:val="0"/>
        <w:spacing w:after="0" w:line="240" w:lineRule="auto"/>
        <w:jc w:val="center"/>
        <w:rPr>
          <w:rFonts w:ascii="Times New Roman" w:eastAsia="Times New Roman" w:hAnsi="Times New Roman" w:cs="Times New Roman"/>
          <w:b/>
          <w:bCs/>
          <w:sz w:val="28"/>
          <w:szCs w:val="28"/>
        </w:rPr>
      </w:pPr>
      <w:r w:rsidRPr="00742C06">
        <w:rPr>
          <w:rFonts w:ascii="Times New Roman" w:eastAsia="Times New Roman" w:hAnsi="Times New Roman" w:cs="Times New Roman"/>
          <w:b/>
          <w:bCs/>
          <w:sz w:val="28"/>
          <w:szCs w:val="28"/>
        </w:rPr>
        <w:t>Lockout/Tagout Program</w:t>
      </w:r>
      <w:r w:rsidRPr="00742C06">
        <w:rPr>
          <w:rFonts w:ascii="Times New Roman" w:eastAsia="Times New Roman" w:hAnsi="Times New Roman" w:cs="Times New Roman"/>
          <w:b/>
          <w:bCs/>
          <w:sz w:val="24"/>
          <w:szCs w:val="24"/>
        </w:rPr>
        <w:t>—</w:t>
      </w:r>
      <w:r w:rsidRPr="00742C06">
        <w:rPr>
          <w:rFonts w:ascii="Times New Roman" w:eastAsia="Times New Roman" w:hAnsi="Times New Roman" w:cs="Times New Roman"/>
          <w:b/>
          <w:bCs/>
          <w:sz w:val="28"/>
          <w:szCs w:val="28"/>
        </w:rPr>
        <w:t>Energy Control Program</w:t>
      </w:r>
    </w:p>
    <w:p w14:paraId="27F8E5CD" w14:textId="77777777" w:rsidR="00742C06" w:rsidRPr="00742C06" w:rsidRDefault="00742C06" w:rsidP="00792210">
      <w:pPr>
        <w:spacing w:after="0" w:line="240" w:lineRule="auto"/>
        <w:jc w:val="center"/>
        <w:rPr>
          <w:rFonts w:ascii="Times New Roman" w:eastAsia="Times New Roman" w:hAnsi="Times New Roman" w:cs="Times New Roman"/>
          <w:b/>
          <w:bCs/>
          <w:sz w:val="24"/>
          <w:szCs w:val="24"/>
        </w:rPr>
      </w:pPr>
    </w:p>
    <w:p w14:paraId="75B2C926" w14:textId="1AE395DC" w:rsidR="00CA4BB3" w:rsidRPr="00742C06" w:rsidRDefault="00CA4BB3" w:rsidP="00792210">
      <w:pPr>
        <w:spacing w:after="0" w:line="240" w:lineRule="auto"/>
        <w:jc w:val="center"/>
        <w:rPr>
          <w:rFonts w:ascii="Times New Roman" w:eastAsia="Times New Roman" w:hAnsi="Times New Roman" w:cs="Times New Roman"/>
          <w:b/>
          <w:bCs/>
          <w:sz w:val="24"/>
          <w:szCs w:val="24"/>
        </w:rPr>
      </w:pPr>
      <w:r w:rsidRPr="00742C06">
        <w:rPr>
          <w:rFonts w:ascii="Times New Roman" w:eastAsia="Times New Roman" w:hAnsi="Times New Roman" w:cs="Times New Roman"/>
          <w:b/>
          <w:bCs/>
          <w:sz w:val="24"/>
          <w:szCs w:val="24"/>
        </w:rPr>
        <w:t>29 CFR 1910.147—Control of Hazardous Energy</w:t>
      </w:r>
    </w:p>
    <w:p w14:paraId="66DBB2E2"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bCs/>
          <w:sz w:val="28"/>
          <w:szCs w:val="28"/>
        </w:rPr>
      </w:pPr>
    </w:p>
    <w:p w14:paraId="156A8084" w14:textId="77777777" w:rsidR="00CA4BB3" w:rsidRPr="00742C06" w:rsidRDefault="00CA4BB3" w:rsidP="00792210">
      <w:pPr>
        <w:spacing w:after="0" w:line="240" w:lineRule="auto"/>
        <w:rPr>
          <w:rFonts w:ascii="Times New Roman" w:eastAsia="Times New Roman" w:hAnsi="Times New Roman" w:cs="Times New Roman"/>
          <w:i/>
          <w:sz w:val="20"/>
          <w:szCs w:val="20"/>
        </w:rPr>
      </w:pPr>
      <w:r w:rsidRPr="00742C06">
        <w:rPr>
          <w:rFonts w:ascii="Times New Roman" w:eastAsia="Times New Roman" w:hAnsi="Times New Roman" w:cs="Times New Roman"/>
          <w:b/>
          <w:i/>
          <w:sz w:val="20"/>
          <w:szCs w:val="20"/>
        </w:rPr>
        <w:t>Scope &amp; Application:</w:t>
      </w:r>
      <w:r w:rsidRPr="00742C06">
        <w:rPr>
          <w:rFonts w:ascii="Times New Roman" w:eastAsia="Times New Roman" w:hAnsi="Times New Roman" w:cs="Times New Roman"/>
          <w:i/>
          <w:sz w:val="20"/>
          <w:szCs w:val="20"/>
        </w:rPr>
        <w:t xml:space="preserve"> This standard applies when employees service and maintain machines and equipment that can energize or release stored energy. </w:t>
      </w:r>
    </w:p>
    <w:p w14:paraId="31D0F775" w14:textId="77777777" w:rsidR="00CA4BB3" w:rsidRPr="00742C06" w:rsidRDefault="00CA4BB3" w:rsidP="00792210">
      <w:pPr>
        <w:spacing w:after="0" w:line="240" w:lineRule="auto"/>
        <w:rPr>
          <w:rFonts w:ascii="Times New Roman" w:eastAsia="Times New Roman" w:hAnsi="Times New Roman" w:cs="Times New Roman"/>
          <w:i/>
          <w:sz w:val="20"/>
          <w:szCs w:val="20"/>
        </w:rPr>
      </w:pPr>
    </w:p>
    <w:p w14:paraId="38B2237D" w14:textId="77777777" w:rsidR="00CA4BB3" w:rsidRPr="00742C06" w:rsidRDefault="00CA4BB3" w:rsidP="00792210">
      <w:pPr>
        <w:spacing w:after="0" w:line="240" w:lineRule="auto"/>
        <w:rPr>
          <w:rFonts w:ascii="Times New Roman" w:eastAsia="Times New Roman" w:hAnsi="Times New Roman" w:cs="Times New Roman"/>
          <w:i/>
          <w:sz w:val="20"/>
          <w:szCs w:val="20"/>
        </w:rPr>
      </w:pPr>
      <w:r w:rsidRPr="00742C06">
        <w:rPr>
          <w:rFonts w:ascii="Times New Roman" w:eastAsia="Times New Roman" w:hAnsi="Times New Roman" w:cs="Times New Roman"/>
          <w:i/>
          <w:sz w:val="20"/>
          <w:szCs w:val="20"/>
        </w:rPr>
        <w:t xml:space="preserve">The following standards reference the Control of Hazardous Energy.  </w:t>
      </w:r>
    </w:p>
    <w:p w14:paraId="2508400A" w14:textId="77777777" w:rsidR="00CA4BB3" w:rsidRPr="00742C06" w:rsidRDefault="00CA4BB3" w:rsidP="00CA4BB3">
      <w:pPr>
        <w:numPr>
          <w:ilvl w:val="0"/>
          <w:numId w:val="14"/>
        </w:numPr>
        <w:spacing w:after="0" w:line="240" w:lineRule="auto"/>
        <w:contextualSpacing/>
        <w:rPr>
          <w:rFonts w:ascii="Times New Roman" w:eastAsia="Times New Roman" w:hAnsi="Times New Roman" w:cs="Times New Roman"/>
          <w:i/>
          <w:sz w:val="20"/>
          <w:szCs w:val="20"/>
        </w:rPr>
      </w:pPr>
      <w:r w:rsidRPr="00742C06">
        <w:rPr>
          <w:rFonts w:ascii="Times New Roman" w:eastAsia="Times New Roman" w:hAnsi="Times New Roman" w:cs="Times New Roman"/>
          <w:i/>
          <w:sz w:val="20"/>
          <w:szCs w:val="20"/>
        </w:rPr>
        <w:t xml:space="preserve">29 CFR 1910.261—Pulp, Paper, and Paperboard Mills </w:t>
      </w:r>
    </w:p>
    <w:p w14:paraId="488D7A00" w14:textId="77777777" w:rsidR="00CA4BB3" w:rsidRPr="00742C06" w:rsidRDefault="00CA4BB3" w:rsidP="00CA4BB3">
      <w:pPr>
        <w:numPr>
          <w:ilvl w:val="0"/>
          <w:numId w:val="13"/>
        </w:numPr>
        <w:spacing w:after="0" w:line="240" w:lineRule="auto"/>
        <w:contextualSpacing/>
        <w:rPr>
          <w:rFonts w:ascii="Times New Roman" w:eastAsia="Times New Roman" w:hAnsi="Times New Roman" w:cs="Times New Roman"/>
          <w:bCs/>
          <w:i/>
          <w:sz w:val="20"/>
          <w:szCs w:val="20"/>
        </w:rPr>
      </w:pPr>
      <w:r w:rsidRPr="00742C06">
        <w:rPr>
          <w:rFonts w:ascii="Times New Roman" w:eastAsia="Times New Roman" w:hAnsi="Times New Roman" w:cs="Times New Roman"/>
          <w:i/>
          <w:sz w:val="20"/>
          <w:szCs w:val="20"/>
        </w:rPr>
        <w:t xml:space="preserve">29 CFR </w:t>
      </w:r>
      <w:r w:rsidRPr="00742C06">
        <w:rPr>
          <w:rFonts w:ascii="Times New Roman" w:eastAsia="Times New Roman" w:hAnsi="Times New Roman" w:cs="Times New Roman"/>
          <w:bCs/>
          <w:i/>
          <w:sz w:val="20"/>
          <w:szCs w:val="20"/>
        </w:rPr>
        <w:t>1910.269—Electric Power Generation, Transmission and Distribution</w:t>
      </w:r>
    </w:p>
    <w:p w14:paraId="768E3EF1" w14:textId="77777777" w:rsidR="00CA4BB3" w:rsidRPr="00742C06" w:rsidRDefault="00CA4BB3" w:rsidP="00CA4BB3">
      <w:pPr>
        <w:numPr>
          <w:ilvl w:val="0"/>
          <w:numId w:val="13"/>
        </w:numPr>
        <w:spacing w:after="0" w:line="240" w:lineRule="auto"/>
        <w:contextualSpacing/>
        <w:rPr>
          <w:rFonts w:ascii="Times New Roman" w:eastAsia="Times New Roman" w:hAnsi="Times New Roman" w:cs="Times New Roman"/>
          <w:bCs/>
          <w:i/>
          <w:sz w:val="20"/>
          <w:szCs w:val="20"/>
        </w:rPr>
      </w:pPr>
      <w:r w:rsidRPr="00742C06">
        <w:rPr>
          <w:rFonts w:ascii="Times New Roman" w:eastAsia="Times New Roman" w:hAnsi="Times New Roman" w:cs="Times New Roman"/>
          <w:bCs/>
          <w:i/>
          <w:sz w:val="20"/>
          <w:szCs w:val="20"/>
        </w:rPr>
        <w:t>29 CFR 1910.272—Grain Handling Procedures</w:t>
      </w:r>
    </w:p>
    <w:p w14:paraId="4A11A7CD" w14:textId="77777777" w:rsidR="00CA4BB3" w:rsidRPr="00742C06" w:rsidRDefault="00CA4BB3" w:rsidP="00CA4BB3">
      <w:pPr>
        <w:numPr>
          <w:ilvl w:val="0"/>
          <w:numId w:val="13"/>
        </w:numPr>
        <w:spacing w:after="0" w:line="240" w:lineRule="auto"/>
        <w:contextualSpacing/>
        <w:rPr>
          <w:rFonts w:ascii="Times New Roman" w:eastAsia="Times New Roman" w:hAnsi="Times New Roman" w:cs="Times New Roman"/>
          <w:b/>
          <w:i/>
          <w:sz w:val="20"/>
          <w:szCs w:val="20"/>
        </w:rPr>
      </w:pPr>
      <w:r w:rsidRPr="00742C06">
        <w:rPr>
          <w:rFonts w:ascii="Times New Roman" w:eastAsia="Times New Roman" w:hAnsi="Times New Roman" w:cs="Times New Roman"/>
          <w:bCs/>
          <w:i/>
          <w:sz w:val="20"/>
          <w:szCs w:val="20"/>
        </w:rPr>
        <w:t>29 CFR 1910.332</w:t>
      </w:r>
      <w:r w:rsidR="00C46FF4" w:rsidRPr="00742C06">
        <w:rPr>
          <w:rFonts w:ascii="Times New Roman" w:eastAsia="Times New Roman" w:hAnsi="Times New Roman" w:cs="Times New Roman"/>
          <w:bCs/>
          <w:i/>
          <w:sz w:val="20"/>
          <w:szCs w:val="20"/>
        </w:rPr>
        <w:t>-</w:t>
      </w:r>
      <w:r w:rsidRPr="00742C06">
        <w:rPr>
          <w:rFonts w:ascii="Times New Roman" w:eastAsia="Times New Roman" w:hAnsi="Times New Roman" w:cs="Times New Roman"/>
          <w:bCs/>
          <w:i/>
          <w:sz w:val="20"/>
          <w:szCs w:val="20"/>
        </w:rPr>
        <w:t>335—Electrical</w:t>
      </w:r>
    </w:p>
    <w:p w14:paraId="225F2DE1" w14:textId="77777777" w:rsidR="00CA4BB3" w:rsidRPr="00742C06" w:rsidRDefault="00CA4BB3" w:rsidP="00792210">
      <w:pPr>
        <w:spacing w:after="0" w:line="240" w:lineRule="auto"/>
        <w:rPr>
          <w:rFonts w:ascii="Times New Roman" w:eastAsia="Times New Roman" w:hAnsi="Times New Roman" w:cs="Times New Roman"/>
          <w:i/>
          <w:sz w:val="20"/>
          <w:szCs w:val="20"/>
        </w:rPr>
      </w:pPr>
    </w:p>
    <w:p w14:paraId="386FD260" w14:textId="77777777" w:rsidR="00CA4BB3" w:rsidRPr="00742C06" w:rsidRDefault="00CA4BB3" w:rsidP="00792210">
      <w:pPr>
        <w:spacing w:after="0" w:line="240" w:lineRule="auto"/>
        <w:rPr>
          <w:rFonts w:ascii="Times New Roman" w:eastAsia="Times New Roman" w:hAnsi="Times New Roman" w:cs="Times New Roman"/>
          <w:bCs/>
          <w:i/>
          <w:sz w:val="20"/>
          <w:szCs w:val="20"/>
        </w:rPr>
      </w:pPr>
      <w:r w:rsidRPr="00742C06">
        <w:rPr>
          <w:rFonts w:ascii="Times New Roman" w:eastAsia="Times New Roman" w:hAnsi="Times New Roman" w:cs="Times New Roman"/>
          <w:b/>
          <w:i/>
          <w:sz w:val="20"/>
          <w:szCs w:val="20"/>
        </w:rPr>
        <w:t>Note:</w:t>
      </w:r>
      <w:r w:rsidRPr="00742C06">
        <w:rPr>
          <w:rFonts w:ascii="Times New Roman" w:eastAsia="Times New Roman" w:hAnsi="Times New Roman" w:cs="Times New Roman"/>
          <w:i/>
          <w:sz w:val="20"/>
          <w:szCs w:val="20"/>
        </w:rPr>
        <w:t xml:space="preserve"> 29 CFR 1910.261—Pulp, Paper, and Paperboard Mills requires the use of locks and tags on machines and tools. 29 CFR </w:t>
      </w:r>
      <w:r w:rsidRPr="00742C06">
        <w:rPr>
          <w:rFonts w:ascii="Times New Roman" w:eastAsia="Times New Roman" w:hAnsi="Times New Roman" w:cs="Times New Roman"/>
          <w:bCs/>
          <w:i/>
          <w:sz w:val="20"/>
          <w:szCs w:val="20"/>
        </w:rPr>
        <w:t xml:space="preserve">1910.269—Electric Power Generation, Transmission and Distribution requires a program consisting of energy control </w:t>
      </w:r>
      <w:r w:rsidRPr="00742C06">
        <w:rPr>
          <w:rFonts w:ascii="Times New Roman" w:eastAsia="Times New Roman" w:hAnsi="Times New Roman" w:cs="Times New Roman"/>
          <w:i/>
          <w:color w:val="000000"/>
          <w:sz w:val="20"/>
          <w:szCs w:val="20"/>
        </w:rPr>
        <w:t xml:space="preserve">procedures, employee training, and periodic inspections to ensure that, before any employee performs any servicing or maintenance on a machine or equipment where the unexpected energizing, start up, or release of stored energy could occur and cause injury, the machine or equipment is isolated from the energy source and rendered inoperative.  </w:t>
      </w:r>
      <w:r w:rsidRPr="00742C06">
        <w:rPr>
          <w:rFonts w:ascii="Times New Roman" w:eastAsia="Times New Roman" w:hAnsi="Times New Roman" w:cs="Times New Roman"/>
          <w:bCs/>
          <w:i/>
          <w:sz w:val="20"/>
          <w:szCs w:val="20"/>
        </w:rPr>
        <w:t xml:space="preserve">29 CFR 1910.272—Grain Handling Procedures requires lockout/tagout procedures be implemented to prevent employee injury during servicing and maintenance, however it doesn’t specifically mention 29 CFR 1910.147—Control of Hazardous Energy. </w:t>
      </w:r>
      <w:r w:rsidRPr="00742C06">
        <w:rPr>
          <w:rFonts w:ascii="Times New Roman" w:eastAsia="Times New Roman" w:hAnsi="Times New Roman" w:cs="Times New Roman"/>
          <w:i/>
          <w:sz w:val="20"/>
          <w:szCs w:val="20"/>
        </w:rPr>
        <w:t>29 CFR 1910.333</w:t>
      </w:r>
      <w:r w:rsidRPr="00742C06">
        <w:rPr>
          <w:rFonts w:ascii="Times New Roman" w:eastAsia="Times New Roman" w:hAnsi="Times New Roman" w:cs="Times New Roman"/>
          <w:bCs/>
          <w:i/>
          <w:sz w:val="20"/>
          <w:szCs w:val="20"/>
        </w:rPr>
        <w:t>—Selection and Use of Work Practices</w:t>
      </w:r>
      <w:r w:rsidRPr="00742C06">
        <w:rPr>
          <w:rFonts w:ascii="Times New Roman" w:eastAsia="Times New Roman" w:hAnsi="Times New Roman" w:cs="Times New Roman"/>
          <w:i/>
          <w:sz w:val="20"/>
          <w:szCs w:val="20"/>
        </w:rPr>
        <w:t xml:space="preserve"> requires lockout/tagout procedures (Energy Control Program) to be included in the Electrical Safe Work Practices Program or as a standalone program.</w:t>
      </w:r>
    </w:p>
    <w:p w14:paraId="34E68B36" w14:textId="77777777" w:rsidR="00CA4BB3" w:rsidRPr="00742C06" w:rsidRDefault="00CA4BB3" w:rsidP="00792210">
      <w:pPr>
        <w:spacing w:after="0" w:line="240" w:lineRule="auto"/>
        <w:rPr>
          <w:rFonts w:ascii="Times New Roman" w:eastAsia="Times New Roman" w:hAnsi="Times New Roman" w:cs="Times New Roman"/>
          <w:i/>
          <w:sz w:val="20"/>
          <w:szCs w:val="20"/>
        </w:rPr>
      </w:pPr>
    </w:p>
    <w:p w14:paraId="0B776465" w14:textId="73D1ABDC" w:rsidR="00CA4BB3" w:rsidRPr="00742C06" w:rsidRDefault="00CA4BB3" w:rsidP="00792210">
      <w:pPr>
        <w:spacing w:after="0" w:line="240" w:lineRule="auto"/>
        <w:rPr>
          <w:rFonts w:ascii="Times New Roman" w:eastAsia="Times New Roman" w:hAnsi="Times New Roman" w:cs="Times New Roman"/>
          <w:b/>
          <w:i/>
          <w:sz w:val="20"/>
          <w:szCs w:val="20"/>
        </w:rPr>
      </w:pPr>
      <w:r w:rsidRPr="00742C06">
        <w:rPr>
          <w:rFonts w:ascii="Times New Roman" w:eastAsia="Times New Roman" w:hAnsi="Times New Roman" w:cs="Times New Roman"/>
          <w:b/>
          <w:i/>
          <w:sz w:val="20"/>
          <w:szCs w:val="20"/>
        </w:rPr>
        <w:t xml:space="preserve">Standard Requirements for </w:t>
      </w:r>
      <w:hyperlink r:id="rId7" w:history="1">
        <w:r w:rsidRPr="00742C06">
          <w:rPr>
            <w:rStyle w:val="Hyperlink"/>
            <w:rFonts w:ascii="Times New Roman" w:eastAsia="Times New Roman" w:hAnsi="Times New Roman" w:cs="Times New Roman"/>
            <w:b/>
            <w:bCs/>
            <w:i/>
            <w:sz w:val="20"/>
            <w:szCs w:val="20"/>
          </w:rPr>
          <w:t>29 CFR 1910.147—Control of Hazardous Energy</w:t>
        </w:r>
      </w:hyperlink>
      <w:r w:rsidRPr="00742C06">
        <w:rPr>
          <w:rFonts w:ascii="Times New Roman" w:eastAsia="Times New Roman" w:hAnsi="Times New Roman" w:cs="Times New Roman"/>
          <w:b/>
          <w:i/>
          <w:sz w:val="20"/>
          <w:szCs w:val="20"/>
        </w:rPr>
        <w:t>:</w:t>
      </w:r>
    </w:p>
    <w:p w14:paraId="7E533EFE" w14:textId="77777777" w:rsidR="00CA4BB3" w:rsidRPr="00742C06" w:rsidRDefault="00CA4BB3" w:rsidP="00CA4BB3">
      <w:pPr>
        <w:numPr>
          <w:ilvl w:val="0"/>
          <w:numId w:val="12"/>
        </w:numPr>
        <w:spacing w:after="200" w:line="240" w:lineRule="auto"/>
        <w:contextualSpacing/>
        <w:rPr>
          <w:rFonts w:ascii="Times New Roman" w:eastAsia="Times New Roman" w:hAnsi="Times New Roman" w:cs="Times New Roman"/>
          <w:i/>
          <w:sz w:val="20"/>
          <w:szCs w:val="20"/>
        </w:rPr>
      </w:pPr>
      <w:r w:rsidRPr="00742C06">
        <w:rPr>
          <w:rFonts w:ascii="Times New Roman" w:eastAsia="Times New Roman" w:hAnsi="Times New Roman" w:cs="Times New Roman"/>
          <w:b/>
          <w:i/>
          <w:sz w:val="20"/>
          <w:szCs w:val="20"/>
        </w:rPr>
        <w:t>Programs/Plans:</w:t>
      </w:r>
      <w:r w:rsidRPr="00742C06">
        <w:rPr>
          <w:rFonts w:ascii="Times New Roman" w:eastAsia="Times New Roman" w:hAnsi="Times New Roman" w:cs="Times New Roman"/>
          <w:i/>
          <w:sz w:val="20"/>
          <w:szCs w:val="20"/>
        </w:rPr>
        <w:t xml:space="preserve"> Energy Control Program</w:t>
      </w:r>
    </w:p>
    <w:p w14:paraId="5AA4A157" w14:textId="77777777" w:rsidR="00CA4BB3" w:rsidRPr="00742C06" w:rsidRDefault="00CA4BB3" w:rsidP="00CA4BB3">
      <w:pPr>
        <w:numPr>
          <w:ilvl w:val="0"/>
          <w:numId w:val="12"/>
        </w:numPr>
        <w:spacing w:after="200" w:line="240" w:lineRule="auto"/>
        <w:contextualSpacing/>
        <w:rPr>
          <w:rFonts w:ascii="Times New Roman" w:eastAsia="Times New Roman" w:hAnsi="Times New Roman" w:cs="Times New Roman"/>
          <w:i/>
          <w:sz w:val="20"/>
          <w:szCs w:val="20"/>
        </w:rPr>
      </w:pPr>
      <w:r w:rsidRPr="00742C06">
        <w:rPr>
          <w:rFonts w:ascii="Times New Roman" w:eastAsia="Times New Roman" w:hAnsi="Times New Roman" w:cs="Times New Roman"/>
          <w:b/>
          <w:i/>
          <w:sz w:val="20"/>
          <w:szCs w:val="20"/>
        </w:rPr>
        <w:t xml:space="preserve">Procedures/Practices: </w:t>
      </w:r>
      <w:r w:rsidRPr="00742C06">
        <w:rPr>
          <w:rFonts w:ascii="Times New Roman" w:eastAsia="Times New Roman" w:hAnsi="Times New Roman" w:cs="Times New Roman"/>
          <w:i/>
          <w:sz w:val="20"/>
          <w:szCs w:val="20"/>
        </w:rPr>
        <w:t>Work procedures (Include in your Energy Control Program)</w:t>
      </w:r>
    </w:p>
    <w:p w14:paraId="78CE653D" w14:textId="77777777" w:rsidR="00CA4BB3" w:rsidRPr="00742C06" w:rsidRDefault="00CA4BB3" w:rsidP="00CA4BB3">
      <w:pPr>
        <w:numPr>
          <w:ilvl w:val="0"/>
          <w:numId w:val="12"/>
        </w:numPr>
        <w:spacing w:after="200" w:line="240" w:lineRule="auto"/>
        <w:contextualSpacing/>
        <w:rPr>
          <w:rFonts w:ascii="Times New Roman" w:eastAsia="Times New Roman" w:hAnsi="Times New Roman" w:cs="Times New Roman"/>
          <w:i/>
          <w:sz w:val="20"/>
          <w:szCs w:val="20"/>
        </w:rPr>
      </w:pPr>
      <w:r w:rsidRPr="00742C06">
        <w:rPr>
          <w:rFonts w:ascii="Times New Roman" w:eastAsia="Times New Roman" w:hAnsi="Times New Roman" w:cs="Times New Roman"/>
          <w:b/>
          <w:i/>
          <w:sz w:val="20"/>
          <w:szCs w:val="20"/>
        </w:rPr>
        <w:t xml:space="preserve">Training: </w:t>
      </w:r>
      <w:r w:rsidRPr="00742C06">
        <w:rPr>
          <w:rFonts w:ascii="Times New Roman" w:eastAsia="Times New Roman" w:hAnsi="Times New Roman" w:cs="Times New Roman"/>
          <w:i/>
          <w:sz w:val="20"/>
          <w:szCs w:val="20"/>
        </w:rPr>
        <w:t>Initially, refresher (changes, deficiencies)</w:t>
      </w:r>
    </w:p>
    <w:p w14:paraId="210EBED0" w14:textId="77777777" w:rsidR="00CA4BB3" w:rsidRPr="00742C06" w:rsidRDefault="00CA4BB3" w:rsidP="00CA4BB3">
      <w:pPr>
        <w:numPr>
          <w:ilvl w:val="0"/>
          <w:numId w:val="12"/>
        </w:numPr>
        <w:spacing w:after="200" w:line="240" w:lineRule="auto"/>
        <w:contextualSpacing/>
        <w:rPr>
          <w:rFonts w:ascii="Times New Roman" w:eastAsia="Times New Roman" w:hAnsi="Times New Roman" w:cs="Times New Roman"/>
          <w:i/>
          <w:sz w:val="20"/>
          <w:szCs w:val="20"/>
        </w:rPr>
      </w:pPr>
      <w:r w:rsidRPr="00742C06">
        <w:rPr>
          <w:rFonts w:ascii="Times New Roman" w:eastAsia="Times New Roman" w:hAnsi="Times New Roman" w:cs="Times New Roman"/>
          <w:b/>
          <w:i/>
          <w:sz w:val="20"/>
          <w:szCs w:val="20"/>
        </w:rPr>
        <w:t>Inspections:</w:t>
      </w:r>
      <w:r w:rsidRPr="00742C06">
        <w:rPr>
          <w:rFonts w:ascii="Times New Roman" w:eastAsia="Times New Roman" w:hAnsi="Times New Roman" w:cs="Times New Roman"/>
          <w:i/>
          <w:sz w:val="20"/>
          <w:szCs w:val="20"/>
        </w:rPr>
        <w:t xml:space="preserve"> Periodically, annually (evaluations)</w:t>
      </w:r>
    </w:p>
    <w:p w14:paraId="4DBAE989" w14:textId="77777777" w:rsidR="00CA4BB3" w:rsidRPr="00742C06" w:rsidRDefault="00CA4BB3" w:rsidP="00CA4BB3">
      <w:pPr>
        <w:numPr>
          <w:ilvl w:val="0"/>
          <w:numId w:val="12"/>
        </w:numPr>
        <w:spacing w:after="200" w:line="240" w:lineRule="auto"/>
        <w:contextualSpacing/>
        <w:rPr>
          <w:rFonts w:ascii="Times New Roman" w:eastAsia="Times New Roman" w:hAnsi="Times New Roman" w:cs="Times New Roman"/>
          <w:b/>
          <w:i/>
          <w:sz w:val="20"/>
          <w:szCs w:val="20"/>
        </w:rPr>
      </w:pPr>
      <w:r w:rsidRPr="00742C06">
        <w:rPr>
          <w:rFonts w:ascii="Times New Roman" w:eastAsia="Times New Roman" w:hAnsi="Times New Roman" w:cs="Times New Roman"/>
          <w:b/>
          <w:i/>
          <w:sz w:val="20"/>
          <w:szCs w:val="20"/>
        </w:rPr>
        <w:t>Recordkeeping/Documentation:</w:t>
      </w:r>
      <w:r w:rsidRPr="00742C06">
        <w:rPr>
          <w:rFonts w:ascii="Times New Roman" w:eastAsia="Times New Roman" w:hAnsi="Times New Roman" w:cs="Times New Roman"/>
          <w:i/>
          <w:sz w:val="20"/>
          <w:szCs w:val="20"/>
        </w:rPr>
        <w:t xml:space="preserve"> Program, inspections</w:t>
      </w:r>
    </w:p>
    <w:p w14:paraId="169DFA8C" w14:textId="77777777" w:rsidR="00C46FF4" w:rsidRPr="00742C06" w:rsidRDefault="00C46FF4" w:rsidP="00792210">
      <w:pPr>
        <w:spacing w:after="0" w:line="240" w:lineRule="auto"/>
        <w:rPr>
          <w:rFonts w:ascii="Times New Roman" w:eastAsia="Times New Roman" w:hAnsi="Times New Roman" w:cs="Times New Roman"/>
          <w:b/>
          <w:bCs/>
          <w:i/>
          <w:sz w:val="20"/>
          <w:szCs w:val="20"/>
        </w:rPr>
      </w:pPr>
    </w:p>
    <w:p w14:paraId="45A1952A" w14:textId="77777777" w:rsidR="00CA4BB3" w:rsidRPr="00742C06" w:rsidRDefault="00CA4BB3" w:rsidP="00792210">
      <w:pPr>
        <w:spacing w:after="0" w:line="240" w:lineRule="auto"/>
        <w:rPr>
          <w:rFonts w:ascii="Times New Roman" w:eastAsia="Times New Roman" w:hAnsi="Times New Roman" w:cs="Times New Roman"/>
          <w:bCs/>
          <w:i/>
          <w:sz w:val="20"/>
          <w:szCs w:val="20"/>
        </w:rPr>
      </w:pPr>
      <w:r w:rsidRPr="00742C06">
        <w:rPr>
          <w:rFonts w:ascii="Times New Roman" w:eastAsia="Times New Roman" w:hAnsi="Times New Roman" w:cs="Times New Roman"/>
          <w:b/>
          <w:bCs/>
          <w:i/>
          <w:sz w:val="20"/>
          <w:szCs w:val="20"/>
        </w:rPr>
        <w:t>Example Program:</w:t>
      </w:r>
      <w:r w:rsidRPr="00742C06">
        <w:rPr>
          <w:rFonts w:ascii="Times New Roman" w:eastAsia="Times New Roman" w:hAnsi="Times New Roman" w:cs="Times New Roman"/>
          <w:bCs/>
          <w:i/>
          <w:sz w:val="20"/>
          <w:szCs w:val="20"/>
        </w:rPr>
        <w:t xml:space="preserve"> The following example program should be modified to be site-specific to your organization. Please reference 29 CFR 1910.147—Control of Hazardous Energy to ensure that all requirements are being met.</w:t>
      </w:r>
    </w:p>
    <w:p w14:paraId="62E450F6" w14:textId="77777777" w:rsidR="00CA4BB3" w:rsidRPr="00742C06" w:rsidRDefault="00CA4BB3" w:rsidP="00792210">
      <w:pPr>
        <w:spacing w:after="0" w:line="240" w:lineRule="auto"/>
        <w:rPr>
          <w:rFonts w:ascii="Times New Roman" w:eastAsia="Times New Roman" w:hAnsi="Times New Roman" w:cs="Times New Roman"/>
          <w:b/>
          <w:bCs/>
          <w:sz w:val="28"/>
          <w:szCs w:val="28"/>
        </w:rPr>
      </w:pPr>
    </w:p>
    <w:p w14:paraId="6C02CC00" w14:textId="77777777" w:rsidR="00CA4BB3" w:rsidRPr="00742C06" w:rsidRDefault="00CA4BB3" w:rsidP="00792210">
      <w:pPr>
        <w:autoSpaceDE w:val="0"/>
        <w:autoSpaceDN w:val="0"/>
        <w:adjustRightInd w:val="0"/>
        <w:spacing w:after="0" w:line="240" w:lineRule="auto"/>
        <w:jc w:val="center"/>
        <w:rPr>
          <w:rFonts w:ascii="Times New Roman" w:eastAsia="Times New Roman" w:hAnsi="Times New Roman" w:cs="Times New Roman"/>
          <w:b/>
          <w:bCs/>
          <w:sz w:val="28"/>
          <w:szCs w:val="28"/>
        </w:rPr>
      </w:pPr>
      <w:r w:rsidRPr="00742C06">
        <w:rPr>
          <w:rFonts w:ascii="Times New Roman" w:eastAsia="Times New Roman" w:hAnsi="Times New Roman" w:cs="Times New Roman"/>
          <w:b/>
          <w:bCs/>
          <w:sz w:val="28"/>
          <w:szCs w:val="28"/>
        </w:rPr>
        <w:t>Lockout/Tagout Program</w:t>
      </w:r>
      <w:r w:rsidRPr="00742C06">
        <w:rPr>
          <w:rFonts w:ascii="Times New Roman" w:eastAsia="Times New Roman" w:hAnsi="Times New Roman" w:cs="Times New Roman"/>
          <w:b/>
          <w:bCs/>
          <w:sz w:val="24"/>
          <w:szCs w:val="24"/>
        </w:rPr>
        <w:t>—</w:t>
      </w:r>
      <w:r w:rsidRPr="00742C06">
        <w:rPr>
          <w:rFonts w:ascii="Times New Roman" w:eastAsia="Times New Roman" w:hAnsi="Times New Roman" w:cs="Times New Roman"/>
          <w:b/>
          <w:bCs/>
          <w:sz w:val="28"/>
          <w:szCs w:val="28"/>
        </w:rPr>
        <w:t>Energy Control Program</w:t>
      </w:r>
    </w:p>
    <w:p w14:paraId="425905A6"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6C3A8FA3"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The purpose of the lockout/tagout (LOTO) program is to provide a system for the locking out and/or tagging out of energy-isolating devices to protect employees from the unexpected energization or startup of machines or equipment, or the release of stored energy that could cause injury to the employee. Wherever possible, energy-isolating devices should be locked out. Before employees service, repair or perform maintenance, the machine or equipment must be isolated from all hazardous energy, and the energy isolation-device(s) for the machine or equipment must be locked out or tagged out.</w:t>
      </w:r>
    </w:p>
    <w:p w14:paraId="1DA5545B"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6AA1EF83"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bCs/>
          <w:sz w:val="20"/>
          <w:szCs w:val="20"/>
        </w:rPr>
      </w:pPr>
      <w:r w:rsidRPr="00742C06">
        <w:rPr>
          <w:rFonts w:ascii="Times New Roman" w:eastAsia="Times New Roman" w:hAnsi="Times New Roman" w:cs="Times New Roman"/>
          <w:b/>
          <w:bCs/>
          <w:sz w:val="20"/>
          <w:szCs w:val="20"/>
        </w:rPr>
        <w:t>Types and Magnitude of Energy and Hazards</w:t>
      </w:r>
    </w:p>
    <w:p w14:paraId="616E673A"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637B18D3"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Each employee must be instructed in the types and magnitude of energy used by the company. The following types of energy are used:</w:t>
      </w:r>
    </w:p>
    <w:p w14:paraId="0474410E"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7AF066DC"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(a) _________________ (b) ________________</w:t>
      </w:r>
    </w:p>
    <w:p w14:paraId="73A70FA3"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6B0FDB05"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lastRenderedPageBreak/>
        <w:t>The magnitude of energy (a) (_____________ energy) used is: ____________; the magnitude of hazards presented by the _____________ energy is: ____________________.</w:t>
      </w:r>
    </w:p>
    <w:p w14:paraId="5A5243EE"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2104D7B5"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The magnitude of energy (b) (_____________ energy) used is: ___________; the magnitude of hazards presented by the _____________ energy is: ____________________.</w:t>
      </w:r>
    </w:p>
    <w:p w14:paraId="51D3F0DA"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4ACBBA94"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bCs/>
          <w:sz w:val="20"/>
          <w:szCs w:val="20"/>
        </w:rPr>
      </w:pPr>
      <w:r w:rsidRPr="00742C06">
        <w:rPr>
          <w:rFonts w:ascii="Times New Roman" w:eastAsia="Times New Roman" w:hAnsi="Times New Roman" w:cs="Times New Roman"/>
          <w:b/>
          <w:bCs/>
          <w:sz w:val="20"/>
          <w:szCs w:val="20"/>
        </w:rPr>
        <w:t>Training and Retraining of Affected and Authorized Employees</w:t>
      </w:r>
    </w:p>
    <w:p w14:paraId="04C1A260"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137EF1DA"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 xml:space="preserve">Each employee must be thoroughly trained with respect to lockout/tagout procedure used by our company. Each employee must know that lockout/tagout is used to protect employees against hazardous energy from inadvertent operation of equipment or machinery. Each employee must understand that he or she is to never attempt to operate an energy-isolating device when it is locked or tagged. Each employee must be </w:t>
      </w:r>
      <w:r w:rsidRPr="00742C06">
        <w:rPr>
          <w:rFonts w:ascii="Times New Roman" w:eastAsia="Times New Roman" w:hAnsi="Times New Roman" w:cs="Times New Roman"/>
          <w:i/>
          <w:iCs/>
          <w:sz w:val="20"/>
          <w:szCs w:val="20"/>
        </w:rPr>
        <w:t xml:space="preserve">retrained </w:t>
      </w:r>
      <w:r w:rsidRPr="00742C06">
        <w:rPr>
          <w:rFonts w:ascii="Times New Roman" w:eastAsia="Times New Roman" w:hAnsi="Times New Roman" w:cs="Times New Roman"/>
          <w:sz w:val="20"/>
          <w:szCs w:val="20"/>
        </w:rPr>
        <w:t>if there is a change in the employee’s job assignment, a change in machinery or equipment that presents a new hazard, a change in energy control procedures, or management considers that retraining is necessary.</w:t>
      </w:r>
    </w:p>
    <w:p w14:paraId="0810FBC9"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0E97FB5B"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Training or retraining must include:</w:t>
      </w:r>
    </w:p>
    <w:p w14:paraId="77928169"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4A7B918E" w14:textId="77777777" w:rsidR="00CA4BB3" w:rsidRPr="00742C06" w:rsidRDefault="00CA4BB3" w:rsidP="00CA4BB3">
      <w:pPr>
        <w:numPr>
          <w:ilvl w:val="0"/>
          <w:numId w:val="10"/>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How to recognize hazardous energy sources.</w:t>
      </w:r>
    </w:p>
    <w:p w14:paraId="018BCA88" w14:textId="77777777" w:rsidR="00CA4BB3" w:rsidRPr="00742C06" w:rsidRDefault="00CA4BB3" w:rsidP="00CA4BB3">
      <w:pPr>
        <w:numPr>
          <w:ilvl w:val="0"/>
          <w:numId w:val="10"/>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Type and magnitude of energy used especially with respect to the machinery or equipment to which the employee will be exposed.</w:t>
      </w:r>
    </w:p>
    <w:p w14:paraId="6AE583FE" w14:textId="77777777" w:rsidR="00CA4BB3" w:rsidRPr="00742C06" w:rsidRDefault="00CA4BB3" w:rsidP="00CA4BB3">
      <w:pPr>
        <w:numPr>
          <w:ilvl w:val="0"/>
          <w:numId w:val="10"/>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Purpose of the lockout/tagout procedure.</w:t>
      </w:r>
    </w:p>
    <w:p w14:paraId="02059726" w14:textId="77777777" w:rsidR="00CA4BB3" w:rsidRPr="00742C06" w:rsidRDefault="00CA4BB3" w:rsidP="00CA4BB3">
      <w:pPr>
        <w:numPr>
          <w:ilvl w:val="0"/>
          <w:numId w:val="10"/>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Steps for shutting down, isolating, blocking and securing equipment to which the employee will be exposed.</w:t>
      </w:r>
    </w:p>
    <w:p w14:paraId="2B842CCD" w14:textId="77777777" w:rsidR="00CA4BB3" w:rsidRPr="00742C06" w:rsidRDefault="00CA4BB3" w:rsidP="00CA4BB3">
      <w:pPr>
        <w:numPr>
          <w:ilvl w:val="0"/>
          <w:numId w:val="10"/>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Steps for placement, removal and transfer of lockout/tagout devices and the division of responsibility for accomplishing those tasks.</w:t>
      </w:r>
    </w:p>
    <w:p w14:paraId="08B77D75" w14:textId="77777777" w:rsidR="00CA4BB3" w:rsidRPr="00742C06" w:rsidRDefault="00CA4BB3" w:rsidP="00CA4BB3">
      <w:pPr>
        <w:numPr>
          <w:ilvl w:val="0"/>
          <w:numId w:val="10"/>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Requirements for testing to determine and verify effectiveness of lockout/tagout devices.</w:t>
      </w:r>
    </w:p>
    <w:p w14:paraId="0254B8D7" w14:textId="77777777" w:rsidR="00CA4BB3" w:rsidRPr="00742C06" w:rsidRDefault="00CA4BB3" w:rsidP="00CA4BB3">
      <w:pPr>
        <w:numPr>
          <w:ilvl w:val="0"/>
          <w:numId w:val="10"/>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The proper use and limitations of tags.</w:t>
      </w:r>
    </w:p>
    <w:p w14:paraId="0743C096"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4D4001FA"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bCs/>
          <w:sz w:val="20"/>
          <w:szCs w:val="20"/>
        </w:rPr>
      </w:pPr>
      <w:r w:rsidRPr="00742C06">
        <w:rPr>
          <w:rFonts w:ascii="Times New Roman" w:eastAsia="Times New Roman" w:hAnsi="Times New Roman" w:cs="Times New Roman"/>
          <w:sz w:val="20"/>
          <w:szCs w:val="20"/>
        </w:rPr>
        <w:t>Employees who will use (actually implement) the lockout/tagout procedure must receive written authorization from supervision.</w:t>
      </w:r>
    </w:p>
    <w:p w14:paraId="2B98A93B"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1AA109B0"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 xml:space="preserve">Documentation will be completed for each employee following every training or retraining session. </w:t>
      </w:r>
    </w:p>
    <w:p w14:paraId="2EFD62D4"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49C53A34"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sz w:val="20"/>
          <w:szCs w:val="20"/>
        </w:rPr>
      </w:pPr>
      <w:r w:rsidRPr="00742C06">
        <w:rPr>
          <w:rFonts w:ascii="Times New Roman" w:eastAsia="Times New Roman" w:hAnsi="Times New Roman" w:cs="Times New Roman"/>
          <w:b/>
          <w:sz w:val="20"/>
          <w:szCs w:val="20"/>
        </w:rPr>
        <w:t>Inspection Certification</w:t>
      </w:r>
    </w:p>
    <w:p w14:paraId="2E56B8E7"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500051DB" w14:textId="77777777" w:rsidR="00CA4BB3" w:rsidRPr="00742C06" w:rsidRDefault="00CA4BB3" w:rsidP="00792210">
      <w:pPr>
        <w:shd w:val="clear" w:color="auto" w:fill="FFFFFF"/>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A periodic inspection of the energy control procedure will be conducted at least annually to ensure that the procedure and the requirements of the standard are being followed.</w:t>
      </w:r>
    </w:p>
    <w:p w14:paraId="37511387" w14:textId="77777777" w:rsidR="00CA4BB3" w:rsidRPr="00742C06" w:rsidRDefault="00CA4BB3" w:rsidP="00792210">
      <w:pPr>
        <w:shd w:val="clear" w:color="auto" w:fill="FFFFFF"/>
        <w:spacing w:after="0" w:line="240" w:lineRule="auto"/>
        <w:rPr>
          <w:rFonts w:ascii="Times New Roman" w:eastAsia="Times New Roman" w:hAnsi="Times New Roman" w:cs="Times New Roman"/>
          <w:sz w:val="20"/>
          <w:szCs w:val="20"/>
        </w:rPr>
      </w:pPr>
    </w:p>
    <w:p w14:paraId="3C66FB22" w14:textId="77777777" w:rsidR="00CA4BB3" w:rsidRPr="00742C06" w:rsidRDefault="00CA4BB3" w:rsidP="00792210">
      <w:pPr>
        <w:shd w:val="clear" w:color="auto" w:fill="FFFFFF"/>
        <w:spacing w:after="0" w:line="240" w:lineRule="auto"/>
        <w:rPr>
          <w:rFonts w:ascii="Times New Roman" w:eastAsia="Times New Roman" w:hAnsi="Times New Roman" w:cs="Times New Roman"/>
          <w:sz w:val="20"/>
          <w:szCs w:val="20"/>
        </w:rPr>
      </w:pPr>
      <w:bookmarkStart w:id="0" w:name="1910.147(c)(6)(i)(A)"/>
      <w:bookmarkEnd w:id="0"/>
      <w:r w:rsidRPr="00742C06">
        <w:rPr>
          <w:rFonts w:ascii="Times New Roman" w:eastAsia="Times New Roman" w:hAnsi="Times New Roman" w:cs="Times New Roman"/>
          <w:sz w:val="20"/>
          <w:szCs w:val="20"/>
        </w:rPr>
        <w:t>The periodic inspection will be performed by an authorized employee other than the ones(s) utilizing the energy control procedure being inspected.</w:t>
      </w:r>
      <w:bookmarkStart w:id="1" w:name="1910.147(c)(6)(i)(B)"/>
      <w:bookmarkEnd w:id="1"/>
      <w:r w:rsidRPr="00742C06">
        <w:rPr>
          <w:rFonts w:ascii="Times New Roman" w:eastAsia="Times New Roman" w:hAnsi="Times New Roman" w:cs="Times New Roman"/>
          <w:sz w:val="20"/>
          <w:szCs w:val="20"/>
        </w:rPr>
        <w:t xml:space="preserve"> The purpose of the periodic inspection is to correct any deviations or inadequacies identified.</w:t>
      </w:r>
    </w:p>
    <w:p w14:paraId="55BD2011" w14:textId="77777777" w:rsidR="00CA4BB3" w:rsidRPr="00742C06" w:rsidRDefault="00CA4BB3" w:rsidP="00792210">
      <w:pPr>
        <w:shd w:val="clear" w:color="auto" w:fill="FFFFFF"/>
        <w:spacing w:after="0" w:line="240" w:lineRule="auto"/>
        <w:rPr>
          <w:rFonts w:ascii="Times New Roman" w:eastAsia="Times New Roman" w:hAnsi="Times New Roman" w:cs="Times New Roman"/>
          <w:sz w:val="20"/>
          <w:szCs w:val="20"/>
        </w:rPr>
      </w:pPr>
      <w:bookmarkStart w:id="2" w:name="1910.147(c)(6)(i)(C)"/>
      <w:bookmarkEnd w:id="2"/>
    </w:p>
    <w:p w14:paraId="53840869" w14:textId="77777777" w:rsidR="00CA4BB3" w:rsidRPr="00742C06" w:rsidRDefault="00CA4BB3" w:rsidP="00792210">
      <w:pPr>
        <w:shd w:val="clear" w:color="auto" w:fill="FFFFFF"/>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Where lockout is used for energy control, the periodic inspection will include a review, between the inspector and each authorized employee, of that employee's responsibilities under the energy control procedure being inspected.</w:t>
      </w:r>
    </w:p>
    <w:p w14:paraId="0B4394FD" w14:textId="77777777" w:rsidR="00CA4BB3" w:rsidRPr="00742C06" w:rsidRDefault="00CA4BB3" w:rsidP="00792210">
      <w:pPr>
        <w:shd w:val="clear" w:color="auto" w:fill="FFFFFF"/>
        <w:spacing w:after="0" w:line="240" w:lineRule="auto"/>
        <w:rPr>
          <w:rFonts w:ascii="Times New Roman" w:eastAsia="Times New Roman" w:hAnsi="Times New Roman" w:cs="Times New Roman"/>
          <w:sz w:val="20"/>
          <w:szCs w:val="20"/>
        </w:rPr>
      </w:pPr>
      <w:bookmarkStart w:id="3" w:name="1910.147(c)(6)(i)(D)"/>
      <w:bookmarkEnd w:id="3"/>
    </w:p>
    <w:p w14:paraId="3AB77684" w14:textId="77777777" w:rsidR="00CA4BB3" w:rsidRPr="00742C06" w:rsidRDefault="00CA4BB3" w:rsidP="00792210">
      <w:pPr>
        <w:shd w:val="clear" w:color="auto" w:fill="FFFFFF"/>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 xml:space="preserve">Where tagout is used for energy control, the periodic inspection will include a review, between the inspector and each authorized and affected employee, of that employee's responsibilities under the energy control procedure being inspected, </w:t>
      </w:r>
      <w:r w:rsidR="001874D6" w:rsidRPr="00742C06">
        <w:rPr>
          <w:rFonts w:ascii="Times New Roman" w:eastAsia="Times New Roman" w:hAnsi="Times New Roman" w:cs="Times New Roman"/>
          <w:sz w:val="20"/>
          <w:szCs w:val="20"/>
        </w:rPr>
        <w:t>and an</w:t>
      </w:r>
      <w:r w:rsidRPr="00742C06">
        <w:rPr>
          <w:rFonts w:ascii="Times New Roman" w:eastAsia="Times New Roman" w:hAnsi="Times New Roman" w:cs="Times New Roman"/>
          <w:sz w:val="20"/>
          <w:szCs w:val="20"/>
        </w:rPr>
        <w:t xml:space="preserve"> overview regarding the limitations of the tags.</w:t>
      </w:r>
    </w:p>
    <w:p w14:paraId="2B4A802B" w14:textId="77777777" w:rsidR="00CA4BB3" w:rsidRPr="00742C06" w:rsidRDefault="00CA4BB3" w:rsidP="00792210">
      <w:pPr>
        <w:shd w:val="clear" w:color="auto" w:fill="FFFFFF"/>
        <w:spacing w:after="0" w:line="240" w:lineRule="auto"/>
        <w:rPr>
          <w:rFonts w:ascii="Times New Roman" w:eastAsia="Times New Roman" w:hAnsi="Times New Roman" w:cs="Times New Roman"/>
          <w:sz w:val="20"/>
          <w:szCs w:val="20"/>
        </w:rPr>
      </w:pPr>
      <w:bookmarkStart w:id="4" w:name="1910.147(c)(6)(ii)"/>
      <w:bookmarkEnd w:id="4"/>
    </w:p>
    <w:p w14:paraId="6423BFC5" w14:textId="77777777" w:rsidR="00CA4BB3" w:rsidRPr="00742C06" w:rsidRDefault="00CA4BB3" w:rsidP="00792210">
      <w:pPr>
        <w:shd w:val="clear" w:color="auto" w:fill="FFFFFF"/>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 xml:space="preserve">The periodic inspections will </w:t>
      </w:r>
      <w:r w:rsidR="001874D6" w:rsidRPr="00742C06">
        <w:rPr>
          <w:rFonts w:ascii="Times New Roman" w:eastAsia="Times New Roman" w:hAnsi="Times New Roman" w:cs="Times New Roman"/>
          <w:sz w:val="20"/>
          <w:szCs w:val="20"/>
        </w:rPr>
        <w:t>be documented</w:t>
      </w:r>
      <w:r w:rsidRPr="00742C06">
        <w:rPr>
          <w:rFonts w:ascii="Times New Roman" w:eastAsia="Times New Roman" w:hAnsi="Times New Roman" w:cs="Times New Roman"/>
          <w:sz w:val="20"/>
          <w:szCs w:val="20"/>
        </w:rPr>
        <w:t xml:space="preserve"> by a certification stating the machine or equipment on which the energy control procedure was being utilized, the date of the inspection, the employees included in the inspection, and the person performing the inspection.</w:t>
      </w:r>
    </w:p>
    <w:p w14:paraId="4A80D3B7"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4B46E394"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Cs/>
          <w:sz w:val="20"/>
          <w:szCs w:val="20"/>
          <w:highlight w:val="white"/>
        </w:rPr>
      </w:pPr>
      <w:r w:rsidRPr="00742C06">
        <w:rPr>
          <w:rFonts w:ascii="Times New Roman" w:eastAsia="Times New Roman" w:hAnsi="Times New Roman" w:cs="Times New Roman"/>
          <w:sz w:val="20"/>
          <w:szCs w:val="20"/>
        </w:rPr>
        <w:lastRenderedPageBreak/>
        <w:t>Refer to form “</w:t>
      </w:r>
      <w:r w:rsidRPr="00742C06">
        <w:rPr>
          <w:rFonts w:ascii="Times New Roman" w:eastAsia="Times New Roman" w:hAnsi="Times New Roman" w:cs="Times New Roman"/>
          <w:bCs/>
          <w:sz w:val="20"/>
          <w:szCs w:val="20"/>
          <w:highlight w:val="white"/>
        </w:rPr>
        <w:t>Lockout/Tagout Inspection Certification</w:t>
      </w:r>
      <w:r w:rsidR="001874D6" w:rsidRPr="00742C06">
        <w:rPr>
          <w:rFonts w:ascii="Times New Roman" w:eastAsia="Times New Roman" w:hAnsi="Times New Roman" w:cs="Times New Roman"/>
          <w:bCs/>
          <w:sz w:val="20"/>
          <w:szCs w:val="20"/>
          <w:highlight w:val="white"/>
        </w:rPr>
        <w:t>“, located</w:t>
      </w:r>
      <w:r w:rsidRPr="00742C06">
        <w:rPr>
          <w:rFonts w:ascii="Times New Roman" w:eastAsia="Times New Roman" w:hAnsi="Times New Roman" w:cs="Times New Roman"/>
          <w:bCs/>
          <w:sz w:val="20"/>
          <w:szCs w:val="20"/>
          <w:highlight w:val="white"/>
        </w:rPr>
        <w:t xml:space="preserve"> in Section 6—Forms. </w:t>
      </w:r>
    </w:p>
    <w:p w14:paraId="79958545"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7826A678"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bCs/>
          <w:sz w:val="20"/>
          <w:szCs w:val="20"/>
        </w:rPr>
      </w:pPr>
      <w:r w:rsidRPr="00742C06">
        <w:rPr>
          <w:rFonts w:ascii="Times New Roman" w:eastAsia="Times New Roman" w:hAnsi="Times New Roman" w:cs="Times New Roman"/>
          <w:b/>
          <w:bCs/>
          <w:sz w:val="20"/>
          <w:szCs w:val="20"/>
        </w:rPr>
        <w:t>Energy-Isolating Devices</w:t>
      </w:r>
    </w:p>
    <w:p w14:paraId="7DCD33EA"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444D8E9F"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 xml:space="preserve">Each employee must be instructed that every department has conducted a survey of </w:t>
      </w:r>
      <w:r w:rsidRPr="00742C06">
        <w:rPr>
          <w:rFonts w:ascii="Times New Roman" w:eastAsia="Times New Roman" w:hAnsi="Times New Roman" w:cs="Times New Roman"/>
          <w:i/>
          <w:iCs/>
          <w:sz w:val="20"/>
          <w:szCs w:val="20"/>
        </w:rPr>
        <w:t xml:space="preserve">all </w:t>
      </w:r>
      <w:r w:rsidRPr="00742C06">
        <w:rPr>
          <w:rFonts w:ascii="Times New Roman" w:eastAsia="Times New Roman" w:hAnsi="Times New Roman" w:cs="Times New Roman"/>
          <w:sz w:val="20"/>
          <w:szCs w:val="20"/>
        </w:rPr>
        <w:t>machinery, equipment and processes that possess potentially hazardous energy. The survey located all equipment and identified all isolating devices that must be locked or tagged to render the equipment safe for service, maintenance or repair and describe applicable lockout/tagout procedure. The information for each item of machinery or equipment has been recorded on Form A, which is maintained in the respective department and is readily available for use in conjunction with the lockout/tagout procedure.</w:t>
      </w:r>
    </w:p>
    <w:p w14:paraId="6E6531EA"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3B38DB24"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bCs/>
          <w:sz w:val="20"/>
          <w:szCs w:val="20"/>
        </w:rPr>
        <w:t xml:space="preserve">Types and/Locations of Energy-Isolating Devices form will </w:t>
      </w:r>
      <w:r w:rsidRPr="00742C06">
        <w:rPr>
          <w:rFonts w:ascii="Times New Roman" w:eastAsia="Times New Roman" w:hAnsi="Times New Roman" w:cs="Times New Roman"/>
          <w:sz w:val="20"/>
          <w:szCs w:val="20"/>
        </w:rPr>
        <w:t>be used whenever a new piece of equipment or machine is introduced into the work area or whenever a new procedure may be developed due to a change in process, machine or equipment making previous procedure invalid.</w:t>
      </w:r>
    </w:p>
    <w:p w14:paraId="0F3BB4BF"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0091AD80"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b/>
          <w:i/>
          <w:sz w:val="20"/>
          <w:szCs w:val="20"/>
        </w:rPr>
        <w:t>Note:</w:t>
      </w:r>
      <w:r w:rsidRPr="00742C06">
        <w:rPr>
          <w:rFonts w:ascii="Times New Roman" w:eastAsia="Times New Roman" w:hAnsi="Times New Roman" w:cs="Times New Roman"/>
          <w:i/>
          <w:sz w:val="20"/>
          <w:szCs w:val="20"/>
        </w:rPr>
        <w:t xml:space="preserve"> </w:t>
      </w:r>
      <w:r w:rsidRPr="00742C06">
        <w:rPr>
          <w:rFonts w:ascii="Times New Roman" w:eastAsia="Times New Roman" w:hAnsi="Times New Roman" w:cs="Times New Roman"/>
          <w:bCs/>
          <w:i/>
          <w:sz w:val="20"/>
          <w:szCs w:val="20"/>
        </w:rPr>
        <w:t>Types and/Locations of Energy-Isolating Devices form is located in Section 6—Forms.</w:t>
      </w:r>
      <w:r w:rsidR="00316C89" w:rsidRPr="00742C06">
        <w:rPr>
          <w:rFonts w:ascii="Times New Roman" w:eastAsia="Times New Roman" w:hAnsi="Times New Roman" w:cs="Times New Roman"/>
          <w:bCs/>
          <w:i/>
          <w:sz w:val="20"/>
          <w:szCs w:val="20"/>
        </w:rPr>
        <w:t xml:space="preserve"> </w:t>
      </w:r>
    </w:p>
    <w:p w14:paraId="6FB9BE1F"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rPr>
      </w:pPr>
    </w:p>
    <w:p w14:paraId="43BF9510"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b/>
          <w:bCs/>
          <w:sz w:val="20"/>
          <w:szCs w:val="20"/>
        </w:rPr>
        <w:t xml:space="preserve">Sequence of Lockout/Tagout System—Procedure </w:t>
      </w:r>
    </w:p>
    <w:p w14:paraId="27C6581D"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Cs/>
          <w:sz w:val="20"/>
          <w:szCs w:val="20"/>
        </w:rPr>
      </w:pPr>
    </w:p>
    <w:p w14:paraId="7F2F0714"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Each employee will be informed of the lockout/tagout sequence. That sequence includes the following steps:</w:t>
      </w:r>
    </w:p>
    <w:p w14:paraId="4A2F9376"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1E38DFD3"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b/>
          <w:iCs/>
          <w:sz w:val="20"/>
          <w:szCs w:val="20"/>
        </w:rPr>
        <w:t>Step One—</w:t>
      </w:r>
      <w:r w:rsidRPr="00742C06">
        <w:rPr>
          <w:rFonts w:ascii="Times New Roman" w:eastAsia="Times New Roman" w:hAnsi="Times New Roman" w:cs="Times New Roman"/>
          <w:sz w:val="20"/>
          <w:szCs w:val="20"/>
        </w:rPr>
        <w:t>The authorized employee (designated by supervision to implement lockout/tagout) will notify all affected employees (operators and others in the area) that lockout/tagout is to be used and the reason for its use. Use Form A, “</w:t>
      </w:r>
      <w:r w:rsidRPr="00742C06">
        <w:rPr>
          <w:rFonts w:ascii="Times New Roman" w:eastAsia="Times New Roman" w:hAnsi="Times New Roman" w:cs="Times New Roman"/>
          <w:bCs/>
          <w:sz w:val="20"/>
          <w:szCs w:val="20"/>
        </w:rPr>
        <w:t>Types/Locations of Energy-Isolating Devices,”</w:t>
      </w:r>
      <w:r w:rsidRPr="00742C06">
        <w:rPr>
          <w:rFonts w:ascii="Times New Roman" w:eastAsia="Times New Roman" w:hAnsi="Times New Roman" w:cs="Times New Roman"/>
          <w:sz w:val="20"/>
          <w:szCs w:val="20"/>
        </w:rPr>
        <w:t xml:space="preserve"> for the respective machine or equipment lists all pertinent information, including the magnitude of energy and the hazards to be expected.)</w:t>
      </w:r>
    </w:p>
    <w:p w14:paraId="06EF5FD9"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283CB22B"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b/>
          <w:iCs/>
          <w:sz w:val="20"/>
          <w:szCs w:val="20"/>
        </w:rPr>
        <w:t>Step Two—</w:t>
      </w:r>
      <w:r w:rsidRPr="00742C06">
        <w:rPr>
          <w:rFonts w:ascii="Times New Roman" w:eastAsia="Times New Roman" w:hAnsi="Times New Roman" w:cs="Times New Roman"/>
          <w:sz w:val="20"/>
          <w:szCs w:val="20"/>
        </w:rPr>
        <w:t>The machine must be shut down by normal procedure.</w:t>
      </w:r>
    </w:p>
    <w:p w14:paraId="3B8BE726"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012F7A3F"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b/>
          <w:iCs/>
          <w:sz w:val="20"/>
          <w:szCs w:val="20"/>
        </w:rPr>
        <w:t>Step Three—</w:t>
      </w:r>
      <w:r w:rsidRPr="00742C06">
        <w:rPr>
          <w:rFonts w:ascii="Times New Roman" w:eastAsia="Times New Roman" w:hAnsi="Times New Roman" w:cs="Times New Roman"/>
          <w:sz w:val="20"/>
          <w:szCs w:val="20"/>
        </w:rPr>
        <w:t>Each energy-isolating device must be located. (Use information from Form A for the respective machine or equipment.) Each device must be operated to isolate the equipment from the energy source(s).</w:t>
      </w:r>
    </w:p>
    <w:p w14:paraId="15716369"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39FF602E"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b/>
          <w:iCs/>
          <w:sz w:val="20"/>
          <w:szCs w:val="20"/>
        </w:rPr>
        <w:t>Step Four—</w:t>
      </w:r>
      <w:r w:rsidRPr="00742C06">
        <w:rPr>
          <w:rFonts w:ascii="Times New Roman" w:eastAsia="Times New Roman" w:hAnsi="Times New Roman" w:cs="Times New Roman"/>
          <w:sz w:val="20"/>
          <w:szCs w:val="20"/>
        </w:rPr>
        <w:t>Each device or manner by which energy can be stored must be located. (Use information from Form A for the respective machine or equipment.)</w:t>
      </w:r>
    </w:p>
    <w:p w14:paraId="15198A0F"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0FD22C3B"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b/>
          <w:iCs/>
          <w:sz w:val="20"/>
          <w:szCs w:val="20"/>
        </w:rPr>
        <w:t>Step Five—</w:t>
      </w:r>
      <w:r w:rsidRPr="00742C06">
        <w:rPr>
          <w:rFonts w:ascii="Times New Roman" w:eastAsia="Times New Roman" w:hAnsi="Times New Roman" w:cs="Times New Roman"/>
          <w:sz w:val="20"/>
          <w:szCs w:val="20"/>
        </w:rPr>
        <w:t xml:space="preserve">After responding to </w:t>
      </w:r>
      <w:r w:rsidRPr="00742C06">
        <w:rPr>
          <w:rFonts w:ascii="Times New Roman" w:eastAsia="Times New Roman" w:hAnsi="Times New Roman" w:cs="Times New Roman"/>
          <w:iCs/>
          <w:sz w:val="20"/>
          <w:szCs w:val="20"/>
        </w:rPr>
        <w:t xml:space="preserve">important notes </w:t>
      </w:r>
      <w:r w:rsidRPr="00742C06">
        <w:rPr>
          <w:rFonts w:ascii="Times New Roman" w:eastAsia="Times New Roman" w:hAnsi="Times New Roman" w:cs="Times New Roman"/>
          <w:sz w:val="20"/>
          <w:szCs w:val="20"/>
        </w:rPr>
        <w:t>(below), each energy-isolating device (information from Form A</w:t>
      </w:r>
      <w:r w:rsidRPr="00742C06">
        <w:rPr>
          <w:rFonts w:ascii="Times New Roman" w:eastAsia="Times New Roman" w:hAnsi="Times New Roman" w:cs="Times New Roman"/>
          <w:bCs/>
          <w:sz w:val="20"/>
          <w:szCs w:val="20"/>
        </w:rPr>
        <w:t xml:space="preserve"> for</w:t>
      </w:r>
      <w:r w:rsidRPr="00742C06">
        <w:rPr>
          <w:rFonts w:ascii="Times New Roman" w:eastAsia="Times New Roman" w:hAnsi="Times New Roman" w:cs="Times New Roman"/>
          <w:sz w:val="20"/>
          <w:szCs w:val="20"/>
        </w:rPr>
        <w:t xml:space="preserve"> the respective machine or equipment) must now be locked or tagged with assigned individual locks or tags.</w:t>
      </w:r>
    </w:p>
    <w:p w14:paraId="0CF7918D"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109797F5"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bCs/>
          <w:i/>
          <w:sz w:val="20"/>
          <w:szCs w:val="20"/>
        </w:rPr>
      </w:pPr>
      <w:r w:rsidRPr="00742C06">
        <w:rPr>
          <w:rFonts w:ascii="Times New Roman" w:eastAsia="Times New Roman" w:hAnsi="Times New Roman" w:cs="Times New Roman"/>
          <w:b/>
          <w:bCs/>
          <w:i/>
          <w:sz w:val="20"/>
          <w:szCs w:val="20"/>
        </w:rPr>
        <w:t>Note:</w:t>
      </w:r>
    </w:p>
    <w:p w14:paraId="22AD3B4B"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bCs/>
          <w:i/>
          <w:sz w:val="20"/>
          <w:szCs w:val="20"/>
        </w:rPr>
      </w:pPr>
    </w:p>
    <w:p w14:paraId="6AC862F1" w14:textId="77777777" w:rsidR="00CA4BB3" w:rsidRPr="00742C06" w:rsidRDefault="00CA4BB3" w:rsidP="00CA4BB3">
      <w:pPr>
        <w:numPr>
          <w:ilvl w:val="0"/>
          <w:numId w:val="9"/>
        </w:numPr>
        <w:autoSpaceDE w:val="0"/>
        <w:autoSpaceDN w:val="0"/>
        <w:adjustRightInd w:val="0"/>
        <w:spacing w:after="0" w:line="240" w:lineRule="auto"/>
        <w:ind w:left="360"/>
        <w:contextualSpacing/>
        <w:rPr>
          <w:rFonts w:ascii="Times New Roman" w:eastAsia="Times New Roman" w:hAnsi="Times New Roman" w:cs="Times New Roman"/>
          <w:b/>
          <w:bCs/>
          <w:sz w:val="20"/>
          <w:szCs w:val="20"/>
        </w:rPr>
      </w:pPr>
      <w:r w:rsidRPr="00742C06">
        <w:rPr>
          <w:rFonts w:ascii="Times New Roman" w:eastAsia="Times New Roman" w:hAnsi="Times New Roman" w:cs="Times New Roman"/>
          <w:bCs/>
          <w:sz w:val="20"/>
          <w:szCs w:val="20"/>
        </w:rPr>
        <w:t xml:space="preserve">If a lock can be used, but </w:t>
      </w:r>
      <w:r w:rsidR="001874D6" w:rsidRPr="00742C06">
        <w:rPr>
          <w:rFonts w:ascii="Times New Roman" w:eastAsia="Times New Roman" w:hAnsi="Times New Roman" w:cs="Times New Roman"/>
          <w:bCs/>
          <w:sz w:val="20"/>
          <w:szCs w:val="20"/>
        </w:rPr>
        <w:t>a tag</w:t>
      </w:r>
      <w:r w:rsidRPr="00742C06">
        <w:rPr>
          <w:rFonts w:ascii="Times New Roman" w:eastAsia="Times New Roman" w:hAnsi="Times New Roman" w:cs="Times New Roman"/>
          <w:bCs/>
          <w:sz w:val="20"/>
          <w:szCs w:val="20"/>
        </w:rPr>
        <w:t xml:space="preserve"> is chosen instead, complete a tagout justification before going on to step six.</w:t>
      </w:r>
    </w:p>
    <w:p w14:paraId="2488A852" w14:textId="77777777" w:rsidR="00CA4BB3" w:rsidRPr="00742C06" w:rsidRDefault="00CA4BB3" w:rsidP="00CA4BB3">
      <w:pPr>
        <w:numPr>
          <w:ilvl w:val="0"/>
          <w:numId w:val="9"/>
        </w:numPr>
        <w:autoSpaceDE w:val="0"/>
        <w:autoSpaceDN w:val="0"/>
        <w:adjustRightInd w:val="0"/>
        <w:spacing w:after="0" w:line="240" w:lineRule="auto"/>
        <w:ind w:left="360"/>
        <w:contextualSpacing/>
        <w:rPr>
          <w:rFonts w:ascii="Times New Roman" w:eastAsia="Times New Roman" w:hAnsi="Times New Roman" w:cs="Times New Roman"/>
          <w:b/>
          <w:bCs/>
          <w:sz w:val="20"/>
          <w:szCs w:val="20"/>
        </w:rPr>
      </w:pPr>
      <w:r w:rsidRPr="00742C06">
        <w:rPr>
          <w:rFonts w:ascii="Times New Roman" w:eastAsia="Times New Roman" w:hAnsi="Times New Roman" w:cs="Times New Roman"/>
          <w:bCs/>
          <w:sz w:val="20"/>
          <w:szCs w:val="20"/>
        </w:rPr>
        <w:t>If more than one authorized employee is required to affix a lockout/tagout device (see group lockout), the designated group coordinator must have each authorized employee who affixes a lockout/tagout device sign his/her name and enter job title. Use a separate sheet if needed.</w:t>
      </w:r>
    </w:p>
    <w:p w14:paraId="29AE1381"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162EFACE"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iCs/>
          <w:sz w:val="20"/>
          <w:szCs w:val="20"/>
        </w:rPr>
        <w:t>Step Six—(a</w:t>
      </w:r>
      <w:r w:rsidRPr="00742C06">
        <w:rPr>
          <w:rFonts w:ascii="Times New Roman" w:eastAsia="Times New Roman" w:hAnsi="Times New Roman" w:cs="Times New Roman"/>
          <w:sz w:val="20"/>
          <w:szCs w:val="20"/>
        </w:rPr>
        <w:t xml:space="preserve">) Ensure that personnel are not exposed; (b) attempt to start the equipment with the normal operating controls to ensure that lockout/tagout is effective; (c) </w:t>
      </w:r>
      <w:r w:rsidRPr="00742C06">
        <w:rPr>
          <w:rFonts w:ascii="Times New Roman" w:eastAsia="Times New Roman" w:hAnsi="Times New Roman" w:cs="Times New Roman"/>
          <w:iCs/>
          <w:sz w:val="20"/>
          <w:szCs w:val="20"/>
        </w:rPr>
        <w:t xml:space="preserve">return the operating controls to “neutral” or “off.” </w:t>
      </w:r>
      <w:r w:rsidRPr="00742C06">
        <w:rPr>
          <w:rFonts w:ascii="Times New Roman" w:eastAsia="Times New Roman" w:hAnsi="Times New Roman" w:cs="Times New Roman"/>
          <w:sz w:val="20"/>
          <w:szCs w:val="20"/>
        </w:rPr>
        <w:t>The equipment is now properly locked or tagged out.</w:t>
      </w:r>
    </w:p>
    <w:p w14:paraId="23587A7E"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145FFC75"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bCs/>
          <w:sz w:val="20"/>
          <w:szCs w:val="20"/>
        </w:rPr>
      </w:pPr>
      <w:r w:rsidRPr="00742C06">
        <w:rPr>
          <w:rFonts w:ascii="Times New Roman" w:eastAsia="Times New Roman" w:hAnsi="Times New Roman" w:cs="Times New Roman"/>
          <w:b/>
          <w:bCs/>
          <w:sz w:val="20"/>
          <w:szCs w:val="20"/>
        </w:rPr>
        <w:t>Tagout Justification System</w:t>
      </w:r>
    </w:p>
    <w:p w14:paraId="4164CF53"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53726D2E"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 xml:space="preserve">If the machine, equipment or process can be locked out and/or tagged out </w:t>
      </w:r>
      <w:r w:rsidR="001874D6" w:rsidRPr="00742C06">
        <w:rPr>
          <w:rFonts w:ascii="Times New Roman" w:eastAsia="Times New Roman" w:hAnsi="Times New Roman" w:cs="Times New Roman"/>
          <w:sz w:val="20"/>
          <w:szCs w:val="20"/>
        </w:rPr>
        <w:t>and a</w:t>
      </w:r>
      <w:r w:rsidRPr="00742C06">
        <w:rPr>
          <w:rFonts w:ascii="Times New Roman" w:eastAsia="Times New Roman" w:hAnsi="Times New Roman" w:cs="Times New Roman"/>
          <w:sz w:val="20"/>
          <w:szCs w:val="20"/>
        </w:rPr>
        <w:t xml:space="preserve"> tag is chosen instead, respond to parts one and two of the following tagout justification system, then return to Sequence for LOTO, Step Six.</w:t>
      </w:r>
    </w:p>
    <w:p w14:paraId="67D3693B"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3478EF60"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bCs/>
          <w:sz w:val="20"/>
          <w:szCs w:val="20"/>
        </w:rPr>
      </w:pPr>
      <w:r w:rsidRPr="00742C06">
        <w:rPr>
          <w:rFonts w:ascii="Times New Roman" w:eastAsia="Times New Roman" w:hAnsi="Times New Roman" w:cs="Times New Roman"/>
          <w:b/>
          <w:bCs/>
          <w:sz w:val="20"/>
          <w:szCs w:val="20"/>
        </w:rPr>
        <w:t>Requirement One</w:t>
      </w:r>
    </w:p>
    <w:p w14:paraId="1E8401C8"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49450935"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iCs/>
          <w:sz w:val="20"/>
          <w:szCs w:val="20"/>
          <w:u w:val="single"/>
        </w:rPr>
        <w:t>Full Employee Protection.</w:t>
      </w:r>
      <w:r w:rsidRPr="00742C06">
        <w:rPr>
          <w:rFonts w:ascii="Times New Roman" w:eastAsia="Times New Roman" w:hAnsi="Times New Roman" w:cs="Times New Roman"/>
          <w:iCs/>
          <w:sz w:val="20"/>
          <w:szCs w:val="20"/>
        </w:rPr>
        <w:t xml:space="preserve"> </w:t>
      </w:r>
      <w:r w:rsidRPr="00742C06">
        <w:rPr>
          <w:rFonts w:ascii="Times New Roman" w:eastAsia="Times New Roman" w:hAnsi="Times New Roman" w:cs="Times New Roman"/>
          <w:sz w:val="20"/>
          <w:szCs w:val="20"/>
        </w:rPr>
        <w:t>If you cannot indicate a “yes” answer by checking each of the following items, do not use the tagout system:</w:t>
      </w:r>
    </w:p>
    <w:p w14:paraId="787F0EE4"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3D6B3C76" w14:textId="77777777" w:rsidR="00CA4BB3" w:rsidRPr="00742C06" w:rsidRDefault="00CA4BB3" w:rsidP="00CA4BB3">
      <w:pPr>
        <w:numPr>
          <w:ilvl w:val="0"/>
          <w:numId w:val="6"/>
        </w:numPr>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Tagout system provides full employee protection.</w:t>
      </w:r>
    </w:p>
    <w:p w14:paraId="55FB499E" w14:textId="77777777" w:rsidR="00CA4BB3" w:rsidRPr="00742C06" w:rsidRDefault="00CA4BB3" w:rsidP="00CA4BB3">
      <w:pPr>
        <w:numPr>
          <w:ilvl w:val="0"/>
          <w:numId w:val="6"/>
        </w:numPr>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Tagout devices placed at the same location where the lockout device would have been placed.</w:t>
      </w:r>
    </w:p>
    <w:p w14:paraId="24440891" w14:textId="77777777" w:rsidR="00CA4BB3" w:rsidRPr="00742C06" w:rsidRDefault="00CA4BB3" w:rsidP="00CA4BB3">
      <w:pPr>
        <w:numPr>
          <w:ilvl w:val="0"/>
          <w:numId w:val="6"/>
        </w:numPr>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Tagout system provides safety equivalent to the lockout program.</w:t>
      </w:r>
    </w:p>
    <w:p w14:paraId="6109782B" w14:textId="77777777" w:rsidR="00CA4BB3" w:rsidRPr="00742C06" w:rsidRDefault="00CA4BB3" w:rsidP="00CA4BB3">
      <w:pPr>
        <w:numPr>
          <w:ilvl w:val="0"/>
          <w:numId w:val="6"/>
        </w:numPr>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Employees can fully comply with all tagout-related provisions.</w:t>
      </w:r>
    </w:p>
    <w:p w14:paraId="4353ED20" w14:textId="77777777" w:rsidR="00CA4BB3" w:rsidRPr="00742C06" w:rsidRDefault="00CA4BB3" w:rsidP="00792210">
      <w:pPr>
        <w:tabs>
          <w:tab w:val="left" w:pos="360"/>
        </w:tabs>
        <w:autoSpaceDE w:val="0"/>
        <w:autoSpaceDN w:val="0"/>
        <w:adjustRightInd w:val="0"/>
        <w:spacing w:after="0" w:line="240" w:lineRule="auto"/>
        <w:rPr>
          <w:rFonts w:ascii="Times New Roman" w:eastAsia="Times New Roman" w:hAnsi="Times New Roman" w:cs="Times New Roman"/>
          <w:sz w:val="20"/>
          <w:szCs w:val="20"/>
        </w:rPr>
      </w:pPr>
    </w:p>
    <w:p w14:paraId="05BCC6DC"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iCs/>
          <w:sz w:val="20"/>
          <w:szCs w:val="20"/>
          <w:u w:val="single"/>
        </w:rPr>
        <w:t>Additional Safety Measures.</w:t>
      </w:r>
      <w:r w:rsidRPr="00742C06">
        <w:rPr>
          <w:rFonts w:ascii="Times New Roman" w:eastAsia="Times New Roman" w:hAnsi="Times New Roman" w:cs="Times New Roman"/>
          <w:iCs/>
          <w:sz w:val="20"/>
          <w:szCs w:val="20"/>
        </w:rPr>
        <w:t xml:space="preserve"> </w:t>
      </w:r>
      <w:r w:rsidRPr="00742C06">
        <w:rPr>
          <w:rFonts w:ascii="Times New Roman" w:eastAsia="Times New Roman" w:hAnsi="Times New Roman" w:cs="Times New Roman"/>
          <w:sz w:val="20"/>
          <w:szCs w:val="20"/>
        </w:rPr>
        <w:t>Check the measure(s) used to provide equivalent protection and/or state any other alternative used:</w:t>
      </w:r>
    </w:p>
    <w:p w14:paraId="36259E6B"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5C3B470F" w14:textId="77777777" w:rsidR="00CA4BB3" w:rsidRPr="00742C06" w:rsidRDefault="00CA4BB3" w:rsidP="00CA4BB3">
      <w:pPr>
        <w:numPr>
          <w:ilvl w:val="0"/>
          <w:numId w:val="2"/>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Isolating circuit element removal.</w:t>
      </w:r>
    </w:p>
    <w:p w14:paraId="692202A2" w14:textId="77777777" w:rsidR="00CA4BB3" w:rsidRPr="00742C06" w:rsidRDefault="00CA4BB3" w:rsidP="00CA4BB3">
      <w:pPr>
        <w:numPr>
          <w:ilvl w:val="0"/>
          <w:numId w:val="2"/>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Control switches blocked.</w:t>
      </w:r>
    </w:p>
    <w:p w14:paraId="58CBE82D" w14:textId="77777777" w:rsidR="00CA4BB3" w:rsidRPr="00742C06" w:rsidRDefault="00CA4BB3" w:rsidP="00CA4BB3">
      <w:pPr>
        <w:numPr>
          <w:ilvl w:val="0"/>
          <w:numId w:val="2"/>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Extra disconnecting device opened.</w:t>
      </w:r>
    </w:p>
    <w:p w14:paraId="2196F2B2" w14:textId="77777777" w:rsidR="00CA4BB3" w:rsidRPr="00742C06" w:rsidRDefault="00CA4BB3" w:rsidP="00CA4BB3">
      <w:pPr>
        <w:numPr>
          <w:ilvl w:val="0"/>
          <w:numId w:val="2"/>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Removal of valve handles.</w:t>
      </w:r>
    </w:p>
    <w:p w14:paraId="36E9632B" w14:textId="77777777" w:rsidR="00CA4BB3" w:rsidRPr="00742C06" w:rsidRDefault="00CA4BB3" w:rsidP="00CA4BB3">
      <w:pPr>
        <w:numPr>
          <w:ilvl w:val="0"/>
          <w:numId w:val="2"/>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Alternative measures used to provide equivalent protection: ________________________.</w:t>
      </w:r>
    </w:p>
    <w:p w14:paraId="328E2D8E"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13767EA0"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i/>
          <w:iCs/>
          <w:sz w:val="20"/>
          <w:szCs w:val="20"/>
        </w:rPr>
        <w:t xml:space="preserve">Tagout Device. </w:t>
      </w:r>
      <w:r w:rsidRPr="00742C06">
        <w:rPr>
          <w:rFonts w:ascii="Times New Roman" w:eastAsia="Times New Roman" w:hAnsi="Times New Roman" w:cs="Times New Roman"/>
          <w:sz w:val="20"/>
          <w:szCs w:val="20"/>
        </w:rPr>
        <w:t>Check the tagout device against each criterion listed below. The tagout device should satisfy each criterion:</w:t>
      </w:r>
    </w:p>
    <w:p w14:paraId="43E47207"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2DF74F56" w14:textId="77777777" w:rsidR="00CA4BB3" w:rsidRPr="00742C06" w:rsidRDefault="00CA4BB3" w:rsidP="00CA4BB3">
      <w:pPr>
        <w:numPr>
          <w:ilvl w:val="0"/>
          <w:numId w:val="3"/>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Singularly identified.</w:t>
      </w:r>
    </w:p>
    <w:p w14:paraId="03AB5317" w14:textId="77777777" w:rsidR="00CA4BB3" w:rsidRPr="00742C06" w:rsidRDefault="00CA4BB3" w:rsidP="00CA4BB3">
      <w:pPr>
        <w:numPr>
          <w:ilvl w:val="0"/>
          <w:numId w:val="3"/>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Device used only for controlling energy.</w:t>
      </w:r>
    </w:p>
    <w:p w14:paraId="5E9F3959" w14:textId="77777777" w:rsidR="00CA4BB3" w:rsidRPr="00742C06" w:rsidRDefault="00CA4BB3" w:rsidP="00CA4BB3">
      <w:pPr>
        <w:numPr>
          <w:ilvl w:val="0"/>
          <w:numId w:val="3"/>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Not used for other purposes.</w:t>
      </w:r>
    </w:p>
    <w:p w14:paraId="1D67FAAE" w14:textId="77777777" w:rsidR="00CA4BB3" w:rsidRPr="00742C06" w:rsidRDefault="00CA4BB3" w:rsidP="00CA4BB3">
      <w:pPr>
        <w:numPr>
          <w:ilvl w:val="0"/>
          <w:numId w:val="3"/>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Durable/substantial.</w:t>
      </w:r>
    </w:p>
    <w:p w14:paraId="3908958A" w14:textId="77777777" w:rsidR="00CA4BB3" w:rsidRPr="00742C06" w:rsidRDefault="00CA4BB3" w:rsidP="00CA4BB3">
      <w:pPr>
        <w:numPr>
          <w:ilvl w:val="0"/>
          <w:numId w:val="3"/>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Able to withstand its intended environment.</w:t>
      </w:r>
    </w:p>
    <w:p w14:paraId="195DAF0B" w14:textId="77777777" w:rsidR="00CA4BB3" w:rsidRPr="00742C06" w:rsidRDefault="00CA4BB3" w:rsidP="00CA4BB3">
      <w:pPr>
        <w:numPr>
          <w:ilvl w:val="0"/>
          <w:numId w:val="3"/>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Nonreusable.</w:t>
      </w:r>
    </w:p>
    <w:p w14:paraId="3A10FFA7" w14:textId="77777777" w:rsidR="00CA4BB3" w:rsidRPr="00742C06" w:rsidRDefault="00CA4BB3" w:rsidP="00CA4BB3">
      <w:pPr>
        <w:numPr>
          <w:ilvl w:val="0"/>
          <w:numId w:val="3"/>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Attachable by hand.</w:t>
      </w:r>
    </w:p>
    <w:p w14:paraId="392C8E86" w14:textId="77777777" w:rsidR="00CA4BB3" w:rsidRPr="00742C06" w:rsidRDefault="00CA4BB3" w:rsidP="00CA4BB3">
      <w:pPr>
        <w:numPr>
          <w:ilvl w:val="0"/>
          <w:numId w:val="3"/>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Self-locking.</w:t>
      </w:r>
    </w:p>
    <w:p w14:paraId="7D6470E2" w14:textId="77777777" w:rsidR="00CA4BB3" w:rsidRPr="00742C06" w:rsidRDefault="00CA4BB3" w:rsidP="00CA4BB3">
      <w:pPr>
        <w:numPr>
          <w:ilvl w:val="0"/>
          <w:numId w:val="3"/>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Indicates employee identity.</w:t>
      </w:r>
    </w:p>
    <w:p w14:paraId="114B95E0" w14:textId="77777777" w:rsidR="00CA4BB3" w:rsidRPr="00742C06" w:rsidRDefault="00CA4BB3" w:rsidP="00CA4BB3">
      <w:pPr>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Exposure will not cause deterioration.</w:t>
      </w:r>
    </w:p>
    <w:p w14:paraId="1BC16AF3" w14:textId="77777777" w:rsidR="00CA4BB3" w:rsidRPr="00742C06" w:rsidRDefault="00CA4BB3" w:rsidP="00CA4BB3">
      <w:pPr>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Does not deteriorate in corrosive environment.</w:t>
      </w:r>
    </w:p>
    <w:p w14:paraId="6630A512" w14:textId="77777777" w:rsidR="00CA4BB3" w:rsidRPr="00742C06" w:rsidRDefault="00CA4BB3" w:rsidP="00CA4BB3">
      <w:pPr>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Standardized as to: ___color; ___shape and size; ___print and format.</w:t>
      </w:r>
    </w:p>
    <w:p w14:paraId="7339979A" w14:textId="77777777" w:rsidR="00CA4BB3" w:rsidRPr="00742C06" w:rsidRDefault="00CA4BB3" w:rsidP="00CA4BB3">
      <w:pPr>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Minimum unlocking strength of no less than 50 pounds.</w:t>
      </w:r>
    </w:p>
    <w:p w14:paraId="0379D6A6" w14:textId="77777777" w:rsidR="00CA4BB3" w:rsidRPr="00742C06" w:rsidRDefault="00CA4BB3" w:rsidP="00CA4BB3">
      <w:pPr>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Equivalent to a one piece, all environment-tolerant nylon cable tie.</w:t>
      </w:r>
    </w:p>
    <w:p w14:paraId="742C60C3"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65891D76"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i/>
          <w:iCs/>
          <w:sz w:val="20"/>
          <w:szCs w:val="20"/>
        </w:rPr>
        <w:t xml:space="preserve">Warning Message. </w:t>
      </w:r>
      <w:r w:rsidRPr="00742C06">
        <w:rPr>
          <w:rFonts w:ascii="Times New Roman" w:eastAsia="Times New Roman" w:hAnsi="Times New Roman" w:cs="Times New Roman"/>
          <w:sz w:val="20"/>
          <w:szCs w:val="20"/>
        </w:rPr>
        <w:t>Ensure that the tagout device:</w:t>
      </w:r>
    </w:p>
    <w:p w14:paraId="583C2530"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166B7CCE" w14:textId="77777777" w:rsidR="00CA4BB3" w:rsidRPr="00742C06" w:rsidRDefault="00CA4BB3" w:rsidP="00CA4BB3">
      <w:pPr>
        <w:numPr>
          <w:ilvl w:val="0"/>
          <w:numId w:val="4"/>
        </w:numPr>
        <w:autoSpaceDE w:val="0"/>
        <w:autoSpaceDN w:val="0"/>
        <w:adjustRightInd w:val="0"/>
        <w:spacing w:after="0" w:line="240" w:lineRule="auto"/>
        <w:ind w:left="360"/>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Warns against hazardous conditions.</w:t>
      </w:r>
    </w:p>
    <w:p w14:paraId="349FA090" w14:textId="77777777" w:rsidR="00CA4BB3" w:rsidRPr="00742C06" w:rsidRDefault="00CA4BB3" w:rsidP="00CA4BB3">
      <w:pPr>
        <w:numPr>
          <w:ilvl w:val="0"/>
          <w:numId w:val="4"/>
        </w:numPr>
        <w:autoSpaceDE w:val="0"/>
        <w:autoSpaceDN w:val="0"/>
        <w:adjustRightInd w:val="0"/>
        <w:spacing w:after="0" w:line="240" w:lineRule="auto"/>
        <w:ind w:left="360"/>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tl/>
        </w:rPr>
        <w:t>I</w:t>
      </w:r>
      <w:proofErr w:type="spellStart"/>
      <w:r w:rsidRPr="00742C06">
        <w:rPr>
          <w:rFonts w:ascii="Times New Roman" w:eastAsia="Times New Roman" w:hAnsi="Times New Roman" w:cs="Times New Roman"/>
          <w:sz w:val="20"/>
          <w:szCs w:val="20"/>
        </w:rPr>
        <w:t>ncludes</w:t>
      </w:r>
      <w:proofErr w:type="spellEnd"/>
      <w:r w:rsidRPr="00742C06">
        <w:rPr>
          <w:rFonts w:ascii="Times New Roman" w:eastAsia="Times New Roman" w:hAnsi="Times New Roman" w:cs="Times New Roman"/>
          <w:sz w:val="20"/>
          <w:szCs w:val="20"/>
        </w:rPr>
        <w:t xml:space="preserve"> “Do Not Start (Open, Close, Energize, Operate, etc.)”</w:t>
      </w:r>
    </w:p>
    <w:p w14:paraId="6ADF70DA"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18F95269"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i/>
          <w:iCs/>
          <w:sz w:val="20"/>
          <w:szCs w:val="20"/>
        </w:rPr>
        <w:t xml:space="preserve">Training. </w:t>
      </w:r>
      <w:r w:rsidRPr="00742C06">
        <w:rPr>
          <w:rFonts w:ascii="Times New Roman" w:eastAsia="Times New Roman" w:hAnsi="Times New Roman" w:cs="Times New Roman"/>
          <w:sz w:val="20"/>
          <w:szCs w:val="20"/>
        </w:rPr>
        <w:t>Be certain that the employees have been trained that:</w:t>
      </w:r>
    </w:p>
    <w:p w14:paraId="2FDB3952"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0832DAF4" w14:textId="77777777" w:rsidR="00CA4BB3" w:rsidRPr="00742C06" w:rsidRDefault="00CA4BB3" w:rsidP="00CA4BB3">
      <w:pPr>
        <w:numPr>
          <w:ilvl w:val="0"/>
          <w:numId w:val="5"/>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Tags are simply warning devices.</w:t>
      </w:r>
    </w:p>
    <w:p w14:paraId="22068627" w14:textId="77777777" w:rsidR="00CA4BB3" w:rsidRPr="00742C06" w:rsidRDefault="00CA4BB3" w:rsidP="00CA4BB3">
      <w:pPr>
        <w:numPr>
          <w:ilvl w:val="0"/>
          <w:numId w:val="5"/>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Tags do not provide physical restraint.</w:t>
      </w:r>
    </w:p>
    <w:p w14:paraId="6F5552E4" w14:textId="77777777" w:rsidR="00CA4BB3" w:rsidRPr="00742C06" w:rsidRDefault="00CA4BB3" w:rsidP="00CA4BB3">
      <w:pPr>
        <w:numPr>
          <w:ilvl w:val="0"/>
          <w:numId w:val="5"/>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Tags must never be removed without authorization.</w:t>
      </w:r>
    </w:p>
    <w:p w14:paraId="3759F508" w14:textId="77777777" w:rsidR="00CA4BB3" w:rsidRPr="00742C06" w:rsidRDefault="00CA4BB3" w:rsidP="00CA4BB3">
      <w:pPr>
        <w:numPr>
          <w:ilvl w:val="0"/>
          <w:numId w:val="5"/>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Tags may evoke a false sense of security.</w:t>
      </w:r>
    </w:p>
    <w:p w14:paraId="111A05A8" w14:textId="77777777" w:rsidR="00CA4BB3" w:rsidRPr="00742C06" w:rsidRDefault="00CA4BB3" w:rsidP="00CA4BB3">
      <w:pPr>
        <w:numPr>
          <w:ilvl w:val="0"/>
          <w:numId w:val="5"/>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Tags are only part of the overall program.</w:t>
      </w:r>
    </w:p>
    <w:p w14:paraId="2E57B807" w14:textId="77777777" w:rsidR="00CA4BB3" w:rsidRPr="00742C06" w:rsidRDefault="00CA4BB3" w:rsidP="00CA4BB3">
      <w:pPr>
        <w:numPr>
          <w:ilvl w:val="0"/>
          <w:numId w:val="5"/>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lastRenderedPageBreak/>
        <w:t>Tags must be securely attached.</w:t>
      </w:r>
    </w:p>
    <w:p w14:paraId="763BAEA5" w14:textId="77777777" w:rsidR="00CA4BB3" w:rsidRPr="00742C06" w:rsidRDefault="00CA4BB3" w:rsidP="00CA4BB3">
      <w:pPr>
        <w:numPr>
          <w:ilvl w:val="0"/>
          <w:numId w:val="5"/>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Tags must never be ignored or bypassed.</w:t>
      </w:r>
    </w:p>
    <w:p w14:paraId="6AA7E26E"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45A684C8" w14:textId="77777777" w:rsidR="00CA4BB3" w:rsidRPr="00742C06" w:rsidRDefault="00CA4BB3" w:rsidP="00792210">
      <w:pPr>
        <w:keepNext/>
        <w:keepLines/>
        <w:autoSpaceDE w:val="0"/>
        <w:autoSpaceDN w:val="0"/>
        <w:adjustRightInd w:val="0"/>
        <w:spacing w:after="0" w:line="240" w:lineRule="auto"/>
        <w:rPr>
          <w:rFonts w:ascii="Times New Roman" w:eastAsia="Times New Roman" w:hAnsi="Times New Roman" w:cs="Times New Roman"/>
          <w:b/>
          <w:bCs/>
          <w:sz w:val="20"/>
          <w:szCs w:val="20"/>
        </w:rPr>
      </w:pPr>
      <w:r w:rsidRPr="00742C06">
        <w:rPr>
          <w:rFonts w:ascii="Times New Roman" w:eastAsia="Times New Roman" w:hAnsi="Times New Roman" w:cs="Times New Roman"/>
          <w:b/>
          <w:bCs/>
          <w:sz w:val="20"/>
          <w:szCs w:val="20"/>
        </w:rPr>
        <w:t>Requirement Two</w:t>
      </w:r>
    </w:p>
    <w:p w14:paraId="2040B8EF"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6E037F37"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State your reasons for using the tagout system:</w:t>
      </w:r>
    </w:p>
    <w:p w14:paraId="17344B62"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3C9F61"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4CBB2F98"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State how equivalent employee protection was provided:</w:t>
      </w:r>
    </w:p>
    <w:p w14:paraId="441DAE83"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41BCBEB1"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00EC63BF"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07BB48E4"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36E816A4"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Describe the training provided to employees:</w:t>
      </w:r>
    </w:p>
    <w:p w14:paraId="00B95F52"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628A7E64"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761FA59B"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37212A76"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0E66D427"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At which location was the training provided:</w:t>
      </w:r>
    </w:p>
    <w:p w14:paraId="19E58322" w14:textId="77777777" w:rsidR="00C46FF4" w:rsidRPr="00742C06" w:rsidRDefault="00C46FF4" w:rsidP="00C46FF4">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14E47437" w14:textId="77777777" w:rsidR="00C46FF4" w:rsidRPr="00742C06" w:rsidRDefault="00C46FF4" w:rsidP="00C46FF4">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1B4B12B0" w14:textId="77777777" w:rsidR="00C46FF4" w:rsidRPr="00742C06" w:rsidRDefault="00C46FF4" w:rsidP="00C46FF4">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2A189FF6"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0DBD78C9"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Include the date of the employee training:</w:t>
      </w:r>
    </w:p>
    <w:p w14:paraId="38CF7762" w14:textId="77777777" w:rsidR="00C46FF4" w:rsidRPr="00742C06" w:rsidRDefault="00C46FF4" w:rsidP="00C46FF4">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0A23C591" w14:textId="77777777" w:rsidR="00C46FF4" w:rsidRPr="00742C06" w:rsidRDefault="00C46FF4" w:rsidP="00C46FF4">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195F12C9" w14:textId="77777777" w:rsidR="00C46FF4" w:rsidRPr="00742C06" w:rsidRDefault="00C46FF4" w:rsidP="00C46FF4">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6F606AF4"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60F40CD9"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Include the signature of the person who performed the training:</w:t>
      </w:r>
    </w:p>
    <w:p w14:paraId="0D9DC491" w14:textId="77777777" w:rsidR="00C46FF4" w:rsidRPr="00742C06" w:rsidRDefault="00C46FF4" w:rsidP="00C46FF4">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788A9915" w14:textId="77777777" w:rsidR="00C46FF4" w:rsidRPr="00742C06" w:rsidRDefault="00C46FF4" w:rsidP="00C46FF4">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781FB37C" w14:textId="77777777" w:rsidR="00C46FF4" w:rsidRPr="00742C06" w:rsidRDefault="00C46FF4" w:rsidP="00C46FF4">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73359BCC"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6AA6D5C5"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Include signature and date of the person who authorized the use of the tagout system:</w:t>
      </w:r>
    </w:p>
    <w:p w14:paraId="1D63DFBA" w14:textId="77777777" w:rsidR="00C46FF4" w:rsidRPr="00742C06" w:rsidRDefault="00C46FF4" w:rsidP="00C46FF4">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1B8AB166" w14:textId="77777777" w:rsidR="00C46FF4" w:rsidRPr="00742C06" w:rsidRDefault="00C46FF4" w:rsidP="00C46FF4">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32C44CD4" w14:textId="77777777" w:rsidR="00C46FF4" w:rsidRPr="00742C06" w:rsidRDefault="00C46FF4" w:rsidP="00C46FF4">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______________________________________________________________________________________________</w:t>
      </w:r>
    </w:p>
    <w:p w14:paraId="2FC43264"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14CDE3D9"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bCs/>
          <w:sz w:val="20"/>
          <w:szCs w:val="20"/>
        </w:rPr>
      </w:pPr>
      <w:r w:rsidRPr="00742C06">
        <w:rPr>
          <w:rFonts w:ascii="Times New Roman" w:eastAsia="Times New Roman" w:hAnsi="Times New Roman" w:cs="Times New Roman"/>
          <w:b/>
          <w:bCs/>
          <w:sz w:val="20"/>
          <w:szCs w:val="20"/>
        </w:rPr>
        <w:t>Procedure for Restoring Machines or Equipment to Normal Production Operations:</w:t>
      </w:r>
    </w:p>
    <w:p w14:paraId="39AAB42E"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64CF12F7" w14:textId="77777777" w:rsidR="00CA4BB3" w:rsidRPr="00742C06" w:rsidRDefault="00CA4BB3" w:rsidP="00CA4BB3">
      <w:pPr>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 xml:space="preserve">When servicing, maintenance or repair is complete and the equipment/machine is ready to be started up, the authorized employee will ensure that: (a) no one is exposed to the equipment/machine; (b) all tools have been removed from the machine/equipment; (c) guards have been reinstalled; (d) there are no exposed electrical wires; (e) and that he or she is satisfied that it is safe for </w:t>
      </w:r>
      <w:r w:rsidR="001874D6" w:rsidRPr="00742C06">
        <w:rPr>
          <w:rFonts w:ascii="Times New Roman" w:eastAsia="Times New Roman" w:hAnsi="Times New Roman" w:cs="Times New Roman"/>
          <w:sz w:val="20"/>
          <w:szCs w:val="20"/>
        </w:rPr>
        <w:t>startup</w:t>
      </w:r>
      <w:r w:rsidRPr="00742C06">
        <w:rPr>
          <w:rFonts w:ascii="Times New Roman" w:eastAsia="Times New Roman" w:hAnsi="Times New Roman" w:cs="Times New Roman"/>
          <w:sz w:val="20"/>
          <w:szCs w:val="20"/>
        </w:rPr>
        <w:t>.</w:t>
      </w:r>
    </w:p>
    <w:p w14:paraId="771767CB" w14:textId="77777777" w:rsidR="00CA4BB3" w:rsidRPr="00742C06" w:rsidRDefault="00CA4BB3" w:rsidP="00CA4BB3">
      <w:pPr>
        <w:numPr>
          <w:ilvl w:val="0"/>
          <w:numId w:val="1"/>
        </w:numPr>
        <w:autoSpaceDE w:val="0"/>
        <w:autoSpaceDN w:val="0"/>
        <w:adjustRightInd w:val="0"/>
        <w:spacing w:after="0" w:line="240" w:lineRule="auto"/>
        <w:ind w:left="720"/>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After responding to important notes (below), remove all lockout/tagout devices.</w:t>
      </w:r>
    </w:p>
    <w:p w14:paraId="57F5BD52" w14:textId="77777777" w:rsidR="00CA4BB3" w:rsidRPr="00742C06" w:rsidRDefault="00CA4BB3" w:rsidP="00792210">
      <w:pPr>
        <w:autoSpaceDE w:val="0"/>
        <w:autoSpaceDN w:val="0"/>
        <w:adjustRightInd w:val="0"/>
        <w:spacing w:after="0" w:line="240" w:lineRule="auto"/>
        <w:ind w:left="-360"/>
        <w:rPr>
          <w:rFonts w:ascii="Times New Roman" w:eastAsia="Times New Roman" w:hAnsi="Times New Roman" w:cs="Times New Roman"/>
          <w:sz w:val="20"/>
          <w:szCs w:val="20"/>
        </w:rPr>
      </w:pPr>
    </w:p>
    <w:p w14:paraId="096CE642"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bCs/>
          <w:i/>
          <w:sz w:val="20"/>
          <w:szCs w:val="20"/>
        </w:rPr>
      </w:pPr>
      <w:r w:rsidRPr="00742C06">
        <w:rPr>
          <w:rFonts w:ascii="Times New Roman" w:eastAsia="Times New Roman" w:hAnsi="Times New Roman" w:cs="Times New Roman"/>
          <w:b/>
          <w:bCs/>
          <w:i/>
          <w:sz w:val="20"/>
          <w:szCs w:val="20"/>
        </w:rPr>
        <w:t>Note:</w:t>
      </w:r>
    </w:p>
    <w:p w14:paraId="31CA21EF"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bCs/>
          <w:sz w:val="20"/>
          <w:szCs w:val="20"/>
        </w:rPr>
      </w:pPr>
    </w:p>
    <w:p w14:paraId="32848AE4" w14:textId="77777777" w:rsidR="00CA4BB3" w:rsidRPr="00742C06" w:rsidRDefault="00CA4BB3" w:rsidP="00CA4BB3">
      <w:pPr>
        <w:numPr>
          <w:ilvl w:val="0"/>
          <w:numId w:val="7"/>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If the authorized employee is not available to remove the lockout/tagout devices, the devices may only be removed by or under the direction of the supervisor who completes the following:</w:t>
      </w:r>
    </w:p>
    <w:p w14:paraId="21D12818" w14:textId="77777777" w:rsidR="00CA4BB3" w:rsidRPr="00742C06" w:rsidRDefault="00CA4BB3" w:rsidP="00CA4BB3">
      <w:pPr>
        <w:numPr>
          <w:ilvl w:val="0"/>
          <w:numId w:val="11"/>
        </w:numPr>
        <w:autoSpaceDE w:val="0"/>
        <w:autoSpaceDN w:val="0"/>
        <w:adjustRightInd w:val="0"/>
        <w:spacing w:after="0" w:line="240" w:lineRule="auto"/>
        <w:contextualSpacing/>
        <w:rPr>
          <w:rFonts w:ascii="Times New Roman" w:eastAsia="Times New Roman" w:hAnsi="Times New Roman" w:cs="Times New Roman"/>
          <w:i/>
          <w:sz w:val="20"/>
          <w:szCs w:val="20"/>
          <w:u w:val="single"/>
        </w:rPr>
      </w:pPr>
      <w:r w:rsidRPr="00742C06">
        <w:rPr>
          <w:rFonts w:ascii="Times New Roman" w:eastAsia="Times New Roman" w:hAnsi="Times New Roman" w:cs="Times New Roman"/>
          <w:sz w:val="20"/>
          <w:szCs w:val="20"/>
        </w:rPr>
        <w:lastRenderedPageBreak/>
        <w:t>Identify the authorized employee whose device is being removed _______________.</w:t>
      </w:r>
    </w:p>
    <w:p w14:paraId="6FFBDD55" w14:textId="77777777" w:rsidR="00CA4BB3" w:rsidRPr="00742C06" w:rsidRDefault="00CA4BB3" w:rsidP="00CA4BB3">
      <w:pPr>
        <w:numPr>
          <w:ilvl w:val="0"/>
          <w:numId w:val="11"/>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 xml:space="preserve">Describe all reasonable efforts to locate </w:t>
      </w:r>
      <w:r w:rsidR="001874D6" w:rsidRPr="00742C06">
        <w:rPr>
          <w:rFonts w:ascii="Times New Roman" w:eastAsia="Times New Roman" w:hAnsi="Times New Roman" w:cs="Times New Roman"/>
          <w:sz w:val="20"/>
          <w:szCs w:val="20"/>
        </w:rPr>
        <w:t>this employee</w:t>
      </w:r>
      <w:r w:rsidRPr="00742C06">
        <w:rPr>
          <w:rFonts w:ascii="Times New Roman" w:eastAsia="Times New Roman" w:hAnsi="Times New Roman" w:cs="Times New Roman"/>
          <w:sz w:val="20"/>
          <w:szCs w:val="20"/>
        </w:rPr>
        <w:t>: _______________________.</w:t>
      </w:r>
    </w:p>
    <w:p w14:paraId="2C67040F" w14:textId="77777777" w:rsidR="00CA4BB3" w:rsidRPr="00742C06" w:rsidRDefault="00CA4BB3" w:rsidP="00CA4BB3">
      <w:pPr>
        <w:numPr>
          <w:ilvl w:val="0"/>
          <w:numId w:val="11"/>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Describe the action taken to ensure that, prior to his or her resumption of work, the employee knows that the device was removed ________________________.</w:t>
      </w:r>
    </w:p>
    <w:p w14:paraId="071388CC" w14:textId="77777777" w:rsidR="00CA4BB3" w:rsidRPr="00742C06" w:rsidRDefault="00CA4BB3" w:rsidP="00CA4BB3">
      <w:pPr>
        <w:numPr>
          <w:ilvl w:val="0"/>
          <w:numId w:val="11"/>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Enter signature and date of supervisor to certify the above steps were taken ____________________.</w:t>
      </w:r>
    </w:p>
    <w:p w14:paraId="1373A951" w14:textId="77777777" w:rsidR="00CA4BB3" w:rsidRPr="00742C06" w:rsidRDefault="00CA4BB3" w:rsidP="00792210">
      <w:pPr>
        <w:autoSpaceDE w:val="0"/>
        <w:autoSpaceDN w:val="0"/>
        <w:adjustRightInd w:val="0"/>
        <w:spacing w:after="0" w:line="240" w:lineRule="auto"/>
        <w:ind w:left="720"/>
        <w:contextualSpacing/>
        <w:rPr>
          <w:rFonts w:ascii="Times New Roman" w:eastAsia="Times New Roman" w:hAnsi="Times New Roman" w:cs="Times New Roman"/>
          <w:sz w:val="20"/>
          <w:szCs w:val="20"/>
        </w:rPr>
      </w:pPr>
    </w:p>
    <w:p w14:paraId="57334C89" w14:textId="77777777" w:rsidR="00CA4BB3" w:rsidRPr="00742C06" w:rsidRDefault="00CA4BB3" w:rsidP="00CA4BB3">
      <w:pPr>
        <w:numPr>
          <w:ilvl w:val="0"/>
          <w:numId w:val="7"/>
        </w:numPr>
        <w:autoSpaceDE w:val="0"/>
        <w:autoSpaceDN w:val="0"/>
        <w:adjustRightInd w:val="0"/>
        <w:spacing w:after="0" w:line="240" w:lineRule="auto"/>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If more than one authorized employee is required to remove a lockout/tagout device, the designated group coordinator will have each employee who removes a device sign his or her name and enter the job title.</w:t>
      </w:r>
    </w:p>
    <w:p w14:paraId="660C01E1"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75B0F3F8"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Name(s)/Titles: ____________________________________________________________________________________________________________________________________________________________________________________________</w:t>
      </w:r>
    </w:p>
    <w:p w14:paraId="208C6C21"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461CEB5B" w14:textId="77777777" w:rsidR="00CA4BB3" w:rsidRPr="00742C06" w:rsidRDefault="00CA4BB3" w:rsidP="00CA4BB3">
      <w:pPr>
        <w:numPr>
          <w:ilvl w:val="0"/>
          <w:numId w:val="8"/>
        </w:numPr>
        <w:autoSpaceDE w:val="0"/>
        <w:autoSpaceDN w:val="0"/>
        <w:adjustRightInd w:val="0"/>
        <w:spacing w:after="0" w:line="240" w:lineRule="auto"/>
        <w:ind w:left="720"/>
        <w:contextualSpacing/>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Operate the devices to restore energy to the machine/equipment.</w:t>
      </w:r>
    </w:p>
    <w:p w14:paraId="5E7DD2D4"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1C0E07E1"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bCs/>
          <w:sz w:val="20"/>
          <w:szCs w:val="20"/>
        </w:rPr>
      </w:pPr>
      <w:r w:rsidRPr="00742C06">
        <w:rPr>
          <w:rFonts w:ascii="Times New Roman" w:eastAsia="Times New Roman" w:hAnsi="Times New Roman" w:cs="Times New Roman"/>
          <w:b/>
          <w:bCs/>
          <w:sz w:val="20"/>
          <w:szCs w:val="20"/>
        </w:rPr>
        <w:t>Temporary Removal of Lockout/Tagout Devices</w:t>
      </w:r>
    </w:p>
    <w:p w14:paraId="6150F5B0"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79EE4E8E"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When testing, the positioning of machines/equipment or other requirements demand the temporary removal of lockout/tagout devices, the authorized employee or supervisor must: (a) follow the sequence steps one through three; (b) conduct the tests or position the equipment; and (c) de-energize all systems and reapply energy control measures in accordance with policy.</w:t>
      </w:r>
    </w:p>
    <w:p w14:paraId="464893D3"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695BD167"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bCs/>
          <w:sz w:val="20"/>
          <w:szCs w:val="20"/>
        </w:rPr>
      </w:pPr>
      <w:r w:rsidRPr="00742C06">
        <w:rPr>
          <w:rFonts w:ascii="Times New Roman" w:eastAsia="Times New Roman" w:hAnsi="Times New Roman" w:cs="Times New Roman"/>
          <w:b/>
          <w:bCs/>
          <w:sz w:val="20"/>
          <w:szCs w:val="20"/>
        </w:rPr>
        <w:t>Outside Contractors</w:t>
      </w:r>
    </w:p>
    <w:p w14:paraId="027D4EC3"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1C43495D"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If the maintenance, service or repair is performed by an outside contractor, the supervisor must appoint an employee to serve as the outside contractor’s authorized employee for the purposes of this policy.</w:t>
      </w:r>
    </w:p>
    <w:p w14:paraId="5C6222F1"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3BE36433"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b/>
          <w:bCs/>
          <w:sz w:val="20"/>
          <w:szCs w:val="20"/>
        </w:rPr>
      </w:pPr>
      <w:r w:rsidRPr="00742C06">
        <w:rPr>
          <w:rFonts w:ascii="Times New Roman" w:eastAsia="Times New Roman" w:hAnsi="Times New Roman" w:cs="Times New Roman"/>
          <w:b/>
          <w:bCs/>
          <w:sz w:val="20"/>
          <w:szCs w:val="20"/>
        </w:rPr>
        <w:t>Group Lockout or Tagout</w:t>
      </w:r>
    </w:p>
    <w:p w14:paraId="1D87BA8B" w14:textId="77777777"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p>
    <w:p w14:paraId="7B0C1AF1" w14:textId="7C899CDC" w:rsidR="00CA4BB3" w:rsidRPr="00742C06" w:rsidRDefault="00CA4BB3" w:rsidP="00792210">
      <w:pPr>
        <w:autoSpaceDE w:val="0"/>
        <w:autoSpaceDN w:val="0"/>
        <w:adjustRightInd w:val="0"/>
        <w:spacing w:after="0" w:line="240" w:lineRule="auto"/>
        <w:rPr>
          <w:rFonts w:ascii="Times New Roman" w:eastAsia="Times New Roman" w:hAnsi="Times New Roman" w:cs="Times New Roman"/>
          <w:sz w:val="20"/>
          <w:szCs w:val="20"/>
        </w:rPr>
      </w:pPr>
      <w:r w:rsidRPr="00742C06">
        <w:rPr>
          <w:rFonts w:ascii="Times New Roman" w:eastAsia="Times New Roman" w:hAnsi="Times New Roman" w:cs="Times New Roman"/>
          <w:sz w:val="20"/>
          <w:szCs w:val="20"/>
        </w:rPr>
        <w:t>When group lockout/tagout is required and when more than one group is involved, a group coordinator must be designated by supervision. The designated group coordinator must seek agreement from the other authorized employees and must ensure that each authorized employee: (a) places his or her personal lockout or tagout device on the energy-isolating devices; or (b) places the device on a multiple lockout/tagout device (hasp) if the device cannot accept multiple locks/tags; or (c) secures the personal lock to a multiple-lock lockout box or cabinet that holds the key to the single lock on the energy-isolating device; and (d) signs and enters his/her job title at the time of affixing and removing the device.</w:t>
      </w:r>
    </w:p>
    <w:p w14:paraId="76645FE4" w14:textId="034C7FAC" w:rsidR="00742C06" w:rsidRPr="00742C06" w:rsidRDefault="00742C06" w:rsidP="00742C06">
      <w:pPr>
        <w:rPr>
          <w:rFonts w:ascii="Times New Roman" w:hAnsi="Times New Roman" w:cs="Times New Roman"/>
          <w:b/>
        </w:rPr>
      </w:pPr>
    </w:p>
    <w:p w14:paraId="3DBA4269" w14:textId="77777777" w:rsidR="00742C06" w:rsidRPr="00742C06" w:rsidRDefault="00742C06">
      <w:pPr>
        <w:rPr>
          <w:rFonts w:ascii="Times New Roman" w:hAnsi="Times New Roman" w:cs="Times New Roman"/>
          <w:b/>
          <w:bCs/>
          <w:sz w:val="28"/>
          <w:szCs w:val="28"/>
        </w:rPr>
      </w:pPr>
      <w:r w:rsidRPr="00742C06">
        <w:rPr>
          <w:rFonts w:ascii="Times New Roman" w:hAnsi="Times New Roman" w:cs="Times New Roman"/>
          <w:b/>
          <w:bCs/>
          <w:sz w:val="28"/>
          <w:szCs w:val="28"/>
        </w:rPr>
        <w:br w:type="page"/>
      </w:r>
    </w:p>
    <w:p w14:paraId="7D0EBC67" w14:textId="59C6E133" w:rsidR="00742C06" w:rsidRPr="00742C06" w:rsidRDefault="00742C06" w:rsidP="00742C06">
      <w:pPr>
        <w:autoSpaceDE w:val="0"/>
        <w:autoSpaceDN w:val="0"/>
        <w:adjustRightInd w:val="0"/>
        <w:jc w:val="center"/>
        <w:rPr>
          <w:rFonts w:ascii="Times New Roman" w:hAnsi="Times New Roman" w:cs="Times New Roman"/>
          <w:b/>
          <w:bCs/>
          <w:sz w:val="28"/>
          <w:szCs w:val="28"/>
        </w:rPr>
      </w:pPr>
      <w:r w:rsidRPr="00742C06">
        <w:rPr>
          <w:rFonts w:ascii="Times New Roman" w:hAnsi="Times New Roman" w:cs="Times New Roman"/>
          <w:b/>
          <w:bCs/>
          <w:sz w:val="28"/>
          <w:szCs w:val="28"/>
        </w:rPr>
        <w:lastRenderedPageBreak/>
        <w:t>Lockout-Tagout</w:t>
      </w:r>
      <w:r w:rsidRPr="00742C06">
        <w:rPr>
          <w:rFonts w:ascii="Times New Roman" w:hAnsi="Times New Roman" w:cs="Times New Roman"/>
          <w:b/>
          <w:i/>
          <w:sz w:val="28"/>
          <w:szCs w:val="28"/>
        </w:rPr>
        <w:t>—</w:t>
      </w:r>
      <w:r w:rsidRPr="00742C06">
        <w:rPr>
          <w:rFonts w:ascii="Times New Roman" w:hAnsi="Times New Roman" w:cs="Times New Roman"/>
          <w:b/>
          <w:bCs/>
          <w:sz w:val="28"/>
          <w:szCs w:val="28"/>
        </w:rPr>
        <w:t>Types/Locations of Energy-Isolating Devices</w:t>
      </w:r>
    </w:p>
    <w:p w14:paraId="395EC73C" w14:textId="77777777" w:rsidR="00742C06" w:rsidRPr="00742C06" w:rsidRDefault="00742C06" w:rsidP="00742C06">
      <w:pPr>
        <w:autoSpaceDE w:val="0"/>
        <w:autoSpaceDN w:val="0"/>
        <w:adjustRightInd w:val="0"/>
        <w:rPr>
          <w:rFonts w:ascii="Times New Roman" w:hAnsi="Times New Roman" w:cs="Times New Roman"/>
        </w:rPr>
      </w:pPr>
    </w:p>
    <w:p w14:paraId="040E208B" w14:textId="77777777" w:rsidR="00742C06" w:rsidRPr="00742C06" w:rsidRDefault="00742C06" w:rsidP="00742C06">
      <w:pPr>
        <w:pStyle w:val="ListParagraph"/>
        <w:numPr>
          <w:ilvl w:val="0"/>
          <w:numId w:val="15"/>
        </w:numPr>
        <w:autoSpaceDE w:val="0"/>
        <w:autoSpaceDN w:val="0"/>
        <w:adjustRightInd w:val="0"/>
        <w:ind w:left="360"/>
      </w:pPr>
      <w:r w:rsidRPr="00742C06">
        <w:t>Name of department: __________________________________________________________</w:t>
      </w:r>
    </w:p>
    <w:p w14:paraId="2D031C82" w14:textId="77777777" w:rsidR="00742C06" w:rsidRPr="00742C06" w:rsidRDefault="00742C06" w:rsidP="00742C06">
      <w:pPr>
        <w:pStyle w:val="ListParagraph"/>
        <w:numPr>
          <w:ilvl w:val="0"/>
          <w:numId w:val="15"/>
        </w:numPr>
        <w:autoSpaceDE w:val="0"/>
        <w:autoSpaceDN w:val="0"/>
        <w:adjustRightInd w:val="0"/>
        <w:ind w:left="360"/>
      </w:pPr>
      <w:r w:rsidRPr="00742C06">
        <w:t>Name of equipment or machine: _________________________________________________</w:t>
      </w:r>
    </w:p>
    <w:p w14:paraId="6B6980EA" w14:textId="77777777" w:rsidR="00742C06" w:rsidRPr="00742C06" w:rsidRDefault="00742C06" w:rsidP="00742C06">
      <w:pPr>
        <w:pStyle w:val="ListParagraph"/>
        <w:numPr>
          <w:ilvl w:val="0"/>
          <w:numId w:val="15"/>
        </w:numPr>
        <w:autoSpaceDE w:val="0"/>
        <w:autoSpaceDN w:val="0"/>
        <w:adjustRightInd w:val="0"/>
        <w:ind w:left="360"/>
      </w:pPr>
      <w:r w:rsidRPr="00742C06">
        <w:t>Serial number of equipment or machine: ___________________________________________</w:t>
      </w:r>
    </w:p>
    <w:p w14:paraId="49837B1B" w14:textId="77777777" w:rsidR="00742C06" w:rsidRPr="00742C06" w:rsidRDefault="00742C06" w:rsidP="00742C06">
      <w:pPr>
        <w:pStyle w:val="ListParagraph"/>
        <w:numPr>
          <w:ilvl w:val="0"/>
          <w:numId w:val="15"/>
        </w:numPr>
        <w:autoSpaceDE w:val="0"/>
        <w:autoSpaceDN w:val="0"/>
        <w:adjustRightInd w:val="0"/>
        <w:ind w:left="360"/>
      </w:pPr>
      <w:r w:rsidRPr="00742C06">
        <w:t>Location of equipment or machine: _______________________________________________</w:t>
      </w:r>
    </w:p>
    <w:p w14:paraId="54169C70" w14:textId="77777777" w:rsidR="00742C06" w:rsidRPr="00742C06" w:rsidRDefault="00742C06" w:rsidP="00742C06">
      <w:pPr>
        <w:pStyle w:val="ListParagraph"/>
        <w:numPr>
          <w:ilvl w:val="0"/>
          <w:numId w:val="15"/>
        </w:numPr>
        <w:autoSpaceDE w:val="0"/>
        <w:autoSpaceDN w:val="0"/>
        <w:adjustRightInd w:val="0"/>
        <w:ind w:left="360"/>
      </w:pPr>
      <w:r w:rsidRPr="00742C06">
        <w:t>Each type of energy used by the equipment or machine:</w:t>
      </w:r>
    </w:p>
    <w:p w14:paraId="027C6888" w14:textId="77777777" w:rsidR="00742C06" w:rsidRPr="00742C06" w:rsidRDefault="00742C06" w:rsidP="00742C06">
      <w:pPr>
        <w:pStyle w:val="ListParagraph"/>
        <w:numPr>
          <w:ilvl w:val="0"/>
          <w:numId w:val="16"/>
        </w:numPr>
        <w:tabs>
          <w:tab w:val="left" w:pos="360"/>
        </w:tabs>
        <w:autoSpaceDE w:val="0"/>
        <w:autoSpaceDN w:val="0"/>
        <w:adjustRightInd w:val="0"/>
      </w:pPr>
      <w:r w:rsidRPr="00742C06">
        <w:t>________________________________________________________________________</w:t>
      </w:r>
    </w:p>
    <w:p w14:paraId="79C2D5D6" w14:textId="77777777" w:rsidR="00742C06" w:rsidRPr="00742C06" w:rsidRDefault="00742C06" w:rsidP="00742C06">
      <w:pPr>
        <w:pStyle w:val="ListParagraph"/>
        <w:numPr>
          <w:ilvl w:val="0"/>
          <w:numId w:val="16"/>
        </w:numPr>
        <w:autoSpaceDE w:val="0"/>
        <w:autoSpaceDN w:val="0"/>
        <w:adjustRightInd w:val="0"/>
      </w:pPr>
      <w:r w:rsidRPr="00742C06">
        <w:t>________________________________________________________________________</w:t>
      </w:r>
    </w:p>
    <w:p w14:paraId="429267EF" w14:textId="77777777" w:rsidR="00742C06" w:rsidRPr="00742C06" w:rsidRDefault="00742C06" w:rsidP="00742C06">
      <w:pPr>
        <w:pStyle w:val="ListParagraph"/>
        <w:numPr>
          <w:ilvl w:val="0"/>
          <w:numId w:val="15"/>
        </w:numPr>
        <w:autoSpaceDE w:val="0"/>
        <w:autoSpaceDN w:val="0"/>
        <w:adjustRightInd w:val="0"/>
        <w:ind w:left="360"/>
      </w:pPr>
      <w:r w:rsidRPr="00742C06">
        <w:t>Magnitude of each source of energy:</w:t>
      </w:r>
    </w:p>
    <w:p w14:paraId="05AA09AE" w14:textId="77777777" w:rsidR="00742C06" w:rsidRPr="00742C06" w:rsidRDefault="00742C06" w:rsidP="00742C06">
      <w:pPr>
        <w:pStyle w:val="ListParagraph"/>
        <w:numPr>
          <w:ilvl w:val="0"/>
          <w:numId w:val="17"/>
        </w:numPr>
        <w:autoSpaceDE w:val="0"/>
        <w:autoSpaceDN w:val="0"/>
        <w:adjustRightInd w:val="0"/>
      </w:pPr>
      <w:r w:rsidRPr="00742C06">
        <w:t>________________________________________________________________________</w:t>
      </w:r>
    </w:p>
    <w:p w14:paraId="6742011F" w14:textId="77777777" w:rsidR="00742C06" w:rsidRPr="00742C06" w:rsidRDefault="00742C06" w:rsidP="00742C06">
      <w:pPr>
        <w:pStyle w:val="ListParagraph"/>
        <w:numPr>
          <w:ilvl w:val="0"/>
          <w:numId w:val="17"/>
        </w:numPr>
        <w:autoSpaceDE w:val="0"/>
        <w:autoSpaceDN w:val="0"/>
        <w:adjustRightInd w:val="0"/>
      </w:pPr>
      <w:r w:rsidRPr="00742C06">
        <w:t>________________________________________________________________________</w:t>
      </w:r>
    </w:p>
    <w:p w14:paraId="6A31E2D8" w14:textId="77777777" w:rsidR="00742C06" w:rsidRPr="00742C06" w:rsidRDefault="00742C06" w:rsidP="00742C06">
      <w:pPr>
        <w:pStyle w:val="ListParagraph"/>
        <w:numPr>
          <w:ilvl w:val="0"/>
          <w:numId w:val="15"/>
        </w:numPr>
        <w:autoSpaceDE w:val="0"/>
        <w:autoSpaceDN w:val="0"/>
        <w:adjustRightInd w:val="0"/>
        <w:ind w:left="360"/>
      </w:pPr>
      <w:r w:rsidRPr="00742C06">
        <w:t>Hazards to be expected from each source of energy:</w:t>
      </w:r>
    </w:p>
    <w:p w14:paraId="16D8577B" w14:textId="77777777" w:rsidR="00742C06" w:rsidRPr="00742C06" w:rsidRDefault="00742C06" w:rsidP="00742C06">
      <w:pPr>
        <w:pStyle w:val="ListParagraph"/>
        <w:numPr>
          <w:ilvl w:val="0"/>
          <w:numId w:val="18"/>
        </w:numPr>
        <w:autoSpaceDE w:val="0"/>
        <w:autoSpaceDN w:val="0"/>
        <w:adjustRightInd w:val="0"/>
      </w:pPr>
      <w:r w:rsidRPr="00742C06">
        <w:t>________________________________________________________________________</w:t>
      </w:r>
    </w:p>
    <w:p w14:paraId="04A0C974" w14:textId="77777777" w:rsidR="00742C06" w:rsidRPr="00742C06" w:rsidRDefault="00742C06" w:rsidP="00742C06">
      <w:pPr>
        <w:pStyle w:val="ListParagraph"/>
        <w:numPr>
          <w:ilvl w:val="0"/>
          <w:numId w:val="18"/>
        </w:numPr>
        <w:autoSpaceDE w:val="0"/>
        <w:autoSpaceDN w:val="0"/>
        <w:adjustRightInd w:val="0"/>
      </w:pPr>
      <w:r w:rsidRPr="00742C06">
        <w:t>________________________________________________________________________</w:t>
      </w:r>
    </w:p>
    <w:p w14:paraId="275D0A5C" w14:textId="77777777" w:rsidR="00742C06" w:rsidRPr="00742C06" w:rsidRDefault="00742C06" w:rsidP="00742C06">
      <w:pPr>
        <w:pStyle w:val="ListParagraph"/>
        <w:numPr>
          <w:ilvl w:val="0"/>
          <w:numId w:val="15"/>
        </w:numPr>
        <w:autoSpaceDE w:val="0"/>
        <w:autoSpaceDN w:val="0"/>
        <w:adjustRightInd w:val="0"/>
        <w:ind w:left="360"/>
      </w:pPr>
      <w:r w:rsidRPr="00742C06">
        <w:t>Type and location of each device for isolating energy to the machine or equipment and the method of lockout/tagout to be used (use an additional form, if needed):</w:t>
      </w:r>
    </w:p>
    <w:p w14:paraId="37632D23" w14:textId="77777777" w:rsidR="00742C06" w:rsidRPr="00742C06" w:rsidRDefault="00742C06" w:rsidP="00742C06">
      <w:pPr>
        <w:autoSpaceDE w:val="0"/>
        <w:autoSpaceDN w:val="0"/>
        <w:adjustRightInd w:val="0"/>
        <w:rPr>
          <w:rFonts w:ascii="Times New Roman" w:hAnsi="Times New Roman" w:cs="Times New Roman"/>
        </w:rPr>
      </w:pPr>
    </w:p>
    <w:tbl>
      <w:tblPr>
        <w:tblW w:w="0" w:type="auto"/>
        <w:tblLook w:val="04A0" w:firstRow="1" w:lastRow="0" w:firstColumn="1" w:lastColumn="0" w:noHBand="0" w:noVBand="1"/>
      </w:tblPr>
      <w:tblGrid>
        <w:gridCol w:w="3124"/>
        <w:gridCol w:w="3124"/>
        <w:gridCol w:w="3198"/>
      </w:tblGrid>
      <w:tr w:rsidR="00742C06" w:rsidRPr="00742C06" w14:paraId="04D1CA74" w14:textId="77777777" w:rsidTr="00CC6E28">
        <w:tc>
          <w:tcPr>
            <w:tcW w:w="3220" w:type="dxa"/>
          </w:tcPr>
          <w:p w14:paraId="72C756A7" w14:textId="77777777" w:rsidR="00742C06" w:rsidRPr="00742C06" w:rsidRDefault="00742C06" w:rsidP="00CC6E28">
            <w:pPr>
              <w:autoSpaceDE w:val="0"/>
              <w:autoSpaceDN w:val="0"/>
              <w:adjustRightInd w:val="0"/>
              <w:rPr>
                <w:rFonts w:ascii="Times New Roman" w:hAnsi="Times New Roman" w:cs="Times New Roman"/>
                <w:b/>
              </w:rPr>
            </w:pPr>
            <w:r w:rsidRPr="00742C06">
              <w:rPr>
                <w:rFonts w:ascii="Times New Roman" w:hAnsi="Times New Roman" w:cs="Times New Roman"/>
                <w:b/>
              </w:rPr>
              <w:t>Type</w:t>
            </w:r>
          </w:p>
        </w:tc>
        <w:tc>
          <w:tcPr>
            <w:tcW w:w="3221" w:type="dxa"/>
          </w:tcPr>
          <w:p w14:paraId="645434AF" w14:textId="77777777" w:rsidR="00742C06" w:rsidRPr="00742C06" w:rsidRDefault="00742C06" w:rsidP="00CC6E28">
            <w:pPr>
              <w:autoSpaceDE w:val="0"/>
              <w:autoSpaceDN w:val="0"/>
              <w:adjustRightInd w:val="0"/>
              <w:rPr>
                <w:rFonts w:ascii="Times New Roman" w:hAnsi="Times New Roman" w:cs="Times New Roman"/>
                <w:b/>
              </w:rPr>
            </w:pPr>
            <w:r w:rsidRPr="00742C06">
              <w:rPr>
                <w:rFonts w:ascii="Times New Roman" w:hAnsi="Times New Roman" w:cs="Times New Roman"/>
                <w:b/>
              </w:rPr>
              <w:t>Location</w:t>
            </w:r>
          </w:p>
        </w:tc>
        <w:tc>
          <w:tcPr>
            <w:tcW w:w="3221" w:type="dxa"/>
          </w:tcPr>
          <w:p w14:paraId="0D760CB2" w14:textId="77777777" w:rsidR="00742C06" w:rsidRPr="00742C06" w:rsidRDefault="00742C06" w:rsidP="00CC6E28">
            <w:pPr>
              <w:autoSpaceDE w:val="0"/>
              <w:autoSpaceDN w:val="0"/>
              <w:adjustRightInd w:val="0"/>
              <w:rPr>
                <w:rFonts w:ascii="Times New Roman" w:hAnsi="Times New Roman" w:cs="Times New Roman"/>
                <w:b/>
              </w:rPr>
            </w:pPr>
            <w:r w:rsidRPr="00742C06">
              <w:rPr>
                <w:rFonts w:ascii="Times New Roman" w:hAnsi="Times New Roman" w:cs="Times New Roman"/>
                <w:b/>
              </w:rPr>
              <w:t>Method of Lockout/Tagout</w:t>
            </w:r>
          </w:p>
        </w:tc>
      </w:tr>
      <w:tr w:rsidR="00742C06" w:rsidRPr="00742C06" w14:paraId="5AC21391" w14:textId="77777777" w:rsidTr="00CC6E28">
        <w:tc>
          <w:tcPr>
            <w:tcW w:w="3220" w:type="dxa"/>
          </w:tcPr>
          <w:p w14:paraId="7F508A0C" w14:textId="42B36190" w:rsidR="00742C06" w:rsidRPr="00742C06" w:rsidRDefault="00742C06" w:rsidP="00CC6E28">
            <w:pPr>
              <w:autoSpaceDE w:val="0"/>
              <w:autoSpaceDN w:val="0"/>
              <w:adjustRightInd w:val="0"/>
              <w:rPr>
                <w:rFonts w:ascii="Times New Roman" w:hAnsi="Times New Roman" w:cs="Times New Roman"/>
              </w:rPr>
            </w:pPr>
            <w:r w:rsidRPr="00742C06">
              <w:rPr>
                <w:rFonts w:ascii="Times New Roman" w:hAnsi="Times New Roman" w:cs="Times New Roman"/>
              </w:rPr>
              <w:t>__________________________</w:t>
            </w:r>
          </w:p>
        </w:tc>
        <w:tc>
          <w:tcPr>
            <w:tcW w:w="3221" w:type="dxa"/>
          </w:tcPr>
          <w:p w14:paraId="4FCCDA41" w14:textId="76B2B437" w:rsidR="00742C06" w:rsidRPr="00742C06" w:rsidRDefault="00742C06" w:rsidP="00CC6E28">
            <w:pPr>
              <w:autoSpaceDE w:val="0"/>
              <w:autoSpaceDN w:val="0"/>
              <w:adjustRightInd w:val="0"/>
              <w:rPr>
                <w:rFonts w:ascii="Times New Roman" w:hAnsi="Times New Roman" w:cs="Times New Roman"/>
              </w:rPr>
            </w:pPr>
            <w:r w:rsidRPr="00742C06">
              <w:rPr>
                <w:rFonts w:ascii="Times New Roman" w:hAnsi="Times New Roman" w:cs="Times New Roman"/>
              </w:rPr>
              <w:t>__________________________</w:t>
            </w:r>
          </w:p>
        </w:tc>
        <w:tc>
          <w:tcPr>
            <w:tcW w:w="3221" w:type="dxa"/>
          </w:tcPr>
          <w:p w14:paraId="00DDDF09" w14:textId="40B89931" w:rsidR="00742C06" w:rsidRPr="00742C06" w:rsidRDefault="00742C06" w:rsidP="00CC6E28">
            <w:pPr>
              <w:autoSpaceDE w:val="0"/>
              <w:autoSpaceDN w:val="0"/>
              <w:adjustRightInd w:val="0"/>
              <w:rPr>
                <w:rFonts w:ascii="Times New Roman" w:hAnsi="Times New Roman" w:cs="Times New Roman"/>
              </w:rPr>
            </w:pPr>
            <w:r w:rsidRPr="00742C06">
              <w:rPr>
                <w:rFonts w:ascii="Times New Roman" w:hAnsi="Times New Roman" w:cs="Times New Roman"/>
              </w:rPr>
              <w:t>__________________________</w:t>
            </w:r>
          </w:p>
        </w:tc>
      </w:tr>
      <w:tr w:rsidR="00742C06" w:rsidRPr="00742C06" w14:paraId="469933B9" w14:textId="77777777" w:rsidTr="00CC6E28">
        <w:tc>
          <w:tcPr>
            <w:tcW w:w="3220" w:type="dxa"/>
          </w:tcPr>
          <w:p w14:paraId="62757D76" w14:textId="1BBAF014" w:rsidR="00742C06" w:rsidRPr="00742C06" w:rsidRDefault="00742C06" w:rsidP="00CC6E28">
            <w:pPr>
              <w:autoSpaceDE w:val="0"/>
              <w:autoSpaceDN w:val="0"/>
              <w:adjustRightInd w:val="0"/>
              <w:rPr>
                <w:rFonts w:ascii="Times New Roman" w:hAnsi="Times New Roman" w:cs="Times New Roman"/>
              </w:rPr>
            </w:pPr>
            <w:r w:rsidRPr="00742C06">
              <w:rPr>
                <w:rFonts w:ascii="Times New Roman" w:hAnsi="Times New Roman" w:cs="Times New Roman"/>
              </w:rPr>
              <w:t>__________________________</w:t>
            </w:r>
          </w:p>
        </w:tc>
        <w:tc>
          <w:tcPr>
            <w:tcW w:w="3221" w:type="dxa"/>
          </w:tcPr>
          <w:p w14:paraId="505B10BA" w14:textId="04D9C658" w:rsidR="00742C06" w:rsidRPr="00742C06" w:rsidRDefault="00742C06" w:rsidP="00CC6E28">
            <w:pPr>
              <w:autoSpaceDE w:val="0"/>
              <w:autoSpaceDN w:val="0"/>
              <w:adjustRightInd w:val="0"/>
              <w:rPr>
                <w:rFonts w:ascii="Times New Roman" w:hAnsi="Times New Roman" w:cs="Times New Roman"/>
              </w:rPr>
            </w:pPr>
            <w:r w:rsidRPr="00742C06">
              <w:rPr>
                <w:rFonts w:ascii="Times New Roman" w:hAnsi="Times New Roman" w:cs="Times New Roman"/>
              </w:rPr>
              <w:t>__________________________</w:t>
            </w:r>
          </w:p>
        </w:tc>
        <w:tc>
          <w:tcPr>
            <w:tcW w:w="3221" w:type="dxa"/>
          </w:tcPr>
          <w:p w14:paraId="509D88E2" w14:textId="319AD3C5" w:rsidR="00742C06" w:rsidRPr="00742C06" w:rsidRDefault="00742C06" w:rsidP="00CC6E28">
            <w:pPr>
              <w:autoSpaceDE w:val="0"/>
              <w:autoSpaceDN w:val="0"/>
              <w:adjustRightInd w:val="0"/>
              <w:rPr>
                <w:rFonts w:ascii="Times New Roman" w:hAnsi="Times New Roman" w:cs="Times New Roman"/>
              </w:rPr>
            </w:pPr>
            <w:r w:rsidRPr="00742C06">
              <w:rPr>
                <w:rFonts w:ascii="Times New Roman" w:hAnsi="Times New Roman" w:cs="Times New Roman"/>
              </w:rPr>
              <w:t>__________________________</w:t>
            </w:r>
          </w:p>
        </w:tc>
      </w:tr>
      <w:tr w:rsidR="00742C06" w:rsidRPr="00742C06" w14:paraId="43B252BD" w14:textId="77777777" w:rsidTr="00CC6E28">
        <w:tc>
          <w:tcPr>
            <w:tcW w:w="3220" w:type="dxa"/>
          </w:tcPr>
          <w:p w14:paraId="7E621014" w14:textId="6D98FBFD" w:rsidR="00742C06" w:rsidRPr="00742C06" w:rsidRDefault="00742C06" w:rsidP="00CC6E28">
            <w:pPr>
              <w:autoSpaceDE w:val="0"/>
              <w:autoSpaceDN w:val="0"/>
              <w:adjustRightInd w:val="0"/>
              <w:rPr>
                <w:rFonts w:ascii="Times New Roman" w:hAnsi="Times New Roman" w:cs="Times New Roman"/>
              </w:rPr>
            </w:pPr>
            <w:r w:rsidRPr="00742C06">
              <w:rPr>
                <w:rFonts w:ascii="Times New Roman" w:hAnsi="Times New Roman" w:cs="Times New Roman"/>
              </w:rPr>
              <w:t>__________________________</w:t>
            </w:r>
          </w:p>
        </w:tc>
        <w:tc>
          <w:tcPr>
            <w:tcW w:w="3221" w:type="dxa"/>
          </w:tcPr>
          <w:p w14:paraId="130FC13C" w14:textId="4EB83F48" w:rsidR="00742C06" w:rsidRPr="00742C06" w:rsidRDefault="00742C06" w:rsidP="00CC6E28">
            <w:pPr>
              <w:autoSpaceDE w:val="0"/>
              <w:autoSpaceDN w:val="0"/>
              <w:adjustRightInd w:val="0"/>
              <w:rPr>
                <w:rFonts w:ascii="Times New Roman" w:hAnsi="Times New Roman" w:cs="Times New Roman"/>
              </w:rPr>
            </w:pPr>
            <w:r w:rsidRPr="00742C06">
              <w:rPr>
                <w:rFonts w:ascii="Times New Roman" w:hAnsi="Times New Roman" w:cs="Times New Roman"/>
              </w:rPr>
              <w:t>__________________________</w:t>
            </w:r>
          </w:p>
        </w:tc>
        <w:tc>
          <w:tcPr>
            <w:tcW w:w="3221" w:type="dxa"/>
          </w:tcPr>
          <w:p w14:paraId="5E74D8E9" w14:textId="77777777" w:rsidR="00742C06" w:rsidRPr="00742C06" w:rsidRDefault="00742C06" w:rsidP="00CC6E28">
            <w:pPr>
              <w:autoSpaceDE w:val="0"/>
              <w:autoSpaceDN w:val="0"/>
              <w:adjustRightInd w:val="0"/>
              <w:rPr>
                <w:rFonts w:ascii="Times New Roman" w:hAnsi="Times New Roman" w:cs="Times New Roman"/>
              </w:rPr>
            </w:pPr>
            <w:r w:rsidRPr="00742C06">
              <w:rPr>
                <w:rFonts w:ascii="Times New Roman" w:hAnsi="Times New Roman" w:cs="Times New Roman"/>
              </w:rPr>
              <w:t>___________________________</w:t>
            </w:r>
          </w:p>
        </w:tc>
      </w:tr>
      <w:tr w:rsidR="00742C06" w:rsidRPr="00742C06" w14:paraId="39477086" w14:textId="77777777" w:rsidTr="00CC6E28">
        <w:tc>
          <w:tcPr>
            <w:tcW w:w="3220" w:type="dxa"/>
          </w:tcPr>
          <w:p w14:paraId="2B1CEC4F" w14:textId="2108191D" w:rsidR="00742C06" w:rsidRPr="00742C06" w:rsidRDefault="00742C06" w:rsidP="00CC6E28">
            <w:pPr>
              <w:autoSpaceDE w:val="0"/>
              <w:autoSpaceDN w:val="0"/>
              <w:adjustRightInd w:val="0"/>
              <w:rPr>
                <w:rFonts w:ascii="Times New Roman" w:hAnsi="Times New Roman" w:cs="Times New Roman"/>
              </w:rPr>
            </w:pPr>
            <w:r w:rsidRPr="00742C06">
              <w:rPr>
                <w:rFonts w:ascii="Times New Roman" w:hAnsi="Times New Roman" w:cs="Times New Roman"/>
              </w:rPr>
              <w:t>__________________________</w:t>
            </w:r>
          </w:p>
        </w:tc>
        <w:tc>
          <w:tcPr>
            <w:tcW w:w="3221" w:type="dxa"/>
          </w:tcPr>
          <w:p w14:paraId="0FA26FC3" w14:textId="0D608D84" w:rsidR="00742C06" w:rsidRPr="00742C06" w:rsidRDefault="00742C06" w:rsidP="00CC6E28">
            <w:pPr>
              <w:autoSpaceDE w:val="0"/>
              <w:autoSpaceDN w:val="0"/>
              <w:adjustRightInd w:val="0"/>
              <w:rPr>
                <w:rFonts w:ascii="Times New Roman" w:hAnsi="Times New Roman" w:cs="Times New Roman"/>
              </w:rPr>
            </w:pPr>
            <w:r w:rsidRPr="00742C06">
              <w:rPr>
                <w:rFonts w:ascii="Times New Roman" w:hAnsi="Times New Roman" w:cs="Times New Roman"/>
              </w:rPr>
              <w:t>__________________________</w:t>
            </w:r>
          </w:p>
        </w:tc>
        <w:tc>
          <w:tcPr>
            <w:tcW w:w="3221" w:type="dxa"/>
          </w:tcPr>
          <w:p w14:paraId="65A6563E" w14:textId="77777777" w:rsidR="00742C06" w:rsidRPr="00742C06" w:rsidRDefault="00742C06" w:rsidP="00CC6E28">
            <w:pPr>
              <w:autoSpaceDE w:val="0"/>
              <w:autoSpaceDN w:val="0"/>
              <w:adjustRightInd w:val="0"/>
              <w:rPr>
                <w:rFonts w:ascii="Times New Roman" w:hAnsi="Times New Roman" w:cs="Times New Roman"/>
              </w:rPr>
            </w:pPr>
            <w:r w:rsidRPr="00742C06">
              <w:rPr>
                <w:rFonts w:ascii="Times New Roman" w:hAnsi="Times New Roman" w:cs="Times New Roman"/>
              </w:rPr>
              <w:t>___________________________</w:t>
            </w:r>
          </w:p>
        </w:tc>
      </w:tr>
    </w:tbl>
    <w:p w14:paraId="04B4A305" w14:textId="77777777" w:rsidR="00742C06" w:rsidRPr="00742C06" w:rsidRDefault="00742C06" w:rsidP="00742C06">
      <w:pPr>
        <w:autoSpaceDE w:val="0"/>
        <w:autoSpaceDN w:val="0"/>
        <w:adjustRightInd w:val="0"/>
        <w:rPr>
          <w:rFonts w:ascii="Times New Roman" w:hAnsi="Times New Roman" w:cs="Times New Roman"/>
        </w:rPr>
      </w:pPr>
    </w:p>
    <w:p w14:paraId="20DE9E3B" w14:textId="77777777" w:rsidR="00742C06" w:rsidRPr="00742C06" w:rsidRDefault="00742C06" w:rsidP="00742C06">
      <w:pPr>
        <w:pStyle w:val="ListParagraph"/>
        <w:numPr>
          <w:ilvl w:val="0"/>
          <w:numId w:val="15"/>
        </w:numPr>
        <w:tabs>
          <w:tab w:val="center" w:pos="4680"/>
          <w:tab w:val="right" w:pos="9360"/>
        </w:tabs>
        <w:autoSpaceDE w:val="0"/>
        <w:autoSpaceDN w:val="0"/>
        <w:adjustRightInd w:val="0"/>
        <w:ind w:left="360"/>
      </w:pPr>
      <w:r w:rsidRPr="00742C06">
        <w:t>Identification of each device and manner by which energy can be stored in the machine or equipment and identification of the procedure for dissipating or restraining the stored energy (use additional form, if needed):</w:t>
      </w:r>
    </w:p>
    <w:p w14:paraId="176905BE" w14:textId="77777777" w:rsidR="00742C06" w:rsidRPr="00742C06" w:rsidRDefault="00742C06" w:rsidP="00742C06">
      <w:pPr>
        <w:tabs>
          <w:tab w:val="center" w:pos="4680"/>
          <w:tab w:val="right" w:pos="9360"/>
        </w:tabs>
        <w:autoSpaceDE w:val="0"/>
        <w:autoSpaceDN w:val="0"/>
        <w:adjustRightInd w:val="0"/>
        <w:rPr>
          <w:rFonts w:ascii="Times New Roman" w:hAnsi="Times New Roman" w:cs="Times New Roman"/>
        </w:rPr>
      </w:pPr>
    </w:p>
    <w:p w14:paraId="330E085D" w14:textId="77777777" w:rsidR="00742C06" w:rsidRPr="00742C06" w:rsidRDefault="00742C06" w:rsidP="00742C06">
      <w:pPr>
        <w:tabs>
          <w:tab w:val="center" w:pos="4680"/>
          <w:tab w:val="right" w:pos="9360"/>
        </w:tabs>
        <w:autoSpaceDE w:val="0"/>
        <w:autoSpaceDN w:val="0"/>
        <w:adjustRightInd w:val="0"/>
        <w:rPr>
          <w:rFonts w:ascii="Times New Roman" w:hAnsi="Times New Roman" w:cs="Times New Roman"/>
          <w:b/>
          <w:bCs/>
        </w:rPr>
      </w:pPr>
      <w:r w:rsidRPr="00742C06">
        <w:rPr>
          <w:rFonts w:ascii="Times New Roman" w:hAnsi="Times New Roman" w:cs="Times New Roman"/>
          <w:b/>
          <w:bCs/>
        </w:rPr>
        <w:t>Device/Manner</w:t>
      </w:r>
    </w:p>
    <w:p w14:paraId="3C63B66C" w14:textId="77777777" w:rsidR="00742C06" w:rsidRPr="00742C06" w:rsidRDefault="00742C06" w:rsidP="00742C06">
      <w:pPr>
        <w:tabs>
          <w:tab w:val="center" w:pos="4680"/>
          <w:tab w:val="right" w:pos="9360"/>
        </w:tabs>
        <w:autoSpaceDE w:val="0"/>
        <w:autoSpaceDN w:val="0"/>
        <w:adjustRightInd w:val="0"/>
        <w:rPr>
          <w:rFonts w:ascii="Times New Roman" w:hAnsi="Times New Roman" w:cs="Times New Roman"/>
          <w:b/>
        </w:rPr>
      </w:pPr>
      <w:r w:rsidRPr="00742C06">
        <w:rPr>
          <w:rFonts w:ascii="Times New Roman" w:hAnsi="Times New Roman" w:cs="Times New Roman"/>
          <w:b/>
        </w:rPr>
        <w:t>Procedure</w:t>
      </w:r>
    </w:p>
    <w:p w14:paraId="585A1085" w14:textId="77777777" w:rsidR="00742C06" w:rsidRPr="00742C06" w:rsidRDefault="00742C06" w:rsidP="00742C06">
      <w:pPr>
        <w:autoSpaceDE w:val="0"/>
        <w:autoSpaceDN w:val="0"/>
        <w:adjustRightInd w:val="0"/>
        <w:rPr>
          <w:rFonts w:ascii="Times New Roman" w:hAnsi="Times New Roman" w:cs="Times New Roman"/>
        </w:rPr>
      </w:pPr>
    </w:p>
    <w:p w14:paraId="12389C81" w14:textId="77777777" w:rsidR="00742C06" w:rsidRPr="00742C06" w:rsidRDefault="00742C06" w:rsidP="00742C06">
      <w:pPr>
        <w:autoSpaceDE w:val="0"/>
        <w:autoSpaceDN w:val="0"/>
        <w:adjustRightInd w:val="0"/>
        <w:ind w:left="720" w:hanging="720"/>
        <w:rPr>
          <w:rFonts w:ascii="Times New Roman" w:hAnsi="Times New Roman" w:cs="Times New Roman"/>
        </w:rPr>
      </w:pPr>
      <w:r w:rsidRPr="00742C06">
        <w:rPr>
          <w:rFonts w:ascii="Times New Roman" w:hAnsi="Times New Roman" w:cs="Times New Roman"/>
        </w:rPr>
        <w:t>a. ________________________________________________________________________________</w:t>
      </w:r>
    </w:p>
    <w:p w14:paraId="20D8C0B4" w14:textId="77777777" w:rsidR="00742C06" w:rsidRPr="00742C06" w:rsidRDefault="00742C06" w:rsidP="00742C06">
      <w:pPr>
        <w:autoSpaceDE w:val="0"/>
        <w:autoSpaceDN w:val="0"/>
        <w:adjustRightInd w:val="0"/>
        <w:ind w:left="720" w:hanging="720"/>
        <w:rPr>
          <w:rFonts w:ascii="Times New Roman" w:hAnsi="Times New Roman" w:cs="Times New Roman"/>
        </w:rPr>
      </w:pPr>
      <w:r w:rsidRPr="00742C06">
        <w:rPr>
          <w:rFonts w:ascii="Times New Roman" w:hAnsi="Times New Roman" w:cs="Times New Roman"/>
        </w:rPr>
        <w:t>b.________________________________________________________________________________</w:t>
      </w:r>
    </w:p>
    <w:p w14:paraId="366589F0" w14:textId="77777777" w:rsidR="00742C06" w:rsidRPr="00742C06" w:rsidRDefault="00742C06" w:rsidP="00742C06">
      <w:pPr>
        <w:rPr>
          <w:rFonts w:ascii="Times New Roman" w:hAnsi="Times New Roman" w:cs="Times New Roman"/>
          <w:b/>
          <w:bCs/>
        </w:rPr>
      </w:pPr>
      <w:r w:rsidRPr="00742C06">
        <w:rPr>
          <w:rFonts w:ascii="Times New Roman" w:hAnsi="Times New Roman" w:cs="Times New Roman"/>
          <w:b/>
          <w:bCs/>
        </w:rPr>
        <w:br w:type="page"/>
      </w:r>
    </w:p>
    <w:p w14:paraId="7069A024" w14:textId="77777777" w:rsidR="00742C06" w:rsidRPr="00742C06" w:rsidRDefault="00742C06" w:rsidP="00742C06">
      <w:pPr>
        <w:autoSpaceDE w:val="0"/>
        <w:autoSpaceDN w:val="0"/>
        <w:adjustRightInd w:val="0"/>
        <w:jc w:val="center"/>
        <w:rPr>
          <w:rFonts w:ascii="Times New Roman" w:hAnsi="Times New Roman" w:cs="Times New Roman"/>
          <w:b/>
          <w:bCs/>
          <w:sz w:val="28"/>
          <w:szCs w:val="28"/>
          <w:highlight w:val="white"/>
        </w:rPr>
      </w:pPr>
      <w:r w:rsidRPr="00742C06">
        <w:rPr>
          <w:rFonts w:ascii="Times New Roman" w:hAnsi="Times New Roman" w:cs="Times New Roman"/>
          <w:b/>
          <w:bCs/>
          <w:sz w:val="28"/>
          <w:szCs w:val="28"/>
          <w:highlight w:val="white"/>
        </w:rPr>
        <w:lastRenderedPageBreak/>
        <w:t>Lockout/Tagout</w:t>
      </w:r>
      <w:r w:rsidRPr="00742C06">
        <w:rPr>
          <w:rFonts w:ascii="Times New Roman" w:hAnsi="Times New Roman" w:cs="Times New Roman"/>
          <w:b/>
          <w:i/>
          <w:sz w:val="28"/>
          <w:szCs w:val="28"/>
        </w:rPr>
        <w:t>—</w:t>
      </w:r>
      <w:r w:rsidRPr="00742C06">
        <w:rPr>
          <w:rFonts w:ascii="Times New Roman" w:hAnsi="Times New Roman" w:cs="Times New Roman"/>
          <w:b/>
          <w:bCs/>
          <w:sz w:val="28"/>
          <w:szCs w:val="28"/>
          <w:highlight w:val="white"/>
        </w:rPr>
        <w:t>Inspection Certification</w:t>
      </w:r>
    </w:p>
    <w:p w14:paraId="1F316AC2" w14:textId="77777777" w:rsidR="00742C06" w:rsidRPr="00742C06" w:rsidRDefault="00742C06" w:rsidP="00742C06">
      <w:pPr>
        <w:autoSpaceDE w:val="0"/>
        <w:autoSpaceDN w:val="0"/>
        <w:adjustRightInd w:val="0"/>
        <w:rPr>
          <w:rFonts w:ascii="Times New Roman" w:hAnsi="Times New Roman" w:cs="Times New Roman"/>
          <w:b/>
          <w:bCs/>
          <w:highlight w:val="white"/>
        </w:rPr>
      </w:pPr>
    </w:p>
    <w:tbl>
      <w:tblPr>
        <w:tblW w:w="0" w:type="auto"/>
        <w:tblLook w:val="04A0" w:firstRow="1" w:lastRow="0" w:firstColumn="1" w:lastColumn="0" w:noHBand="0" w:noVBand="1"/>
      </w:tblPr>
      <w:tblGrid>
        <w:gridCol w:w="3497"/>
        <w:gridCol w:w="5949"/>
      </w:tblGrid>
      <w:tr w:rsidR="00742C06" w:rsidRPr="00742C06" w14:paraId="3B5C981E" w14:textId="77777777" w:rsidTr="00CC6E28">
        <w:trPr>
          <w:trHeight w:val="360"/>
        </w:trPr>
        <w:tc>
          <w:tcPr>
            <w:tcW w:w="3618" w:type="dxa"/>
            <w:vAlign w:val="bottom"/>
          </w:tcPr>
          <w:p w14:paraId="45D95AAF" w14:textId="77777777" w:rsidR="00742C06" w:rsidRPr="00742C06" w:rsidRDefault="00742C06" w:rsidP="00CC6E28">
            <w:pPr>
              <w:autoSpaceDE w:val="0"/>
              <w:autoSpaceDN w:val="0"/>
              <w:adjustRightInd w:val="0"/>
              <w:rPr>
                <w:rFonts w:ascii="Times New Roman" w:hAnsi="Times New Roman" w:cs="Times New Roman"/>
              </w:rPr>
            </w:pPr>
            <w:r w:rsidRPr="00742C06">
              <w:rPr>
                <w:rFonts w:ascii="Times New Roman" w:hAnsi="Times New Roman" w:cs="Times New Roman"/>
              </w:rPr>
              <w:t>Name of Equipment/Procedure:</w:t>
            </w:r>
          </w:p>
        </w:tc>
        <w:tc>
          <w:tcPr>
            <w:tcW w:w="6044" w:type="dxa"/>
            <w:vAlign w:val="bottom"/>
          </w:tcPr>
          <w:p w14:paraId="3E78CCFB" w14:textId="77777777" w:rsidR="00742C06" w:rsidRPr="00742C06" w:rsidRDefault="00742C06" w:rsidP="00CC6E28">
            <w:pPr>
              <w:autoSpaceDE w:val="0"/>
              <w:autoSpaceDN w:val="0"/>
              <w:adjustRightInd w:val="0"/>
              <w:rPr>
                <w:rFonts w:ascii="Times New Roman" w:hAnsi="Times New Roman" w:cs="Times New Roman"/>
                <w:bCs/>
                <w:highlight w:val="white"/>
              </w:rPr>
            </w:pPr>
            <w:r w:rsidRPr="00742C06">
              <w:rPr>
                <w:rFonts w:ascii="Times New Roman" w:hAnsi="Times New Roman" w:cs="Times New Roman"/>
                <w:bCs/>
                <w:highlight w:val="white"/>
              </w:rPr>
              <w:t>____________________________________________</w:t>
            </w:r>
          </w:p>
        </w:tc>
      </w:tr>
      <w:tr w:rsidR="00742C06" w:rsidRPr="00742C06" w14:paraId="28101882" w14:textId="77777777" w:rsidTr="00CC6E28">
        <w:trPr>
          <w:trHeight w:val="360"/>
        </w:trPr>
        <w:tc>
          <w:tcPr>
            <w:tcW w:w="3618" w:type="dxa"/>
            <w:vAlign w:val="bottom"/>
          </w:tcPr>
          <w:p w14:paraId="6A44960E" w14:textId="77777777" w:rsidR="00742C06" w:rsidRPr="00742C06" w:rsidRDefault="00742C06" w:rsidP="00CC6E28">
            <w:pPr>
              <w:autoSpaceDE w:val="0"/>
              <w:autoSpaceDN w:val="0"/>
              <w:adjustRightInd w:val="0"/>
              <w:rPr>
                <w:rFonts w:ascii="Times New Roman" w:hAnsi="Times New Roman" w:cs="Times New Roman"/>
                <w:b/>
                <w:bCs/>
                <w:sz w:val="24"/>
                <w:szCs w:val="24"/>
                <w:highlight w:val="white"/>
              </w:rPr>
            </w:pPr>
            <w:r w:rsidRPr="00742C06">
              <w:rPr>
                <w:rFonts w:ascii="Times New Roman" w:hAnsi="Times New Roman" w:cs="Times New Roman"/>
              </w:rPr>
              <w:t>Employee Name:</w:t>
            </w:r>
          </w:p>
        </w:tc>
        <w:tc>
          <w:tcPr>
            <w:tcW w:w="6044" w:type="dxa"/>
            <w:vAlign w:val="bottom"/>
          </w:tcPr>
          <w:p w14:paraId="643D8B26" w14:textId="77777777" w:rsidR="00742C06" w:rsidRPr="00742C06" w:rsidRDefault="00742C06" w:rsidP="00CC6E28">
            <w:pPr>
              <w:autoSpaceDE w:val="0"/>
              <w:autoSpaceDN w:val="0"/>
              <w:adjustRightInd w:val="0"/>
              <w:rPr>
                <w:rFonts w:ascii="Times New Roman" w:hAnsi="Times New Roman" w:cs="Times New Roman"/>
                <w:bCs/>
                <w:highlight w:val="white"/>
              </w:rPr>
            </w:pPr>
            <w:r w:rsidRPr="00742C06">
              <w:rPr>
                <w:rFonts w:ascii="Times New Roman" w:hAnsi="Times New Roman" w:cs="Times New Roman"/>
                <w:bCs/>
                <w:highlight w:val="white"/>
              </w:rPr>
              <w:t>___________________________________________</w:t>
            </w:r>
          </w:p>
        </w:tc>
      </w:tr>
      <w:tr w:rsidR="00742C06" w:rsidRPr="00742C06" w14:paraId="0AF34E57" w14:textId="77777777" w:rsidTr="00CC6E28">
        <w:trPr>
          <w:trHeight w:val="360"/>
        </w:trPr>
        <w:tc>
          <w:tcPr>
            <w:tcW w:w="3618" w:type="dxa"/>
            <w:vAlign w:val="bottom"/>
          </w:tcPr>
          <w:p w14:paraId="0C88F5B1" w14:textId="77777777" w:rsidR="00742C06" w:rsidRPr="00742C06" w:rsidRDefault="00742C06" w:rsidP="00CC6E28">
            <w:pPr>
              <w:autoSpaceDE w:val="0"/>
              <w:autoSpaceDN w:val="0"/>
              <w:adjustRightInd w:val="0"/>
              <w:rPr>
                <w:rFonts w:ascii="Times New Roman" w:hAnsi="Times New Roman" w:cs="Times New Roman"/>
                <w:b/>
                <w:bCs/>
                <w:sz w:val="24"/>
                <w:szCs w:val="24"/>
                <w:highlight w:val="white"/>
              </w:rPr>
            </w:pPr>
            <w:r w:rsidRPr="00742C06">
              <w:rPr>
                <w:rFonts w:ascii="Times New Roman" w:hAnsi="Times New Roman" w:cs="Times New Roman"/>
              </w:rPr>
              <w:t>Employee Address:</w:t>
            </w:r>
          </w:p>
        </w:tc>
        <w:tc>
          <w:tcPr>
            <w:tcW w:w="6044" w:type="dxa"/>
            <w:vAlign w:val="bottom"/>
          </w:tcPr>
          <w:p w14:paraId="7D463F32" w14:textId="77777777" w:rsidR="00742C06" w:rsidRPr="00742C06" w:rsidRDefault="00742C06" w:rsidP="00CC6E28">
            <w:pPr>
              <w:autoSpaceDE w:val="0"/>
              <w:autoSpaceDN w:val="0"/>
              <w:adjustRightInd w:val="0"/>
              <w:rPr>
                <w:rFonts w:ascii="Times New Roman" w:hAnsi="Times New Roman" w:cs="Times New Roman"/>
                <w:bCs/>
                <w:highlight w:val="white"/>
              </w:rPr>
            </w:pPr>
            <w:r w:rsidRPr="00742C06">
              <w:rPr>
                <w:rFonts w:ascii="Times New Roman" w:hAnsi="Times New Roman" w:cs="Times New Roman"/>
                <w:bCs/>
                <w:highlight w:val="white"/>
              </w:rPr>
              <w:t>___________________________________________</w:t>
            </w:r>
          </w:p>
        </w:tc>
      </w:tr>
      <w:tr w:rsidR="00742C06" w:rsidRPr="00742C06" w14:paraId="020868D4" w14:textId="77777777" w:rsidTr="00CC6E28">
        <w:trPr>
          <w:trHeight w:val="360"/>
        </w:trPr>
        <w:tc>
          <w:tcPr>
            <w:tcW w:w="3618" w:type="dxa"/>
            <w:vAlign w:val="bottom"/>
          </w:tcPr>
          <w:p w14:paraId="331105BF" w14:textId="77777777" w:rsidR="00742C06" w:rsidRPr="00742C06" w:rsidRDefault="00742C06" w:rsidP="00CC6E28">
            <w:pPr>
              <w:autoSpaceDE w:val="0"/>
              <w:autoSpaceDN w:val="0"/>
              <w:adjustRightInd w:val="0"/>
              <w:rPr>
                <w:rFonts w:ascii="Times New Roman" w:hAnsi="Times New Roman" w:cs="Times New Roman"/>
                <w:b/>
                <w:bCs/>
                <w:sz w:val="24"/>
                <w:szCs w:val="24"/>
                <w:highlight w:val="white"/>
              </w:rPr>
            </w:pPr>
            <w:r w:rsidRPr="00742C06">
              <w:rPr>
                <w:rFonts w:ascii="Times New Roman" w:hAnsi="Times New Roman" w:cs="Times New Roman"/>
              </w:rPr>
              <w:t>Home Phone:</w:t>
            </w:r>
          </w:p>
        </w:tc>
        <w:tc>
          <w:tcPr>
            <w:tcW w:w="6044" w:type="dxa"/>
            <w:vAlign w:val="bottom"/>
          </w:tcPr>
          <w:p w14:paraId="2F163552" w14:textId="77777777" w:rsidR="00742C06" w:rsidRPr="00742C06" w:rsidRDefault="00742C06" w:rsidP="00CC6E28">
            <w:pPr>
              <w:autoSpaceDE w:val="0"/>
              <w:autoSpaceDN w:val="0"/>
              <w:adjustRightInd w:val="0"/>
              <w:rPr>
                <w:rFonts w:ascii="Times New Roman" w:hAnsi="Times New Roman" w:cs="Times New Roman"/>
                <w:bCs/>
                <w:highlight w:val="white"/>
              </w:rPr>
            </w:pPr>
            <w:r w:rsidRPr="00742C06">
              <w:rPr>
                <w:rFonts w:ascii="Times New Roman" w:hAnsi="Times New Roman" w:cs="Times New Roman"/>
                <w:bCs/>
                <w:highlight w:val="white"/>
              </w:rPr>
              <w:t>( _____ ) – _____ – __________</w:t>
            </w:r>
          </w:p>
        </w:tc>
      </w:tr>
      <w:tr w:rsidR="00742C06" w:rsidRPr="00742C06" w14:paraId="24599D1B" w14:textId="77777777" w:rsidTr="00CC6E28">
        <w:trPr>
          <w:trHeight w:val="360"/>
        </w:trPr>
        <w:tc>
          <w:tcPr>
            <w:tcW w:w="3618" w:type="dxa"/>
            <w:vAlign w:val="bottom"/>
          </w:tcPr>
          <w:p w14:paraId="17AA3EEC" w14:textId="77777777" w:rsidR="00742C06" w:rsidRPr="00742C06" w:rsidRDefault="00742C06" w:rsidP="00CC6E28">
            <w:pPr>
              <w:autoSpaceDE w:val="0"/>
              <w:autoSpaceDN w:val="0"/>
              <w:adjustRightInd w:val="0"/>
              <w:rPr>
                <w:rFonts w:ascii="Times New Roman" w:hAnsi="Times New Roman" w:cs="Times New Roman"/>
              </w:rPr>
            </w:pPr>
            <w:r w:rsidRPr="00742C06">
              <w:rPr>
                <w:rFonts w:ascii="Times New Roman" w:hAnsi="Times New Roman" w:cs="Times New Roman"/>
              </w:rPr>
              <w:t>Cell Phone:</w:t>
            </w:r>
          </w:p>
        </w:tc>
        <w:tc>
          <w:tcPr>
            <w:tcW w:w="6044" w:type="dxa"/>
            <w:vAlign w:val="bottom"/>
          </w:tcPr>
          <w:p w14:paraId="793C9629" w14:textId="77777777" w:rsidR="00742C06" w:rsidRPr="00742C06" w:rsidRDefault="00742C06" w:rsidP="00CC6E28">
            <w:pPr>
              <w:autoSpaceDE w:val="0"/>
              <w:autoSpaceDN w:val="0"/>
              <w:adjustRightInd w:val="0"/>
              <w:rPr>
                <w:rFonts w:ascii="Times New Roman" w:hAnsi="Times New Roman" w:cs="Times New Roman"/>
                <w:bCs/>
                <w:highlight w:val="white"/>
              </w:rPr>
            </w:pPr>
            <w:r w:rsidRPr="00742C06">
              <w:rPr>
                <w:rFonts w:ascii="Times New Roman" w:hAnsi="Times New Roman" w:cs="Times New Roman"/>
                <w:bCs/>
                <w:highlight w:val="white"/>
              </w:rPr>
              <w:t>( _____ ) – _____ – __________</w:t>
            </w:r>
          </w:p>
        </w:tc>
      </w:tr>
      <w:tr w:rsidR="00742C06" w:rsidRPr="00742C06" w14:paraId="13614CC3" w14:textId="77777777" w:rsidTr="00CC6E28">
        <w:trPr>
          <w:trHeight w:val="360"/>
        </w:trPr>
        <w:tc>
          <w:tcPr>
            <w:tcW w:w="3618" w:type="dxa"/>
            <w:vAlign w:val="bottom"/>
          </w:tcPr>
          <w:p w14:paraId="1CECD22D" w14:textId="77777777" w:rsidR="00742C06" w:rsidRPr="00742C06" w:rsidRDefault="00742C06" w:rsidP="00CC6E28">
            <w:pPr>
              <w:autoSpaceDE w:val="0"/>
              <w:autoSpaceDN w:val="0"/>
              <w:adjustRightInd w:val="0"/>
              <w:rPr>
                <w:rFonts w:ascii="Times New Roman" w:hAnsi="Times New Roman" w:cs="Times New Roman"/>
                <w:b/>
                <w:bCs/>
                <w:sz w:val="24"/>
                <w:szCs w:val="24"/>
                <w:highlight w:val="white"/>
              </w:rPr>
            </w:pPr>
            <w:r w:rsidRPr="00742C06">
              <w:rPr>
                <w:rFonts w:ascii="Times New Roman" w:hAnsi="Times New Roman" w:cs="Times New Roman"/>
              </w:rPr>
              <w:t>Job Title:</w:t>
            </w:r>
          </w:p>
        </w:tc>
        <w:tc>
          <w:tcPr>
            <w:tcW w:w="6044" w:type="dxa"/>
            <w:vAlign w:val="bottom"/>
          </w:tcPr>
          <w:p w14:paraId="4447D91F" w14:textId="77777777" w:rsidR="00742C06" w:rsidRPr="00742C06" w:rsidRDefault="00742C06" w:rsidP="00CC6E28">
            <w:pPr>
              <w:autoSpaceDE w:val="0"/>
              <w:autoSpaceDN w:val="0"/>
              <w:adjustRightInd w:val="0"/>
              <w:rPr>
                <w:rFonts w:ascii="Times New Roman" w:hAnsi="Times New Roman" w:cs="Times New Roman"/>
                <w:bCs/>
                <w:highlight w:val="white"/>
              </w:rPr>
            </w:pPr>
            <w:r w:rsidRPr="00742C06">
              <w:rPr>
                <w:rFonts w:ascii="Times New Roman" w:hAnsi="Times New Roman" w:cs="Times New Roman"/>
                <w:bCs/>
                <w:highlight w:val="white"/>
              </w:rPr>
              <w:t>___________________________________________</w:t>
            </w:r>
          </w:p>
        </w:tc>
      </w:tr>
      <w:tr w:rsidR="00742C06" w:rsidRPr="00742C06" w14:paraId="06FF7C3E" w14:textId="77777777" w:rsidTr="00CC6E28">
        <w:trPr>
          <w:trHeight w:val="360"/>
        </w:trPr>
        <w:tc>
          <w:tcPr>
            <w:tcW w:w="3618" w:type="dxa"/>
            <w:vAlign w:val="bottom"/>
          </w:tcPr>
          <w:p w14:paraId="16CA87CB" w14:textId="77777777" w:rsidR="00742C06" w:rsidRPr="00742C06" w:rsidRDefault="00742C06" w:rsidP="00CC6E28">
            <w:pPr>
              <w:autoSpaceDE w:val="0"/>
              <w:autoSpaceDN w:val="0"/>
              <w:adjustRightInd w:val="0"/>
              <w:rPr>
                <w:rFonts w:ascii="Times New Roman" w:hAnsi="Times New Roman" w:cs="Times New Roman"/>
                <w:b/>
                <w:bCs/>
                <w:sz w:val="24"/>
                <w:szCs w:val="24"/>
                <w:highlight w:val="white"/>
              </w:rPr>
            </w:pPr>
            <w:r w:rsidRPr="00742C06">
              <w:rPr>
                <w:rFonts w:ascii="Times New Roman" w:hAnsi="Times New Roman" w:cs="Times New Roman"/>
              </w:rPr>
              <w:t>Department:</w:t>
            </w:r>
          </w:p>
        </w:tc>
        <w:tc>
          <w:tcPr>
            <w:tcW w:w="6044" w:type="dxa"/>
            <w:vAlign w:val="bottom"/>
          </w:tcPr>
          <w:p w14:paraId="72C83E00" w14:textId="77777777" w:rsidR="00742C06" w:rsidRPr="00742C06" w:rsidRDefault="00742C06" w:rsidP="00CC6E28">
            <w:pPr>
              <w:autoSpaceDE w:val="0"/>
              <w:autoSpaceDN w:val="0"/>
              <w:adjustRightInd w:val="0"/>
              <w:rPr>
                <w:rFonts w:ascii="Times New Roman" w:hAnsi="Times New Roman" w:cs="Times New Roman"/>
                <w:bCs/>
                <w:highlight w:val="white"/>
              </w:rPr>
            </w:pPr>
            <w:r w:rsidRPr="00742C06">
              <w:rPr>
                <w:rFonts w:ascii="Times New Roman" w:hAnsi="Times New Roman" w:cs="Times New Roman"/>
                <w:bCs/>
                <w:highlight w:val="white"/>
              </w:rPr>
              <w:t>___________________________________________</w:t>
            </w:r>
          </w:p>
        </w:tc>
      </w:tr>
      <w:tr w:rsidR="00742C06" w:rsidRPr="00742C06" w14:paraId="4CC6A36E" w14:textId="77777777" w:rsidTr="00CC6E28">
        <w:trPr>
          <w:trHeight w:val="360"/>
        </w:trPr>
        <w:tc>
          <w:tcPr>
            <w:tcW w:w="3618" w:type="dxa"/>
            <w:vAlign w:val="bottom"/>
          </w:tcPr>
          <w:p w14:paraId="124DFBEA" w14:textId="77777777" w:rsidR="00742C06" w:rsidRPr="00742C06" w:rsidRDefault="00742C06" w:rsidP="00CC6E28">
            <w:pPr>
              <w:autoSpaceDE w:val="0"/>
              <w:autoSpaceDN w:val="0"/>
              <w:adjustRightInd w:val="0"/>
              <w:rPr>
                <w:rFonts w:ascii="Times New Roman" w:hAnsi="Times New Roman" w:cs="Times New Roman"/>
                <w:b/>
                <w:bCs/>
                <w:sz w:val="24"/>
                <w:szCs w:val="24"/>
                <w:highlight w:val="white"/>
              </w:rPr>
            </w:pPr>
            <w:r w:rsidRPr="00742C06">
              <w:rPr>
                <w:rFonts w:ascii="Times New Roman" w:hAnsi="Times New Roman" w:cs="Times New Roman"/>
              </w:rPr>
              <w:t>Date of Inspection/Certification:</w:t>
            </w:r>
          </w:p>
        </w:tc>
        <w:tc>
          <w:tcPr>
            <w:tcW w:w="6044" w:type="dxa"/>
            <w:vAlign w:val="bottom"/>
          </w:tcPr>
          <w:p w14:paraId="54C60BFC" w14:textId="77777777" w:rsidR="00742C06" w:rsidRPr="00742C06" w:rsidRDefault="00742C06" w:rsidP="00CC6E28">
            <w:pPr>
              <w:autoSpaceDE w:val="0"/>
              <w:autoSpaceDN w:val="0"/>
              <w:adjustRightInd w:val="0"/>
              <w:rPr>
                <w:rFonts w:ascii="Times New Roman" w:hAnsi="Times New Roman" w:cs="Times New Roman"/>
                <w:bCs/>
                <w:highlight w:val="white"/>
              </w:rPr>
            </w:pPr>
            <w:r w:rsidRPr="00742C06">
              <w:rPr>
                <w:rFonts w:ascii="Times New Roman" w:hAnsi="Times New Roman" w:cs="Times New Roman"/>
                <w:bCs/>
                <w:highlight w:val="white"/>
              </w:rPr>
              <w:t>_____ / _____ / _____</w:t>
            </w:r>
          </w:p>
        </w:tc>
      </w:tr>
      <w:tr w:rsidR="00742C06" w:rsidRPr="00742C06" w14:paraId="3FDA14AB" w14:textId="77777777" w:rsidTr="00CC6E28">
        <w:trPr>
          <w:trHeight w:val="467"/>
        </w:trPr>
        <w:tc>
          <w:tcPr>
            <w:tcW w:w="3618" w:type="dxa"/>
            <w:vAlign w:val="bottom"/>
          </w:tcPr>
          <w:p w14:paraId="7B78877A" w14:textId="77777777" w:rsidR="00742C06" w:rsidRPr="00742C06" w:rsidRDefault="00742C06" w:rsidP="00CC6E28">
            <w:pPr>
              <w:autoSpaceDE w:val="0"/>
              <w:autoSpaceDN w:val="0"/>
              <w:adjustRightInd w:val="0"/>
              <w:rPr>
                <w:rFonts w:ascii="Times New Roman" w:hAnsi="Times New Roman" w:cs="Times New Roman"/>
                <w:b/>
                <w:bCs/>
                <w:sz w:val="24"/>
                <w:szCs w:val="24"/>
                <w:highlight w:val="white"/>
              </w:rPr>
            </w:pPr>
            <w:r w:rsidRPr="00742C06">
              <w:rPr>
                <w:rFonts w:ascii="Times New Roman" w:hAnsi="Times New Roman" w:cs="Times New Roman"/>
              </w:rPr>
              <w:t>Signature of Employee:</w:t>
            </w:r>
          </w:p>
        </w:tc>
        <w:tc>
          <w:tcPr>
            <w:tcW w:w="6044" w:type="dxa"/>
            <w:vAlign w:val="bottom"/>
          </w:tcPr>
          <w:p w14:paraId="59F24F53" w14:textId="77777777" w:rsidR="00742C06" w:rsidRPr="00742C06" w:rsidRDefault="00742C06" w:rsidP="00CC6E28">
            <w:pPr>
              <w:autoSpaceDE w:val="0"/>
              <w:autoSpaceDN w:val="0"/>
              <w:adjustRightInd w:val="0"/>
              <w:rPr>
                <w:rFonts w:ascii="Times New Roman" w:hAnsi="Times New Roman" w:cs="Times New Roman"/>
                <w:bCs/>
                <w:highlight w:val="white"/>
              </w:rPr>
            </w:pPr>
            <w:r w:rsidRPr="00742C06">
              <w:rPr>
                <w:rFonts w:ascii="Times New Roman" w:hAnsi="Times New Roman" w:cs="Times New Roman"/>
                <w:bCs/>
                <w:highlight w:val="white"/>
              </w:rPr>
              <w:t>___________________________________________</w:t>
            </w:r>
          </w:p>
        </w:tc>
      </w:tr>
      <w:tr w:rsidR="00742C06" w:rsidRPr="00742C06" w14:paraId="62A29CA2" w14:textId="77777777" w:rsidTr="00CC6E28">
        <w:trPr>
          <w:trHeight w:val="449"/>
        </w:trPr>
        <w:tc>
          <w:tcPr>
            <w:tcW w:w="3618" w:type="dxa"/>
            <w:vAlign w:val="bottom"/>
          </w:tcPr>
          <w:p w14:paraId="2C57C514" w14:textId="77777777" w:rsidR="00742C06" w:rsidRPr="00742C06" w:rsidRDefault="00742C06" w:rsidP="00CC6E28">
            <w:pPr>
              <w:autoSpaceDE w:val="0"/>
              <w:autoSpaceDN w:val="0"/>
              <w:adjustRightInd w:val="0"/>
              <w:rPr>
                <w:rFonts w:ascii="Times New Roman" w:hAnsi="Times New Roman" w:cs="Times New Roman"/>
                <w:b/>
                <w:bCs/>
                <w:sz w:val="24"/>
                <w:szCs w:val="24"/>
                <w:highlight w:val="white"/>
              </w:rPr>
            </w:pPr>
            <w:r w:rsidRPr="00742C06">
              <w:rPr>
                <w:rFonts w:ascii="Times New Roman" w:hAnsi="Times New Roman" w:cs="Times New Roman"/>
              </w:rPr>
              <w:t>Signature of Trainer:</w:t>
            </w:r>
          </w:p>
        </w:tc>
        <w:tc>
          <w:tcPr>
            <w:tcW w:w="6044" w:type="dxa"/>
            <w:vAlign w:val="bottom"/>
          </w:tcPr>
          <w:p w14:paraId="3E306BC1" w14:textId="77777777" w:rsidR="00742C06" w:rsidRPr="00742C06" w:rsidRDefault="00742C06" w:rsidP="00CC6E28">
            <w:pPr>
              <w:autoSpaceDE w:val="0"/>
              <w:autoSpaceDN w:val="0"/>
              <w:adjustRightInd w:val="0"/>
              <w:rPr>
                <w:rFonts w:ascii="Times New Roman" w:hAnsi="Times New Roman" w:cs="Times New Roman"/>
                <w:bCs/>
                <w:highlight w:val="white"/>
              </w:rPr>
            </w:pPr>
            <w:r w:rsidRPr="00742C06">
              <w:rPr>
                <w:rFonts w:ascii="Times New Roman" w:hAnsi="Times New Roman" w:cs="Times New Roman"/>
                <w:bCs/>
                <w:highlight w:val="white"/>
              </w:rPr>
              <w:t>___________________________________________</w:t>
            </w:r>
          </w:p>
        </w:tc>
      </w:tr>
      <w:tr w:rsidR="00742C06" w:rsidRPr="00742C06" w14:paraId="4B3E4DDC" w14:textId="77777777" w:rsidTr="00CC6E28">
        <w:trPr>
          <w:trHeight w:val="629"/>
        </w:trPr>
        <w:tc>
          <w:tcPr>
            <w:tcW w:w="3618" w:type="dxa"/>
            <w:vAlign w:val="bottom"/>
          </w:tcPr>
          <w:p w14:paraId="135FE4AC" w14:textId="77777777" w:rsidR="00742C06" w:rsidRPr="00742C06" w:rsidRDefault="00742C06" w:rsidP="00CC6E28">
            <w:pPr>
              <w:autoSpaceDE w:val="0"/>
              <w:autoSpaceDN w:val="0"/>
              <w:adjustRightInd w:val="0"/>
              <w:rPr>
                <w:rFonts w:ascii="Times New Roman" w:hAnsi="Times New Roman" w:cs="Times New Roman"/>
                <w:b/>
                <w:bCs/>
                <w:sz w:val="24"/>
                <w:szCs w:val="24"/>
                <w:highlight w:val="white"/>
              </w:rPr>
            </w:pPr>
            <w:r w:rsidRPr="00742C06">
              <w:rPr>
                <w:rFonts w:ascii="Times New Roman" w:hAnsi="Times New Roman" w:cs="Times New Roman"/>
              </w:rPr>
              <w:t>Is the employee authorized to implement lockout/tagout procedure?</w:t>
            </w:r>
          </w:p>
        </w:tc>
        <w:tc>
          <w:tcPr>
            <w:tcW w:w="6044" w:type="dxa"/>
            <w:vAlign w:val="bottom"/>
          </w:tcPr>
          <w:p w14:paraId="60D44A96" w14:textId="77777777" w:rsidR="00742C06" w:rsidRPr="00742C06" w:rsidRDefault="00742C06" w:rsidP="00CC6E28">
            <w:pPr>
              <w:autoSpaceDE w:val="0"/>
              <w:autoSpaceDN w:val="0"/>
              <w:adjustRightInd w:val="0"/>
              <w:rPr>
                <w:rFonts w:ascii="Times New Roman" w:hAnsi="Times New Roman" w:cs="Times New Roman"/>
                <w:bCs/>
                <w:highlight w:val="white"/>
              </w:rPr>
            </w:pPr>
            <w:r w:rsidRPr="00742C06">
              <w:rPr>
                <w:rFonts w:ascii="Times New Roman" w:hAnsi="Times New Roman" w:cs="Times New Roman"/>
                <w:bCs/>
                <w:highlight w:val="white"/>
              </w:rPr>
              <w:fldChar w:fldCharType="begin">
                <w:ffData>
                  <w:name w:val="Check7"/>
                  <w:enabled/>
                  <w:calcOnExit w:val="0"/>
                  <w:checkBox>
                    <w:sizeAuto/>
                    <w:default w:val="0"/>
                  </w:checkBox>
                </w:ffData>
              </w:fldChar>
            </w:r>
            <w:r w:rsidRPr="00742C06">
              <w:rPr>
                <w:rFonts w:ascii="Times New Roman" w:hAnsi="Times New Roman" w:cs="Times New Roman"/>
                <w:bCs/>
                <w:highlight w:val="white"/>
              </w:rPr>
              <w:instrText xml:space="preserve"> FORMCHECKBOX </w:instrText>
            </w:r>
            <w:r w:rsidR="00C0679A">
              <w:rPr>
                <w:rFonts w:ascii="Times New Roman" w:hAnsi="Times New Roman" w:cs="Times New Roman"/>
                <w:bCs/>
                <w:highlight w:val="white"/>
              </w:rPr>
            </w:r>
            <w:r w:rsidR="00C0679A">
              <w:rPr>
                <w:rFonts w:ascii="Times New Roman" w:hAnsi="Times New Roman" w:cs="Times New Roman"/>
                <w:bCs/>
                <w:highlight w:val="white"/>
              </w:rPr>
              <w:fldChar w:fldCharType="separate"/>
            </w:r>
            <w:r w:rsidRPr="00742C06">
              <w:rPr>
                <w:rFonts w:ascii="Times New Roman" w:hAnsi="Times New Roman" w:cs="Times New Roman"/>
                <w:bCs/>
                <w:highlight w:val="white"/>
              </w:rPr>
              <w:fldChar w:fldCharType="end"/>
            </w:r>
            <w:r w:rsidRPr="00742C06">
              <w:rPr>
                <w:rFonts w:ascii="Times New Roman" w:hAnsi="Times New Roman" w:cs="Times New Roman"/>
                <w:bCs/>
                <w:highlight w:val="white"/>
              </w:rPr>
              <w:t xml:space="preserve"> Yes  </w:t>
            </w:r>
            <w:r w:rsidRPr="00742C06">
              <w:rPr>
                <w:rFonts w:ascii="Times New Roman" w:hAnsi="Times New Roman" w:cs="Times New Roman"/>
                <w:bCs/>
                <w:highlight w:val="white"/>
              </w:rPr>
              <w:fldChar w:fldCharType="begin">
                <w:ffData>
                  <w:name w:val="Check8"/>
                  <w:enabled/>
                  <w:calcOnExit w:val="0"/>
                  <w:checkBox>
                    <w:sizeAuto/>
                    <w:default w:val="0"/>
                  </w:checkBox>
                </w:ffData>
              </w:fldChar>
            </w:r>
            <w:r w:rsidRPr="00742C06">
              <w:rPr>
                <w:rFonts w:ascii="Times New Roman" w:hAnsi="Times New Roman" w:cs="Times New Roman"/>
                <w:bCs/>
                <w:highlight w:val="white"/>
              </w:rPr>
              <w:instrText xml:space="preserve"> FORMCHECKBOX </w:instrText>
            </w:r>
            <w:r w:rsidR="00C0679A">
              <w:rPr>
                <w:rFonts w:ascii="Times New Roman" w:hAnsi="Times New Roman" w:cs="Times New Roman"/>
                <w:bCs/>
                <w:highlight w:val="white"/>
              </w:rPr>
            </w:r>
            <w:r w:rsidR="00C0679A">
              <w:rPr>
                <w:rFonts w:ascii="Times New Roman" w:hAnsi="Times New Roman" w:cs="Times New Roman"/>
                <w:bCs/>
                <w:highlight w:val="white"/>
              </w:rPr>
              <w:fldChar w:fldCharType="separate"/>
            </w:r>
            <w:r w:rsidRPr="00742C06">
              <w:rPr>
                <w:rFonts w:ascii="Times New Roman" w:hAnsi="Times New Roman" w:cs="Times New Roman"/>
                <w:bCs/>
                <w:highlight w:val="white"/>
              </w:rPr>
              <w:fldChar w:fldCharType="end"/>
            </w:r>
            <w:r w:rsidRPr="00742C06">
              <w:rPr>
                <w:rFonts w:ascii="Times New Roman" w:hAnsi="Times New Roman" w:cs="Times New Roman"/>
                <w:bCs/>
                <w:highlight w:val="white"/>
              </w:rPr>
              <w:t xml:space="preserve"> No</w:t>
            </w:r>
          </w:p>
        </w:tc>
      </w:tr>
      <w:tr w:rsidR="00742C06" w:rsidRPr="00742C06" w14:paraId="388012EE" w14:textId="77777777" w:rsidTr="00CC6E28">
        <w:trPr>
          <w:trHeight w:val="360"/>
        </w:trPr>
        <w:tc>
          <w:tcPr>
            <w:tcW w:w="3618" w:type="dxa"/>
            <w:vAlign w:val="bottom"/>
          </w:tcPr>
          <w:p w14:paraId="303DC3F2" w14:textId="77777777" w:rsidR="00742C06" w:rsidRPr="00742C06" w:rsidRDefault="00742C06" w:rsidP="00CC6E28">
            <w:pPr>
              <w:autoSpaceDE w:val="0"/>
              <w:autoSpaceDN w:val="0"/>
              <w:adjustRightInd w:val="0"/>
              <w:rPr>
                <w:rFonts w:ascii="Times New Roman" w:hAnsi="Times New Roman" w:cs="Times New Roman"/>
                <w:b/>
                <w:bCs/>
                <w:sz w:val="24"/>
                <w:szCs w:val="24"/>
                <w:highlight w:val="white"/>
              </w:rPr>
            </w:pPr>
            <w:r w:rsidRPr="00742C06">
              <w:rPr>
                <w:rFonts w:ascii="Times New Roman" w:hAnsi="Times New Roman" w:cs="Times New Roman"/>
              </w:rPr>
              <w:t>Date Authorized:</w:t>
            </w:r>
          </w:p>
        </w:tc>
        <w:tc>
          <w:tcPr>
            <w:tcW w:w="6044" w:type="dxa"/>
            <w:vAlign w:val="bottom"/>
          </w:tcPr>
          <w:p w14:paraId="4C92D848" w14:textId="77777777" w:rsidR="00742C06" w:rsidRPr="00742C06" w:rsidRDefault="00742C06" w:rsidP="00CC6E28">
            <w:pPr>
              <w:autoSpaceDE w:val="0"/>
              <w:autoSpaceDN w:val="0"/>
              <w:adjustRightInd w:val="0"/>
              <w:rPr>
                <w:rFonts w:ascii="Times New Roman" w:hAnsi="Times New Roman" w:cs="Times New Roman"/>
                <w:bCs/>
                <w:highlight w:val="white"/>
              </w:rPr>
            </w:pPr>
            <w:r w:rsidRPr="00742C06">
              <w:rPr>
                <w:rFonts w:ascii="Times New Roman" w:hAnsi="Times New Roman" w:cs="Times New Roman"/>
                <w:bCs/>
                <w:highlight w:val="white"/>
              </w:rPr>
              <w:t>_____ / _____ / _____</w:t>
            </w:r>
          </w:p>
        </w:tc>
      </w:tr>
      <w:tr w:rsidR="00742C06" w:rsidRPr="00742C06" w14:paraId="7EA8170B" w14:textId="77777777" w:rsidTr="00CC6E28">
        <w:trPr>
          <w:trHeight w:val="360"/>
        </w:trPr>
        <w:tc>
          <w:tcPr>
            <w:tcW w:w="3618" w:type="dxa"/>
            <w:vAlign w:val="bottom"/>
          </w:tcPr>
          <w:p w14:paraId="246306F6" w14:textId="77777777" w:rsidR="00742C06" w:rsidRPr="00742C06" w:rsidRDefault="00742C06" w:rsidP="00CC6E28">
            <w:pPr>
              <w:autoSpaceDE w:val="0"/>
              <w:autoSpaceDN w:val="0"/>
              <w:adjustRightInd w:val="0"/>
              <w:rPr>
                <w:rFonts w:ascii="Times New Roman" w:hAnsi="Times New Roman" w:cs="Times New Roman"/>
                <w:bCs/>
                <w:sz w:val="24"/>
                <w:szCs w:val="24"/>
                <w:highlight w:val="white"/>
              </w:rPr>
            </w:pPr>
            <w:r w:rsidRPr="00742C06">
              <w:rPr>
                <w:rFonts w:ascii="Times New Roman" w:hAnsi="Times New Roman" w:cs="Times New Roman"/>
              </w:rPr>
              <w:t>Authorizing Supervisor’s Signature:</w:t>
            </w:r>
          </w:p>
        </w:tc>
        <w:tc>
          <w:tcPr>
            <w:tcW w:w="6044" w:type="dxa"/>
            <w:vAlign w:val="bottom"/>
          </w:tcPr>
          <w:p w14:paraId="060EBE53" w14:textId="77777777" w:rsidR="00742C06" w:rsidRPr="00742C06" w:rsidRDefault="00742C06" w:rsidP="00CC6E28">
            <w:pPr>
              <w:autoSpaceDE w:val="0"/>
              <w:autoSpaceDN w:val="0"/>
              <w:adjustRightInd w:val="0"/>
              <w:rPr>
                <w:rFonts w:ascii="Times New Roman" w:hAnsi="Times New Roman" w:cs="Times New Roman"/>
                <w:bCs/>
                <w:highlight w:val="white"/>
              </w:rPr>
            </w:pPr>
            <w:r w:rsidRPr="00742C06">
              <w:rPr>
                <w:rFonts w:ascii="Times New Roman" w:hAnsi="Times New Roman" w:cs="Times New Roman"/>
                <w:bCs/>
                <w:highlight w:val="white"/>
              </w:rPr>
              <w:t>___________________________________________</w:t>
            </w:r>
          </w:p>
        </w:tc>
      </w:tr>
    </w:tbl>
    <w:p w14:paraId="1188F73C" w14:textId="77777777" w:rsidR="00742C06" w:rsidRPr="00742C06" w:rsidRDefault="00742C06" w:rsidP="00742C06">
      <w:pPr>
        <w:autoSpaceDE w:val="0"/>
        <w:autoSpaceDN w:val="0"/>
        <w:adjustRightInd w:val="0"/>
        <w:rPr>
          <w:rFonts w:ascii="Times New Roman" w:hAnsi="Times New Roman" w:cs="Times New Roman"/>
        </w:rPr>
      </w:pPr>
    </w:p>
    <w:p w14:paraId="4E81848C" w14:textId="77777777" w:rsidR="00742C06" w:rsidRPr="00742C06" w:rsidRDefault="00742C06" w:rsidP="00742C06">
      <w:pPr>
        <w:rPr>
          <w:rFonts w:ascii="Times New Roman" w:hAnsi="Times New Roman" w:cs="Times New Roman"/>
        </w:rPr>
      </w:pPr>
      <w:r w:rsidRPr="00742C06">
        <w:rPr>
          <w:rFonts w:ascii="Times New Roman" w:hAnsi="Times New Roman" w:cs="Times New Roman"/>
        </w:rPr>
        <w:br w:type="page"/>
      </w:r>
    </w:p>
    <w:p w14:paraId="10E63BB9" w14:textId="4EED084D" w:rsidR="00742C06" w:rsidRPr="00742C06" w:rsidRDefault="00742C06" w:rsidP="00742C06">
      <w:pPr>
        <w:rPr>
          <w:rFonts w:ascii="Times New Roman" w:hAnsi="Times New Roman" w:cs="Times New Roman"/>
          <w:b/>
        </w:rPr>
      </w:pPr>
      <w:r w:rsidRPr="00742C06">
        <w:rPr>
          <w:rFonts w:ascii="Times New Roman" w:hAnsi="Times New Roman" w:cs="Times New Roman"/>
          <w:b/>
        </w:rPr>
        <w:lastRenderedPageBreak/>
        <w:t>Free Outreach Resources:</w:t>
      </w:r>
    </w:p>
    <w:p w14:paraId="6B8DD29D" w14:textId="77777777" w:rsidR="00742C06" w:rsidRPr="00742C06" w:rsidRDefault="00C0679A" w:rsidP="00742C06">
      <w:pPr>
        <w:autoSpaceDE w:val="0"/>
        <w:autoSpaceDN w:val="0"/>
        <w:adjustRightInd w:val="0"/>
        <w:spacing w:before="120" w:after="120"/>
        <w:ind w:right="-360"/>
        <w:rPr>
          <w:rStyle w:val="Hyperlink"/>
          <w:rFonts w:ascii="Times New Roman" w:hAnsi="Times New Roman" w:cs="Times New Roman"/>
          <w:bCs/>
          <w:i/>
          <w:iCs/>
        </w:rPr>
      </w:pPr>
      <w:hyperlink r:id="rId8" w:history="1">
        <w:r w:rsidR="00742C06" w:rsidRPr="00742C06">
          <w:rPr>
            <w:rStyle w:val="Hyperlink"/>
            <w:rFonts w:ascii="Times New Roman" w:hAnsi="Times New Roman" w:cs="Times New Roman"/>
            <w:bCs/>
            <w:i/>
            <w:iCs/>
          </w:rPr>
          <w:t>Safety and Health Programs and Plans</w:t>
        </w:r>
      </w:hyperlink>
      <w:r w:rsidR="00742C06" w:rsidRPr="00742C06">
        <w:rPr>
          <w:rFonts w:ascii="Times New Roman" w:hAnsi="Times New Roman" w:cs="Times New Roman"/>
          <w:bCs/>
          <w:i/>
          <w:iCs/>
        </w:rPr>
        <w:t xml:space="preserve"> (i.e., Example Programs to be Made Site-Specific)</w:t>
      </w:r>
    </w:p>
    <w:p w14:paraId="3AD5C9E5" w14:textId="77777777" w:rsidR="00742C06" w:rsidRPr="00742C06" w:rsidRDefault="00C0679A" w:rsidP="00742C06">
      <w:pPr>
        <w:autoSpaceDE w:val="0"/>
        <w:autoSpaceDN w:val="0"/>
        <w:adjustRightInd w:val="0"/>
        <w:spacing w:before="120" w:after="120"/>
        <w:ind w:right="-360"/>
        <w:rPr>
          <w:rFonts w:ascii="Times New Roman" w:hAnsi="Times New Roman" w:cs="Times New Roman"/>
          <w:bCs/>
          <w:i/>
          <w:iCs/>
        </w:rPr>
      </w:pPr>
      <w:hyperlink r:id="rId9" w:history="1">
        <w:r w:rsidR="00742C06" w:rsidRPr="00742C06">
          <w:rPr>
            <w:rStyle w:val="Hyperlink"/>
            <w:rFonts w:ascii="Times New Roman" w:hAnsi="Times New Roman" w:cs="Times New Roman"/>
            <w:bCs/>
            <w:i/>
            <w:iCs/>
          </w:rPr>
          <w:t>A - Z Safety and Health Topics</w:t>
        </w:r>
      </w:hyperlink>
      <w:r w:rsidR="00742C06" w:rsidRPr="00742C06">
        <w:rPr>
          <w:rFonts w:ascii="Times New Roman" w:hAnsi="Times New Roman" w:cs="Times New Roman"/>
          <w:bCs/>
          <w:i/>
          <w:iCs/>
        </w:rPr>
        <w:t xml:space="preserve"> (i.e., Learn More About Safety and Health Topics)</w:t>
      </w:r>
    </w:p>
    <w:p w14:paraId="36AF2F95" w14:textId="77777777" w:rsidR="00742C06" w:rsidRPr="00742C06" w:rsidRDefault="00C0679A" w:rsidP="00742C06">
      <w:pPr>
        <w:autoSpaceDE w:val="0"/>
        <w:autoSpaceDN w:val="0"/>
        <w:adjustRightInd w:val="0"/>
        <w:spacing w:before="120" w:after="120"/>
        <w:ind w:right="-360"/>
        <w:rPr>
          <w:rFonts w:ascii="Times New Roman" w:hAnsi="Times New Roman" w:cs="Times New Roman"/>
          <w:bCs/>
          <w:i/>
          <w:iCs/>
        </w:rPr>
      </w:pPr>
      <w:hyperlink r:id="rId10" w:history="1">
        <w:r w:rsidR="00742C06" w:rsidRPr="00742C06">
          <w:rPr>
            <w:rStyle w:val="Hyperlink"/>
            <w:rFonts w:ascii="Times New Roman" w:hAnsi="Times New Roman" w:cs="Times New Roman"/>
            <w:bCs/>
            <w:i/>
            <w:iCs/>
          </w:rPr>
          <w:t>Which Standards Apply?</w:t>
        </w:r>
      </w:hyperlink>
      <w:r w:rsidR="00742C06" w:rsidRPr="00742C06">
        <w:rPr>
          <w:rFonts w:ascii="Times New Roman" w:hAnsi="Times New Roman" w:cs="Times New Roman"/>
          <w:bCs/>
          <w:i/>
          <w:iCs/>
        </w:rPr>
        <w:t xml:space="preserve"> (Identify the Standards Applicable to Your Worksite)</w:t>
      </w:r>
    </w:p>
    <w:p w14:paraId="79C1355A" w14:textId="77777777" w:rsidR="00742C06" w:rsidRPr="00742C06" w:rsidRDefault="00C0679A" w:rsidP="00742C06">
      <w:pPr>
        <w:autoSpaceDE w:val="0"/>
        <w:autoSpaceDN w:val="0"/>
        <w:adjustRightInd w:val="0"/>
        <w:spacing w:before="120" w:after="120"/>
        <w:ind w:right="-360"/>
        <w:rPr>
          <w:rFonts w:ascii="Times New Roman" w:hAnsi="Times New Roman" w:cs="Times New Roman"/>
          <w:bCs/>
          <w:i/>
          <w:iCs/>
        </w:rPr>
      </w:pPr>
      <w:hyperlink r:id="rId11" w:history="1">
        <w:r w:rsidR="00742C06" w:rsidRPr="00742C06">
          <w:rPr>
            <w:rStyle w:val="Hyperlink"/>
            <w:rFonts w:ascii="Times New Roman" w:hAnsi="Times New Roman" w:cs="Times New Roman"/>
            <w:bCs/>
            <w:i/>
            <w:iCs/>
          </w:rPr>
          <w:t>Safety and Health Presentations</w:t>
        </w:r>
      </w:hyperlink>
      <w:r w:rsidR="00742C06" w:rsidRPr="00742C06">
        <w:rPr>
          <w:rFonts w:ascii="Times New Roman" w:hAnsi="Times New Roman" w:cs="Times New Roman"/>
          <w:bCs/>
          <w:i/>
          <w:iCs/>
        </w:rPr>
        <w:t xml:space="preserve"> (Downloadable Presentations to be Made Site-Specific)</w:t>
      </w:r>
    </w:p>
    <w:p w14:paraId="0428AFD1" w14:textId="77777777" w:rsidR="00742C06" w:rsidRPr="00742C06" w:rsidRDefault="00C0679A" w:rsidP="00742C06">
      <w:pPr>
        <w:autoSpaceDE w:val="0"/>
        <w:autoSpaceDN w:val="0"/>
        <w:adjustRightInd w:val="0"/>
        <w:spacing w:before="120" w:after="120"/>
        <w:ind w:right="-360"/>
        <w:rPr>
          <w:rFonts w:ascii="Times New Roman" w:hAnsi="Times New Roman" w:cs="Times New Roman"/>
          <w:bCs/>
          <w:i/>
          <w:iCs/>
        </w:rPr>
      </w:pPr>
      <w:hyperlink r:id="rId12" w:history="1">
        <w:r w:rsidR="00742C06" w:rsidRPr="00742C06">
          <w:rPr>
            <w:rStyle w:val="Hyperlink"/>
            <w:rFonts w:ascii="Times New Roman" w:hAnsi="Times New Roman" w:cs="Times New Roman"/>
            <w:bCs/>
            <w:i/>
            <w:iCs/>
          </w:rPr>
          <w:t>OSH Training Calendar</w:t>
        </w:r>
      </w:hyperlink>
      <w:r w:rsidR="00742C06" w:rsidRPr="00742C06">
        <w:rPr>
          <w:rFonts w:ascii="Times New Roman" w:hAnsi="Times New Roman" w:cs="Times New Roman"/>
          <w:bCs/>
          <w:i/>
          <w:iCs/>
        </w:rPr>
        <w:t xml:space="preserve"> (i.e., Register for Webinars, In-Person Classroom Training, Virtual Events)</w:t>
      </w:r>
    </w:p>
    <w:p w14:paraId="27ED8A9E" w14:textId="77777777" w:rsidR="00742C06" w:rsidRPr="00742C06" w:rsidRDefault="00C0679A" w:rsidP="00742C06">
      <w:pPr>
        <w:autoSpaceDE w:val="0"/>
        <w:autoSpaceDN w:val="0"/>
        <w:adjustRightInd w:val="0"/>
        <w:spacing w:before="120" w:after="120"/>
        <w:ind w:right="-360"/>
        <w:rPr>
          <w:rFonts w:ascii="Times New Roman" w:hAnsi="Times New Roman" w:cs="Times New Roman"/>
          <w:bCs/>
          <w:i/>
          <w:iCs/>
        </w:rPr>
      </w:pPr>
      <w:hyperlink r:id="rId13" w:anchor="are-your-videos-online" w:history="1">
        <w:r w:rsidR="00742C06" w:rsidRPr="00742C06">
          <w:rPr>
            <w:rStyle w:val="Hyperlink"/>
            <w:rFonts w:ascii="Times New Roman" w:hAnsi="Times New Roman" w:cs="Times New Roman"/>
            <w:bCs/>
            <w:i/>
            <w:iCs/>
          </w:rPr>
          <w:t>Streaming Video Services</w:t>
        </w:r>
      </w:hyperlink>
      <w:r w:rsidR="00742C06" w:rsidRPr="00742C06">
        <w:rPr>
          <w:rFonts w:ascii="Times New Roman" w:hAnsi="Times New Roman" w:cs="Times New Roman"/>
          <w:bCs/>
          <w:i/>
          <w:iCs/>
        </w:rPr>
        <w:t xml:space="preserve"> (On-Demand Training)</w:t>
      </w:r>
    </w:p>
    <w:p w14:paraId="5EEB90E2" w14:textId="77777777" w:rsidR="00742C06" w:rsidRPr="00742C06" w:rsidRDefault="00C0679A" w:rsidP="00742C06">
      <w:pPr>
        <w:autoSpaceDE w:val="0"/>
        <w:autoSpaceDN w:val="0"/>
        <w:adjustRightInd w:val="0"/>
        <w:spacing w:before="120" w:after="120"/>
        <w:ind w:right="-360"/>
        <w:rPr>
          <w:rFonts w:ascii="Times New Roman" w:hAnsi="Times New Roman" w:cs="Times New Roman"/>
          <w:bCs/>
          <w:i/>
          <w:iCs/>
        </w:rPr>
      </w:pPr>
      <w:hyperlink r:id="rId14" w:history="1">
        <w:r w:rsidR="00742C06" w:rsidRPr="00742C06">
          <w:rPr>
            <w:rStyle w:val="Hyperlink"/>
            <w:rFonts w:ascii="Times New Roman" w:hAnsi="Times New Roman" w:cs="Times New Roman"/>
            <w:bCs/>
            <w:i/>
            <w:iCs/>
          </w:rPr>
          <w:t>Request Outreach Services</w:t>
        </w:r>
      </w:hyperlink>
      <w:r w:rsidR="00742C06" w:rsidRPr="00742C06">
        <w:rPr>
          <w:rFonts w:ascii="Times New Roman" w:hAnsi="Times New Roman" w:cs="Times New Roman"/>
          <w:bCs/>
          <w:i/>
          <w:iCs/>
        </w:rPr>
        <w:t xml:space="preserve"> (i.e., Request Training, Booths, Guest Speaker)</w:t>
      </w:r>
    </w:p>
    <w:p w14:paraId="0E2224DE" w14:textId="77777777" w:rsidR="00742C06" w:rsidRPr="00742C06" w:rsidRDefault="00C0679A" w:rsidP="00742C06">
      <w:pPr>
        <w:autoSpaceDE w:val="0"/>
        <w:autoSpaceDN w:val="0"/>
        <w:adjustRightInd w:val="0"/>
        <w:spacing w:before="120" w:after="120"/>
        <w:ind w:right="-360"/>
        <w:rPr>
          <w:rFonts w:ascii="Times New Roman" w:hAnsi="Times New Roman" w:cs="Times New Roman"/>
          <w:bCs/>
          <w:i/>
          <w:iCs/>
        </w:rPr>
      </w:pPr>
      <w:hyperlink r:id="rId15" w:history="1">
        <w:proofErr w:type="spellStart"/>
        <w:r w:rsidR="00742C06" w:rsidRPr="00742C06">
          <w:rPr>
            <w:rStyle w:val="Hyperlink"/>
            <w:rFonts w:ascii="Times New Roman" w:hAnsi="Times New Roman" w:cs="Times New Roman"/>
            <w:bCs/>
            <w:i/>
            <w:iCs/>
          </w:rPr>
          <w:t>AskOSH</w:t>
        </w:r>
        <w:proofErr w:type="spellEnd"/>
      </w:hyperlink>
      <w:r w:rsidR="00742C06" w:rsidRPr="00742C06">
        <w:rPr>
          <w:rFonts w:ascii="Times New Roman" w:hAnsi="Times New Roman" w:cs="Times New Roman"/>
          <w:bCs/>
          <w:i/>
          <w:iCs/>
        </w:rPr>
        <w:t xml:space="preserve"> (Interpretations)</w:t>
      </w:r>
    </w:p>
    <w:p w14:paraId="46539E21" w14:textId="77777777" w:rsidR="00742C06" w:rsidRPr="00742C06" w:rsidRDefault="00742C06" w:rsidP="00792210">
      <w:pPr>
        <w:autoSpaceDE w:val="0"/>
        <w:autoSpaceDN w:val="0"/>
        <w:adjustRightInd w:val="0"/>
        <w:spacing w:after="0" w:line="240" w:lineRule="auto"/>
        <w:rPr>
          <w:rFonts w:ascii="Times New Roman" w:eastAsia="Times New Roman" w:hAnsi="Times New Roman" w:cs="Times New Roman"/>
          <w:sz w:val="20"/>
          <w:szCs w:val="20"/>
        </w:rPr>
      </w:pPr>
    </w:p>
    <w:sectPr w:rsidR="00742C06" w:rsidRPr="00742C06" w:rsidSect="00792210">
      <w:headerReference w:type="default" r:id="rId16"/>
      <w:footerReference w:type="default" r:id="rId17"/>
      <w:pgSz w:w="12240" w:h="15840"/>
      <w:pgMar w:top="1440" w:right="1354" w:bottom="11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A5AB5" w14:textId="77777777" w:rsidR="00C0679A" w:rsidRDefault="00C0679A" w:rsidP="00F92BF9">
      <w:pPr>
        <w:spacing w:after="0" w:line="240" w:lineRule="auto"/>
      </w:pPr>
      <w:r>
        <w:separator/>
      </w:r>
    </w:p>
  </w:endnote>
  <w:endnote w:type="continuationSeparator" w:id="0">
    <w:p w14:paraId="79CCB4D7" w14:textId="77777777" w:rsidR="00C0679A" w:rsidRDefault="00C0679A" w:rsidP="00F9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4ECF2AB7" w14:textId="77777777" w:rsidR="00BA4F17" w:rsidRPr="00916801" w:rsidRDefault="00BA4F17" w:rsidP="00BA4F17">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1</w:t>
        </w:r>
        <w:r w:rsidRPr="00916801">
          <w:rPr>
            <w:i/>
            <w:iCs/>
            <w:noProof/>
            <w:sz w:val="16"/>
            <w:szCs w:val="16"/>
          </w:rPr>
          <w:fldChar w:fldCharType="end"/>
        </w:r>
      </w:p>
      <w:p w14:paraId="7CA69DF8" w14:textId="20F48023" w:rsidR="00BA4F17" w:rsidRDefault="00BA4F17" w:rsidP="00BA4F17">
        <w:pPr>
          <w:pStyle w:val="Footer"/>
          <w:jc w:val="right"/>
          <w:rPr>
            <w:i/>
            <w:iCs/>
            <w:noProof/>
            <w:sz w:val="16"/>
            <w:szCs w:val="16"/>
          </w:rPr>
        </w:pPr>
        <w:r>
          <w:rPr>
            <w:i/>
            <w:iCs/>
            <w:noProof/>
            <w:sz w:val="16"/>
            <w:szCs w:val="16"/>
          </w:rPr>
          <w:t xml:space="preserve">Energy </w:t>
        </w:r>
        <w:r>
          <w:rPr>
            <w:i/>
            <w:iCs/>
            <w:noProof/>
            <w:sz w:val="16"/>
            <w:szCs w:val="16"/>
          </w:rPr>
          <w:t>Control</w:t>
        </w:r>
        <w:r w:rsidRPr="00916801">
          <w:rPr>
            <w:i/>
            <w:iCs/>
            <w:noProof/>
            <w:sz w:val="16"/>
            <w:szCs w:val="16"/>
          </w:rPr>
          <w:t xml:space="preserve"> P</w:t>
        </w:r>
        <w:r>
          <w:rPr>
            <w:i/>
            <w:iCs/>
            <w:noProof/>
            <w:sz w:val="16"/>
            <w:szCs w:val="16"/>
          </w:rPr>
          <w:t>rogram</w:t>
        </w:r>
      </w:p>
      <w:p w14:paraId="1F073E17" w14:textId="77777777" w:rsidR="00BA4F17" w:rsidRDefault="00BA4F17" w:rsidP="00BA4F17">
        <w:pPr>
          <w:pStyle w:val="Footer"/>
          <w:jc w:val="right"/>
          <w:rPr>
            <w:rFonts w:ascii="Arial" w:hAnsi="Arial" w:cs="Arial"/>
            <w:noProof/>
          </w:rPr>
        </w:pPr>
      </w:p>
      <w:p w14:paraId="73E5A9BB" w14:textId="77777777" w:rsidR="00BA4F17" w:rsidRPr="00916801" w:rsidRDefault="00BA4F17" w:rsidP="00BA4F17">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70F84963" w14:textId="77777777" w:rsidR="00F92BF9" w:rsidRPr="00BA4F17" w:rsidRDefault="00F92BF9" w:rsidP="00BA4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5A0EC" w14:textId="77777777" w:rsidR="00C0679A" w:rsidRDefault="00C0679A" w:rsidP="00F92BF9">
      <w:pPr>
        <w:spacing w:after="0" w:line="240" w:lineRule="auto"/>
      </w:pPr>
      <w:r>
        <w:separator/>
      </w:r>
    </w:p>
  </w:footnote>
  <w:footnote w:type="continuationSeparator" w:id="0">
    <w:p w14:paraId="7EB62A8F" w14:textId="77777777" w:rsidR="00C0679A" w:rsidRDefault="00C0679A" w:rsidP="00F92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16820" w14:textId="3AE2592D" w:rsidR="00F92BF9" w:rsidRDefault="00F92BF9" w:rsidP="00F92BF9">
    <w:pPr>
      <w:pStyle w:val="Header"/>
      <w:jc w:val="right"/>
    </w:pPr>
    <w:r>
      <w:rPr>
        <w:noProof/>
      </w:rPr>
      <w:drawing>
        <wp:inline distT="0" distB="0" distL="0" distR="0" wp14:anchorId="1883F0A3" wp14:editId="18B3562A">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E77D1"/>
    <w:multiLevelType w:val="hybridMultilevel"/>
    <w:tmpl w:val="46B2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A3288"/>
    <w:multiLevelType w:val="hybridMultilevel"/>
    <w:tmpl w:val="A8928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353FF6"/>
    <w:multiLevelType w:val="hybridMultilevel"/>
    <w:tmpl w:val="1F8C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11A7F"/>
    <w:multiLevelType w:val="hybridMultilevel"/>
    <w:tmpl w:val="7B3C45C6"/>
    <w:lvl w:ilvl="0" w:tplc="435E017E">
      <w:start w:val="1"/>
      <w:numFmt w:val="bullet"/>
      <w:lvlText w:val=""/>
      <w:lvlJc w:val="left"/>
      <w:pPr>
        <w:ind w:left="1080" w:hanging="360"/>
      </w:pPr>
      <w:rPr>
        <w:rFonts w:ascii="Symbol" w:hAnsi="Symbol" w:hint="default"/>
      </w:rPr>
    </w:lvl>
    <w:lvl w:ilvl="1" w:tplc="28D8607E">
      <w:start w:val="1"/>
      <w:numFmt w:val="lowerLetter"/>
      <w:lvlText w:val="(%2)"/>
      <w:lvlJc w:val="left"/>
      <w:pPr>
        <w:ind w:left="1800" w:hanging="360"/>
      </w:pPr>
      <w:rPr>
        <w:rFonts w:hint="default"/>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030135"/>
    <w:multiLevelType w:val="hybridMultilevel"/>
    <w:tmpl w:val="A7A032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65030"/>
    <w:multiLevelType w:val="hybridMultilevel"/>
    <w:tmpl w:val="B47EE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553BF"/>
    <w:multiLevelType w:val="hybridMultilevel"/>
    <w:tmpl w:val="3358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C68CD"/>
    <w:multiLevelType w:val="hybridMultilevel"/>
    <w:tmpl w:val="AFA6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B052C"/>
    <w:multiLevelType w:val="hybridMultilevel"/>
    <w:tmpl w:val="305A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5E1158"/>
    <w:multiLevelType w:val="hybridMultilevel"/>
    <w:tmpl w:val="2202E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DC2B46"/>
    <w:multiLevelType w:val="hybridMultilevel"/>
    <w:tmpl w:val="CDB05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326777"/>
    <w:multiLevelType w:val="hybridMultilevel"/>
    <w:tmpl w:val="DA600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9A37C6"/>
    <w:multiLevelType w:val="hybridMultilevel"/>
    <w:tmpl w:val="A6187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A45F07"/>
    <w:multiLevelType w:val="hybridMultilevel"/>
    <w:tmpl w:val="9130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F12DC"/>
    <w:multiLevelType w:val="hybridMultilevel"/>
    <w:tmpl w:val="74905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758BB"/>
    <w:multiLevelType w:val="hybridMultilevel"/>
    <w:tmpl w:val="894CB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403EAD"/>
    <w:multiLevelType w:val="hybridMultilevel"/>
    <w:tmpl w:val="AAEA67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B70461"/>
    <w:multiLevelType w:val="hybridMultilevel"/>
    <w:tmpl w:val="94700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5"/>
  </w:num>
  <w:num w:numId="4">
    <w:abstractNumId w:val="6"/>
  </w:num>
  <w:num w:numId="5">
    <w:abstractNumId w:val="12"/>
  </w:num>
  <w:num w:numId="6">
    <w:abstractNumId w:val="1"/>
  </w:num>
  <w:num w:numId="7">
    <w:abstractNumId w:val="0"/>
  </w:num>
  <w:num w:numId="8">
    <w:abstractNumId w:val="11"/>
  </w:num>
  <w:num w:numId="9">
    <w:abstractNumId w:val="14"/>
  </w:num>
  <w:num w:numId="10">
    <w:abstractNumId w:val="8"/>
  </w:num>
  <w:num w:numId="11">
    <w:abstractNumId w:val="3"/>
  </w:num>
  <w:num w:numId="12">
    <w:abstractNumId w:val="7"/>
  </w:num>
  <w:num w:numId="13">
    <w:abstractNumId w:val="2"/>
  </w:num>
  <w:num w:numId="14">
    <w:abstractNumId w:val="13"/>
  </w:num>
  <w:num w:numId="15">
    <w:abstractNumId w:val="5"/>
  </w:num>
  <w:num w:numId="16">
    <w:abstractNumId w:val="17"/>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0"/>
    <w:rsid w:val="001874D6"/>
    <w:rsid w:val="002D4454"/>
    <w:rsid w:val="00316C89"/>
    <w:rsid w:val="00567900"/>
    <w:rsid w:val="00742C06"/>
    <w:rsid w:val="00792210"/>
    <w:rsid w:val="009B509E"/>
    <w:rsid w:val="00BA4F17"/>
    <w:rsid w:val="00C0679A"/>
    <w:rsid w:val="00C46FF4"/>
    <w:rsid w:val="00CA4BB3"/>
    <w:rsid w:val="00F92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2708"/>
  <w15:chartTrackingRefBased/>
  <w15:docId w15:val="{346A169F-0822-4DF1-88C1-164A2183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C06"/>
    <w:rPr>
      <w:color w:val="0563C1" w:themeColor="hyperlink"/>
      <w:u w:val="single"/>
    </w:rPr>
  </w:style>
  <w:style w:type="character" w:styleId="UnresolvedMention">
    <w:name w:val="Unresolved Mention"/>
    <w:basedOn w:val="DefaultParagraphFont"/>
    <w:uiPriority w:val="99"/>
    <w:semiHidden/>
    <w:unhideWhenUsed/>
    <w:rsid w:val="00742C06"/>
    <w:rPr>
      <w:color w:val="605E5C"/>
      <w:shd w:val="clear" w:color="auto" w:fill="E1DFDD"/>
    </w:rPr>
  </w:style>
  <w:style w:type="paragraph" w:styleId="ListParagraph">
    <w:name w:val="List Paragraph"/>
    <w:basedOn w:val="Normal"/>
    <w:uiPriority w:val="34"/>
    <w:qFormat/>
    <w:rsid w:val="00742C06"/>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2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BF9"/>
  </w:style>
  <w:style w:type="paragraph" w:styleId="Footer">
    <w:name w:val="footer"/>
    <w:basedOn w:val="Normal"/>
    <w:link w:val="FooterChar"/>
    <w:uiPriority w:val="99"/>
    <w:unhideWhenUsed/>
    <w:rsid w:val="00F92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10/1910.147"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3116</Words>
  <Characters>17766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Lagoe, Wanda</cp:lastModifiedBy>
  <cp:revision>4</cp:revision>
  <dcterms:created xsi:type="dcterms:W3CDTF">2021-10-21T19:05:00Z</dcterms:created>
  <dcterms:modified xsi:type="dcterms:W3CDTF">2021-10-22T12:11:00Z</dcterms:modified>
</cp:coreProperties>
</file>