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7E94D" w14:textId="5547B662" w:rsidR="00DB34DE" w:rsidRPr="00A776F0" w:rsidRDefault="00DB34DE" w:rsidP="00DB34DE">
      <w:pPr>
        <w:spacing w:before="41"/>
        <w:ind w:left="1"/>
        <w:jc w:val="center"/>
        <w:rPr>
          <w:rFonts w:ascii="Times New Roman" w:hAnsi="Times New Roman" w:cs="Times New Roman"/>
          <w:b/>
          <w:bCs/>
          <w:sz w:val="28"/>
        </w:rPr>
      </w:pPr>
      <w:r w:rsidRPr="00A776F0">
        <w:rPr>
          <w:rFonts w:ascii="Times New Roman" w:hAnsi="Times New Roman" w:cs="Times New Roman"/>
          <w:b/>
          <w:bCs/>
          <w:sz w:val="28"/>
        </w:rPr>
        <w:t>Heat Stress Prevention Program</w:t>
      </w:r>
    </w:p>
    <w:p w14:paraId="438DFE8C" w14:textId="77777777" w:rsidR="00DB34DE" w:rsidRPr="00DB34DE" w:rsidRDefault="00DB34DE" w:rsidP="00DB34DE">
      <w:pPr>
        <w:spacing w:before="41"/>
        <w:ind w:left="1"/>
        <w:jc w:val="center"/>
        <w:rPr>
          <w:rFonts w:ascii="Times New Roman" w:hAnsi="Times New Roman" w:cs="Times New Roman"/>
          <w:i/>
          <w:iCs/>
          <w:sz w:val="28"/>
        </w:rPr>
      </w:pPr>
      <w:r w:rsidRPr="00DB34DE">
        <w:rPr>
          <w:rFonts w:ascii="Times New Roman" w:hAnsi="Times New Roman" w:cs="Times New Roman"/>
          <w:i/>
          <w:iCs/>
          <w:sz w:val="28"/>
        </w:rPr>
        <w:t>Agricultural Settings</w:t>
      </w:r>
    </w:p>
    <w:p w14:paraId="396B16F4" w14:textId="5230F76C" w:rsidR="00DB34DE" w:rsidRDefault="00DB34DE" w:rsidP="00DB34DE">
      <w:pPr>
        <w:pStyle w:val="BodyText"/>
        <w:rPr>
          <w:rFonts w:ascii="Times New Roman" w:hAnsi="Times New Roman"/>
          <w:sz w:val="24"/>
        </w:rPr>
      </w:pPr>
    </w:p>
    <w:p w14:paraId="3B90D1B6" w14:textId="77777777" w:rsidR="00DB34DE" w:rsidRPr="00CC367B" w:rsidRDefault="00DB34DE" w:rsidP="00DB34DE">
      <w:pPr>
        <w:pStyle w:val="BodyText"/>
        <w:rPr>
          <w:rFonts w:ascii="Times New Roman" w:hAnsi="Times New Roman"/>
          <w:sz w:val="24"/>
        </w:rPr>
      </w:pPr>
    </w:p>
    <w:p w14:paraId="5C5C5D2A" w14:textId="77777777" w:rsidR="00DB34DE" w:rsidRPr="00CA753C" w:rsidRDefault="00DB34DE" w:rsidP="00DB34DE">
      <w:pPr>
        <w:pStyle w:val="BodyText"/>
        <w:rPr>
          <w:rFonts w:ascii="Times New Roman" w:hAnsi="Times New Roman"/>
          <w:sz w:val="24"/>
        </w:rPr>
      </w:pPr>
      <w:r w:rsidRPr="00CA753C">
        <w:rPr>
          <w:rFonts w:ascii="Times New Roman" w:hAnsi="Times New Roman"/>
          <w:sz w:val="24"/>
        </w:rPr>
        <w:t xml:space="preserve">This sample document is provided to assist employers in developing programs tailored to their own operations.  We encourage employers to copy, expand, </w:t>
      </w:r>
      <w:proofErr w:type="gramStart"/>
      <w:r w:rsidRPr="00CA753C">
        <w:rPr>
          <w:rFonts w:ascii="Times New Roman" w:hAnsi="Times New Roman"/>
          <w:sz w:val="24"/>
        </w:rPr>
        <w:t>modify</w:t>
      </w:r>
      <w:proofErr w:type="gramEnd"/>
      <w:r w:rsidRPr="00CA753C">
        <w:rPr>
          <w:rFonts w:ascii="Times New Roman" w:hAnsi="Times New Roman"/>
          <w:sz w:val="24"/>
        </w:rPr>
        <w:t xml:space="preserve"> and customize this sample as necessary to accomplish this goal.  </w:t>
      </w:r>
    </w:p>
    <w:p w14:paraId="5E6EFBE2" w14:textId="77777777" w:rsidR="00DB34DE" w:rsidRPr="00CA753C" w:rsidRDefault="00DB34DE" w:rsidP="00DB34DE">
      <w:pPr>
        <w:pStyle w:val="BodyText"/>
        <w:rPr>
          <w:rFonts w:ascii="Times New Roman" w:hAnsi="Times New Roman"/>
          <w:sz w:val="24"/>
        </w:rPr>
      </w:pPr>
    </w:p>
    <w:p w14:paraId="62C1EEF5" w14:textId="77777777" w:rsidR="00DB34DE" w:rsidRPr="00CA753C" w:rsidRDefault="00DB34DE" w:rsidP="00DB34DE">
      <w:pPr>
        <w:spacing w:line="260" w:lineRule="exact"/>
        <w:rPr>
          <w:rFonts w:ascii="Times New Roman" w:hAnsi="Times New Roman" w:cs="Times New Roman"/>
          <w:sz w:val="24"/>
          <w:szCs w:val="24"/>
        </w:rPr>
      </w:pPr>
      <w:r w:rsidRPr="00CA753C">
        <w:rPr>
          <w:rFonts w:ascii="Times New Roman" w:hAnsi="Times New Roman" w:cs="Times New Roman"/>
          <w:sz w:val="24"/>
          <w:szCs w:val="24"/>
        </w:rPr>
        <w:t xml:space="preserve">This document is provided as a compliance aid but does not constitute a legal interpretation of OSHA Standards, nor does it replace the need to be familiar with, and follow, the actual OSHA Standards (including any North Carolina specific changes).  Though this document is intended to be consistent with OSHA Standards, if an area is considered by the reader to be inconsistent, the OSHA standard should be followed.  </w:t>
      </w:r>
    </w:p>
    <w:p w14:paraId="44F90F63" w14:textId="77777777" w:rsidR="00DB34DE" w:rsidRPr="00CA753C" w:rsidRDefault="00DB34DE" w:rsidP="00DB34DE">
      <w:pPr>
        <w:ind w:right="360"/>
        <w:jc w:val="both"/>
        <w:rPr>
          <w:rFonts w:ascii="Times New Roman" w:hAnsi="Times New Roman" w:cs="Times New Roman"/>
          <w:sz w:val="24"/>
          <w:szCs w:val="24"/>
        </w:rPr>
      </w:pPr>
    </w:p>
    <w:p w14:paraId="21D00F66" w14:textId="77777777" w:rsidR="00DB34DE" w:rsidRPr="00CA753C" w:rsidRDefault="00DB34DE" w:rsidP="00DB34DE">
      <w:pPr>
        <w:ind w:right="360"/>
        <w:jc w:val="both"/>
        <w:rPr>
          <w:rFonts w:ascii="Times New Roman" w:hAnsi="Times New Roman" w:cs="Times New Roman"/>
          <w:sz w:val="24"/>
          <w:szCs w:val="24"/>
        </w:rPr>
      </w:pPr>
      <w:r w:rsidRPr="00CA753C">
        <w:rPr>
          <w:rFonts w:ascii="Times New Roman" w:hAnsi="Times New Roman" w:cs="Times New Roman"/>
          <w:sz w:val="24"/>
          <w:szCs w:val="24"/>
        </w:rPr>
        <w:t>Remember:  A written safety/health program is only effective if it is put into place!</w:t>
      </w:r>
    </w:p>
    <w:p w14:paraId="11BE4FCB" w14:textId="45EB8C01" w:rsidR="00DB34DE" w:rsidRDefault="00DB34DE">
      <w:pPr>
        <w:rPr>
          <w:rFonts w:ascii="Times New Roman" w:hAnsi="Times New Roman" w:cs="Times New Roman"/>
          <w:b/>
          <w:bCs/>
          <w:sz w:val="24"/>
          <w:szCs w:val="24"/>
        </w:rPr>
      </w:pPr>
    </w:p>
    <w:p w14:paraId="3ABBD040" w14:textId="77777777" w:rsidR="00DB34DE" w:rsidRDefault="00DB34DE">
      <w:pPr>
        <w:rPr>
          <w:rFonts w:ascii="Times New Roman" w:hAnsi="Times New Roman" w:cs="Times New Roman"/>
          <w:b/>
          <w:bCs/>
          <w:sz w:val="24"/>
          <w:szCs w:val="24"/>
        </w:rPr>
      </w:pPr>
      <w:r>
        <w:rPr>
          <w:rFonts w:ascii="Times New Roman" w:hAnsi="Times New Roman" w:cs="Times New Roman"/>
          <w:b/>
          <w:bCs/>
          <w:sz w:val="24"/>
          <w:szCs w:val="24"/>
        </w:rPr>
        <w:br w:type="page"/>
      </w:r>
    </w:p>
    <w:p w14:paraId="32266447" w14:textId="3B2CA4D2" w:rsidR="005769EF" w:rsidRDefault="00055714" w:rsidP="00EE4C5B">
      <w:pPr>
        <w:pStyle w:val="BodyText"/>
        <w:spacing w:before="1"/>
        <w:rPr>
          <w:rFonts w:ascii="Times New Roman" w:hAnsi="Times New Roman" w:cs="Times New Roman"/>
          <w:sz w:val="24"/>
          <w:szCs w:val="24"/>
        </w:rPr>
      </w:pPr>
      <w:r w:rsidRPr="002C7DDC">
        <w:rPr>
          <w:rFonts w:ascii="Times New Roman" w:hAnsi="Times New Roman" w:cs="Times New Roman"/>
          <w:b/>
          <w:bCs/>
          <w:sz w:val="24"/>
          <w:szCs w:val="24"/>
        </w:rPr>
        <w:lastRenderedPageBreak/>
        <w:t>Purpose</w:t>
      </w:r>
      <w:r w:rsidRPr="002C7DDC">
        <w:rPr>
          <w:rFonts w:ascii="Times New Roman" w:hAnsi="Times New Roman" w:cs="Times New Roman"/>
          <w:sz w:val="24"/>
          <w:szCs w:val="24"/>
        </w:rPr>
        <w:t xml:space="preserve"> </w:t>
      </w:r>
    </w:p>
    <w:p w14:paraId="1EC673C1" w14:textId="77777777" w:rsidR="007A57E3" w:rsidRDefault="007A57E3" w:rsidP="00EE4C5B">
      <w:pPr>
        <w:pStyle w:val="BodyText"/>
        <w:spacing w:before="1"/>
        <w:rPr>
          <w:rFonts w:ascii="Times New Roman" w:hAnsi="Times New Roman" w:cs="Times New Roman"/>
          <w:sz w:val="24"/>
          <w:szCs w:val="24"/>
        </w:rPr>
      </w:pPr>
    </w:p>
    <w:p w14:paraId="0F190D2A" w14:textId="5D584E09" w:rsidR="00055714" w:rsidRPr="002C7DDC" w:rsidRDefault="00055714" w:rsidP="00EE4C5B">
      <w:pPr>
        <w:pStyle w:val="BodyText"/>
        <w:spacing w:before="1"/>
        <w:rPr>
          <w:rFonts w:ascii="Times New Roman" w:hAnsi="Times New Roman" w:cs="Times New Roman"/>
          <w:sz w:val="24"/>
          <w:szCs w:val="24"/>
        </w:rPr>
      </w:pPr>
      <w:r w:rsidRPr="002C7DDC">
        <w:rPr>
          <w:rFonts w:ascii="Times New Roman" w:hAnsi="Times New Roman" w:cs="Times New Roman"/>
          <w:sz w:val="24"/>
          <w:szCs w:val="24"/>
        </w:rPr>
        <w:t xml:space="preserve">The purpose of this heat stress prevention </w:t>
      </w:r>
      <w:r w:rsidR="00D507BD">
        <w:rPr>
          <w:rFonts w:ascii="Times New Roman" w:hAnsi="Times New Roman" w:cs="Times New Roman"/>
          <w:sz w:val="24"/>
          <w:szCs w:val="24"/>
        </w:rPr>
        <w:t>program</w:t>
      </w:r>
      <w:r w:rsidR="00D507BD" w:rsidRPr="002C7DDC">
        <w:rPr>
          <w:rFonts w:ascii="Times New Roman" w:hAnsi="Times New Roman" w:cs="Times New Roman"/>
          <w:sz w:val="24"/>
          <w:szCs w:val="24"/>
        </w:rPr>
        <w:t xml:space="preserve"> </w:t>
      </w:r>
      <w:r w:rsidRPr="002C7DDC">
        <w:rPr>
          <w:rFonts w:ascii="Times New Roman" w:hAnsi="Times New Roman" w:cs="Times New Roman"/>
          <w:sz w:val="24"/>
          <w:szCs w:val="24"/>
        </w:rPr>
        <w:t>is to protect our employees from the hazards of hot working environments.  Work activities that could potentially expose our employees to these hazards include: (list examples of tasks exposing employees to heat stress risk</w:t>
      </w:r>
      <w:r w:rsidR="0043157C">
        <w:rPr>
          <w:rFonts w:ascii="Times New Roman" w:hAnsi="Times New Roman" w:cs="Times New Roman"/>
          <w:sz w:val="24"/>
          <w:szCs w:val="24"/>
        </w:rPr>
        <w:t>, for example,</w:t>
      </w:r>
      <w:r w:rsidRPr="002C7DDC">
        <w:rPr>
          <w:rFonts w:ascii="Times New Roman" w:hAnsi="Times New Roman" w:cs="Times New Roman"/>
          <w:sz w:val="24"/>
          <w:szCs w:val="24"/>
        </w:rPr>
        <w:t xml:space="preserve"> working in the field, planting, harvesting,</w:t>
      </w:r>
      <w:r w:rsidR="00537EF0">
        <w:rPr>
          <w:rFonts w:ascii="Times New Roman" w:hAnsi="Times New Roman" w:cs="Times New Roman"/>
          <w:sz w:val="24"/>
          <w:szCs w:val="24"/>
        </w:rPr>
        <w:t xml:space="preserve"> </w:t>
      </w:r>
      <w:r w:rsidR="00537EF0" w:rsidRPr="00402141">
        <w:rPr>
          <w:rFonts w:ascii="Times New Roman" w:hAnsi="Times New Roman" w:cs="Times New Roman"/>
          <w:sz w:val="24"/>
          <w:szCs w:val="24"/>
        </w:rPr>
        <w:t>pruning</w:t>
      </w:r>
      <w:r w:rsidRPr="002C7DDC">
        <w:rPr>
          <w:rFonts w:ascii="Times New Roman" w:hAnsi="Times New Roman" w:cs="Times New Roman"/>
          <w:sz w:val="24"/>
          <w:szCs w:val="24"/>
        </w:rPr>
        <w:t xml:space="preserve"> etc.</w:t>
      </w:r>
      <w:r w:rsidR="00B90F48">
        <w:rPr>
          <w:rFonts w:ascii="Times New Roman" w:hAnsi="Times New Roman" w:cs="Times New Roman"/>
          <w:sz w:val="24"/>
          <w:szCs w:val="24"/>
        </w:rPr>
        <w:t>).</w:t>
      </w:r>
      <w:r w:rsidRPr="002C7DDC">
        <w:rPr>
          <w:rFonts w:ascii="Times New Roman" w:hAnsi="Times New Roman" w:cs="Times New Roman"/>
          <w:sz w:val="24"/>
          <w:szCs w:val="24"/>
        </w:rPr>
        <w:t xml:space="preserve"> </w:t>
      </w:r>
    </w:p>
    <w:p w14:paraId="273B235B" w14:textId="154A38A9" w:rsidR="002C7DDC" w:rsidRPr="007A57E3" w:rsidRDefault="00055714" w:rsidP="00EE4C5B">
      <w:pPr>
        <w:pStyle w:val="BodyText"/>
        <w:spacing w:before="1"/>
        <w:rPr>
          <w:rFonts w:ascii="Times New Roman" w:hAnsi="Times New Roman" w:cs="Times New Roman"/>
          <w:sz w:val="24"/>
          <w:szCs w:val="24"/>
        </w:rPr>
      </w:pPr>
      <w:r w:rsidRPr="002C7DDC">
        <w:rPr>
          <w:rFonts w:ascii="Times New Roman" w:hAnsi="Times New Roman" w:cs="Times New Roman"/>
          <w:sz w:val="24"/>
          <w:szCs w:val="24"/>
        </w:rPr>
        <w:t xml:space="preserve"> </w:t>
      </w:r>
    </w:p>
    <w:p w14:paraId="43DD9DE5" w14:textId="3E538396" w:rsidR="005769EF" w:rsidRDefault="00055714" w:rsidP="00EE4C5B">
      <w:pPr>
        <w:pStyle w:val="BodyText"/>
        <w:spacing w:before="1"/>
        <w:rPr>
          <w:rFonts w:ascii="Times New Roman" w:hAnsi="Times New Roman" w:cs="Times New Roman"/>
          <w:b/>
          <w:bCs/>
          <w:sz w:val="24"/>
          <w:szCs w:val="24"/>
        </w:rPr>
      </w:pPr>
      <w:r w:rsidRPr="002C7DDC">
        <w:rPr>
          <w:rFonts w:ascii="Times New Roman" w:hAnsi="Times New Roman" w:cs="Times New Roman"/>
          <w:b/>
          <w:bCs/>
          <w:sz w:val="24"/>
          <w:szCs w:val="24"/>
        </w:rPr>
        <w:t xml:space="preserve">Scope </w:t>
      </w:r>
    </w:p>
    <w:p w14:paraId="24EBEE7B" w14:textId="77777777" w:rsidR="007A57E3" w:rsidRDefault="007A57E3" w:rsidP="00EE4C5B">
      <w:pPr>
        <w:pStyle w:val="BodyText"/>
        <w:spacing w:before="1"/>
        <w:rPr>
          <w:rFonts w:ascii="Times New Roman" w:hAnsi="Times New Roman" w:cs="Times New Roman"/>
          <w:b/>
          <w:bCs/>
          <w:sz w:val="24"/>
          <w:szCs w:val="24"/>
        </w:rPr>
      </w:pPr>
    </w:p>
    <w:p w14:paraId="512F6023" w14:textId="0F15CD5C" w:rsidR="00055714" w:rsidRPr="005A4C5D" w:rsidRDefault="00055714" w:rsidP="00EE4C5B">
      <w:pPr>
        <w:pStyle w:val="BodyText"/>
        <w:spacing w:before="1"/>
        <w:rPr>
          <w:rFonts w:ascii="Times New Roman" w:hAnsi="Times New Roman" w:cs="Times New Roman"/>
          <w:color w:val="FF0000"/>
          <w:sz w:val="24"/>
          <w:szCs w:val="24"/>
        </w:rPr>
      </w:pPr>
      <w:r w:rsidRPr="002C7DDC">
        <w:rPr>
          <w:rFonts w:ascii="Times New Roman" w:hAnsi="Times New Roman" w:cs="Times New Roman"/>
          <w:sz w:val="24"/>
          <w:szCs w:val="24"/>
        </w:rPr>
        <w:t>This plan</w:t>
      </w:r>
      <w:r w:rsidR="00D507BD">
        <w:rPr>
          <w:rFonts w:ascii="Times New Roman" w:hAnsi="Times New Roman" w:cs="Times New Roman"/>
          <w:sz w:val="24"/>
          <w:szCs w:val="24"/>
        </w:rPr>
        <w:t>, which</w:t>
      </w:r>
      <w:r w:rsidRPr="002C7DDC">
        <w:rPr>
          <w:rFonts w:ascii="Times New Roman" w:hAnsi="Times New Roman" w:cs="Times New Roman"/>
          <w:sz w:val="24"/>
          <w:szCs w:val="24"/>
        </w:rPr>
        <w:t xml:space="preserve"> will be used for </w:t>
      </w:r>
      <w:r w:rsidR="00D507BD">
        <w:rPr>
          <w:rFonts w:ascii="Times New Roman" w:hAnsi="Times New Roman" w:cs="Times New Roman"/>
          <w:sz w:val="24"/>
          <w:szCs w:val="24"/>
        </w:rPr>
        <w:t xml:space="preserve">both </w:t>
      </w:r>
      <w:r w:rsidRPr="002C7DDC">
        <w:rPr>
          <w:rFonts w:ascii="Times New Roman" w:hAnsi="Times New Roman" w:cs="Times New Roman"/>
          <w:sz w:val="24"/>
          <w:szCs w:val="24"/>
        </w:rPr>
        <w:t xml:space="preserve">training new employees and the annual refresher training of </w:t>
      </w:r>
      <w:r w:rsidR="00D507BD">
        <w:rPr>
          <w:rFonts w:ascii="Times New Roman" w:hAnsi="Times New Roman" w:cs="Times New Roman"/>
          <w:sz w:val="24"/>
          <w:szCs w:val="24"/>
        </w:rPr>
        <w:t xml:space="preserve">all </w:t>
      </w:r>
      <w:r w:rsidRPr="002C7DDC">
        <w:rPr>
          <w:rFonts w:ascii="Times New Roman" w:hAnsi="Times New Roman" w:cs="Times New Roman"/>
          <w:sz w:val="24"/>
          <w:szCs w:val="24"/>
        </w:rPr>
        <w:t>employees</w:t>
      </w:r>
      <w:r w:rsidR="00D507BD">
        <w:rPr>
          <w:rFonts w:ascii="Times New Roman" w:hAnsi="Times New Roman" w:cs="Times New Roman"/>
          <w:sz w:val="24"/>
          <w:szCs w:val="24"/>
        </w:rPr>
        <w:t xml:space="preserve">, </w:t>
      </w:r>
      <w:r w:rsidR="00DA394D">
        <w:rPr>
          <w:rFonts w:ascii="Times New Roman" w:hAnsi="Times New Roman" w:cs="Times New Roman"/>
          <w:sz w:val="24"/>
          <w:szCs w:val="24"/>
        </w:rPr>
        <w:t>applies to</w:t>
      </w:r>
      <w:r w:rsidRPr="002C7DDC">
        <w:rPr>
          <w:rFonts w:ascii="Times New Roman" w:hAnsi="Times New Roman" w:cs="Times New Roman"/>
          <w:sz w:val="24"/>
          <w:szCs w:val="24"/>
        </w:rPr>
        <w:t xml:space="preserve"> </w:t>
      </w:r>
      <w:r w:rsidR="00D507BD">
        <w:rPr>
          <w:rFonts w:ascii="Times New Roman" w:hAnsi="Times New Roman" w:cs="Times New Roman"/>
          <w:sz w:val="24"/>
          <w:szCs w:val="24"/>
        </w:rPr>
        <w:t>a</w:t>
      </w:r>
      <w:r w:rsidR="00D507BD" w:rsidRPr="002C7DDC">
        <w:rPr>
          <w:rFonts w:ascii="Times New Roman" w:hAnsi="Times New Roman" w:cs="Times New Roman"/>
          <w:sz w:val="24"/>
          <w:szCs w:val="24"/>
        </w:rPr>
        <w:t xml:space="preserve">ll </w:t>
      </w:r>
      <w:r w:rsidRPr="002C7DDC">
        <w:rPr>
          <w:rFonts w:ascii="Times New Roman" w:hAnsi="Times New Roman" w:cs="Times New Roman"/>
          <w:sz w:val="24"/>
          <w:szCs w:val="24"/>
        </w:rPr>
        <w:t>employees potentially exposed to hot working environments</w:t>
      </w:r>
      <w:r w:rsidR="00D507BD">
        <w:rPr>
          <w:rFonts w:ascii="Times New Roman" w:hAnsi="Times New Roman" w:cs="Times New Roman"/>
          <w:sz w:val="24"/>
          <w:szCs w:val="24"/>
        </w:rPr>
        <w:t>. Th</w:t>
      </w:r>
      <w:r w:rsidR="00DA394D">
        <w:rPr>
          <w:rFonts w:ascii="Times New Roman" w:hAnsi="Times New Roman" w:cs="Times New Roman"/>
          <w:sz w:val="24"/>
          <w:szCs w:val="24"/>
        </w:rPr>
        <w:t>ese</w:t>
      </w:r>
      <w:r w:rsidR="00D507BD">
        <w:rPr>
          <w:rFonts w:ascii="Times New Roman" w:hAnsi="Times New Roman" w:cs="Times New Roman"/>
          <w:sz w:val="24"/>
          <w:szCs w:val="24"/>
        </w:rPr>
        <w:t xml:space="preserve"> </w:t>
      </w:r>
      <w:r w:rsidR="001C629B" w:rsidRPr="00402141">
        <w:rPr>
          <w:rFonts w:ascii="Times New Roman" w:hAnsi="Times New Roman" w:cs="Times New Roman"/>
          <w:sz w:val="24"/>
          <w:szCs w:val="24"/>
        </w:rPr>
        <w:t>include part-time, full-time, seasonal workers</w:t>
      </w:r>
      <w:r w:rsidR="002E65E5" w:rsidRPr="00402141">
        <w:rPr>
          <w:rFonts w:ascii="Times New Roman" w:hAnsi="Times New Roman" w:cs="Times New Roman"/>
          <w:sz w:val="24"/>
          <w:szCs w:val="24"/>
        </w:rPr>
        <w:t>, and migrant farmworkers</w:t>
      </w:r>
      <w:r w:rsidR="001C629B" w:rsidRPr="00402141">
        <w:rPr>
          <w:rFonts w:ascii="Times New Roman" w:hAnsi="Times New Roman" w:cs="Times New Roman"/>
          <w:sz w:val="24"/>
          <w:szCs w:val="24"/>
        </w:rPr>
        <w:t xml:space="preserve"> (</w:t>
      </w:r>
      <w:r w:rsidR="005A4C5D" w:rsidRPr="00402141">
        <w:rPr>
          <w:rFonts w:ascii="Times New Roman" w:hAnsi="Times New Roman" w:cs="Times New Roman"/>
          <w:sz w:val="24"/>
          <w:szCs w:val="24"/>
        </w:rPr>
        <w:t>H2A</w:t>
      </w:r>
      <w:r w:rsidR="001C629B" w:rsidRPr="00402141">
        <w:rPr>
          <w:rFonts w:ascii="Times New Roman" w:hAnsi="Times New Roman" w:cs="Times New Roman"/>
          <w:sz w:val="24"/>
          <w:szCs w:val="24"/>
        </w:rPr>
        <w:t xml:space="preserve"> and</w:t>
      </w:r>
      <w:r w:rsidR="005A4C5D" w:rsidRPr="00402141">
        <w:rPr>
          <w:rFonts w:ascii="Times New Roman" w:hAnsi="Times New Roman" w:cs="Times New Roman"/>
          <w:sz w:val="24"/>
          <w:szCs w:val="24"/>
        </w:rPr>
        <w:t xml:space="preserve"> non-H2A</w:t>
      </w:r>
      <w:r w:rsidR="001C629B" w:rsidRPr="00402141">
        <w:rPr>
          <w:rFonts w:ascii="Times New Roman" w:hAnsi="Times New Roman" w:cs="Times New Roman"/>
          <w:sz w:val="24"/>
          <w:szCs w:val="24"/>
        </w:rPr>
        <w:t>).</w:t>
      </w:r>
    </w:p>
    <w:p w14:paraId="74CC781D" w14:textId="77777777" w:rsidR="002C7DDC" w:rsidRDefault="002C7DDC" w:rsidP="002C7DDC">
      <w:pPr>
        <w:pStyle w:val="BodyText"/>
        <w:spacing w:before="1"/>
        <w:rPr>
          <w:rFonts w:ascii="Times New Roman" w:hAnsi="Times New Roman" w:cs="Times New Roman"/>
          <w:b/>
          <w:bCs/>
          <w:sz w:val="24"/>
          <w:szCs w:val="24"/>
        </w:rPr>
      </w:pPr>
    </w:p>
    <w:p w14:paraId="623A4F27" w14:textId="0A28A81F" w:rsidR="002C7DDC" w:rsidRDefault="002C7DDC" w:rsidP="002C7DDC">
      <w:pPr>
        <w:pStyle w:val="BodyText"/>
        <w:spacing w:before="1"/>
        <w:rPr>
          <w:rFonts w:ascii="Times New Roman" w:hAnsi="Times New Roman" w:cs="Times New Roman"/>
          <w:b/>
          <w:bCs/>
          <w:sz w:val="24"/>
          <w:szCs w:val="24"/>
        </w:rPr>
      </w:pPr>
      <w:r w:rsidRPr="002C7DDC">
        <w:rPr>
          <w:rFonts w:ascii="Times New Roman" w:hAnsi="Times New Roman" w:cs="Times New Roman"/>
          <w:b/>
          <w:bCs/>
          <w:sz w:val="24"/>
          <w:szCs w:val="24"/>
        </w:rPr>
        <w:t>Training</w:t>
      </w:r>
    </w:p>
    <w:p w14:paraId="54C67305" w14:textId="77777777" w:rsidR="007A57E3" w:rsidRPr="002C7DDC" w:rsidRDefault="007A57E3" w:rsidP="002C7DDC">
      <w:pPr>
        <w:pStyle w:val="BodyText"/>
        <w:spacing w:before="1"/>
        <w:rPr>
          <w:rFonts w:ascii="Times New Roman" w:hAnsi="Times New Roman" w:cs="Times New Roman"/>
          <w:b/>
          <w:bCs/>
          <w:sz w:val="24"/>
          <w:szCs w:val="24"/>
        </w:rPr>
      </w:pPr>
    </w:p>
    <w:p w14:paraId="4303C51A" w14:textId="22F5B406" w:rsidR="007560DD" w:rsidRDefault="002C7DDC" w:rsidP="007560DD">
      <w:pPr>
        <w:tabs>
          <w:tab w:val="left" w:pos="1461"/>
        </w:tabs>
        <w:spacing w:before="56" w:line="259" w:lineRule="auto"/>
        <w:ind w:right="168"/>
        <w:rPr>
          <w:rFonts w:ascii="Times New Roman" w:hAnsi="Times New Roman" w:cs="Times New Roman"/>
          <w:sz w:val="24"/>
          <w:szCs w:val="24"/>
        </w:rPr>
      </w:pPr>
      <w:r w:rsidRPr="007560DD">
        <w:rPr>
          <w:rFonts w:ascii="Times New Roman" w:hAnsi="Times New Roman" w:cs="Times New Roman"/>
          <w:sz w:val="24"/>
          <w:szCs w:val="24"/>
        </w:rPr>
        <w:t xml:space="preserve">Employees </w:t>
      </w:r>
      <w:r w:rsidR="002052BC">
        <w:rPr>
          <w:rFonts w:ascii="Times New Roman" w:hAnsi="Times New Roman" w:cs="Times New Roman"/>
          <w:sz w:val="24"/>
          <w:szCs w:val="24"/>
        </w:rPr>
        <w:t xml:space="preserve">covered </w:t>
      </w:r>
      <w:r w:rsidR="00F839A6">
        <w:rPr>
          <w:rFonts w:ascii="Times New Roman" w:hAnsi="Times New Roman" w:cs="Times New Roman"/>
          <w:sz w:val="24"/>
          <w:szCs w:val="24"/>
        </w:rPr>
        <w:t xml:space="preserve">by this </w:t>
      </w:r>
      <w:r w:rsidR="00A30235">
        <w:rPr>
          <w:rFonts w:ascii="Times New Roman" w:hAnsi="Times New Roman" w:cs="Times New Roman"/>
          <w:sz w:val="24"/>
          <w:szCs w:val="24"/>
        </w:rPr>
        <w:t xml:space="preserve">program </w:t>
      </w:r>
      <w:r w:rsidRPr="007560DD">
        <w:rPr>
          <w:rFonts w:ascii="Times New Roman" w:hAnsi="Times New Roman" w:cs="Times New Roman"/>
          <w:sz w:val="24"/>
          <w:szCs w:val="24"/>
        </w:rPr>
        <w:t xml:space="preserve">will be trained </w:t>
      </w:r>
      <w:r w:rsidR="00F839A6">
        <w:rPr>
          <w:rFonts w:ascii="Times New Roman" w:hAnsi="Times New Roman" w:cs="Times New Roman"/>
          <w:sz w:val="24"/>
          <w:szCs w:val="24"/>
        </w:rPr>
        <w:t xml:space="preserve">annually </w:t>
      </w:r>
      <w:r w:rsidRPr="007560DD">
        <w:rPr>
          <w:rFonts w:ascii="Times New Roman" w:hAnsi="Times New Roman" w:cs="Times New Roman"/>
          <w:sz w:val="24"/>
          <w:szCs w:val="24"/>
        </w:rPr>
        <w:t>prior to beginning work.  ______________</w:t>
      </w:r>
      <w:r w:rsidR="00692856" w:rsidRPr="007560DD">
        <w:rPr>
          <w:rFonts w:ascii="Times New Roman" w:hAnsi="Times New Roman" w:cs="Times New Roman"/>
          <w:sz w:val="24"/>
          <w:szCs w:val="24"/>
        </w:rPr>
        <w:t>_ (</w:t>
      </w:r>
      <w:r w:rsidRPr="007560DD">
        <w:rPr>
          <w:rFonts w:ascii="Times New Roman" w:hAnsi="Times New Roman" w:cs="Times New Roman"/>
          <w:sz w:val="24"/>
          <w:szCs w:val="24"/>
        </w:rPr>
        <w:t xml:space="preserve">insert job title or name of person to conduct training) </w:t>
      </w:r>
      <w:r w:rsidR="002E65E5" w:rsidRPr="007560DD">
        <w:rPr>
          <w:rFonts w:ascii="Times New Roman" w:hAnsi="Times New Roman" w:cs="Times New Roman"/>
          <w:sz w:val="24"/>
          <w:szCs w:val="24"/>
        </w:rPr>
        <w:t>will conduct the training</w:t>
      </w:r>
      <w:r w:rsidR="00537EF0" w:rsidRPr="007560DD">
        <w:rPr>
          <w:rFonts w:ascii="Times New Roman" w:hAnsi="Times New Roman" w:cs="Times New Roman"/>
          <w:sz w:val="24"/>
          <w:szCs w:val="24"/>
        </w:rPr>
        <w:t xml:space="preserve"> in the language that the employees speak and understand</w:t>
      </w:r>
      <w:r w:rsidRPr="007560DD">
        <w:rPr>
          <w:rFonts w:ascii="Times New Roman" w:hAnsi="Times New Roman" w:cs="Times New Roman"/>
          <w:sz w:val="24"/>
          <w:szCs w:val="24"/>
        </w:rPr>
        <w:t xml:space="preserve">. </w:t>
      </w:r>
    </w:p>
    <w:p w14:paraId="29EE2FD5" w14:textId="77777777" w:rsidR="002052BC" w:rsidRPr="007560DD" w:rsidRDefault="002052BC" w:rsidP="007560DD">
      <w:pPr>
        <w:tabs>
          <w:tab w:val="left" w:pos="1461"/>
        </w:tabs>
        <w:spacing w:before="56" w:line="259" w:lineRule="auto"/>
        <w:ind w:right="168"/>
        <w:rPr>
          <w:rFonts w:ascii="Times New Roman" w:hAnsi="Times New Roman" w:cs="Times New Roman"/>
          <w:sz w:val="24"/>
          <w:szCs w:val="24"/>
        </w:rPr>
      </w:pPr>
    </w:p>
    <w:p w14:paraId="68BD01D8" w14:textId="77777777" w:rsidR="00441994" w:rsidRDefault="002C7DDC" w:rsidP="007560DD">
      <w:pPr>
        <w:tabs>
          <w:tab w:val="left" w:pos="1461"/>
        </w:tabs>
        <w:spacing w:before="56" w:line="259" w:lineRule="auto"/>
        <w:ind w:right="168"/>
        <w:rPr>
          <w:rFonts w:ascii="Times New Roman" w:hAnsi="Times New Roman" w:cs="Times New Roman"/>
          <w:sz w:val="24"/>
          <w:szCs w:val="24"/>
        </w:rPr>
      </w:pPr>
      <w:r w:rsidRPr="007560DD">
        <w:rPr>
          <w:rFonts w:ascii="Times New Roman" w:hAnsi="Times New Roman" w:cs="Times New Roman"/>
          <w:sz w:val="24"/>
          <w:szCs w:val="24"/>
        </w:rPr>
        <w:t xml:space="preserve">The training </w:t>
      </w:r>
      <w:r w:rsidR="00F839A6">
        <w:rPr>
          <w:rFonts w:ascii="Times New Roman" w:hAnsi="Times New Roman" w:cs="Times New Roman"/>
          <w:sz w:val="24"/>
          <w:szCs w:val="24"/>
        </w:rPr>
        <w:t xml:space="preserve">curriculum </w:t>
      </w:r>
      <w:r w:rsidRPr="007560DD">
        <w:rPr>
          <w:rFonts w:ascii="Times New Roman" w:hAnsi="Times New Roman" w:cs="Times New Roman"/>
          <w:sz w:val="24"/>
          <w:szCs w:val="24"/>
        </w:rPr>
        <w:t xml:space="preserve">will include </w:t>
      </w:r>
      <w:r w:rsidR="00441994">
        <w:rPr>
          <w:rFonts w:ascii="Times New Roman" w:hAnsi="Times New Roman" w:cs="Times New Roman"/>
          <w:sz w:val="24"/>
          <w:szCs w:val="24"/>
        </w:rPr>
        <w:t>the following topics:</w:t>
      </w:r>
    </w:p>
    <w:p w14:paraId="1A4A144F" w14:textId="1F5A47F2" w:rsidR="00441994" w:rsidRDefault="00441994" w:rsidP="00441994">
      <w:pPr>
        <w:pStyle w:val="ListParagraph"/>
        <w:numPr>
          <w:ilvl w:val="0"/>
          <w:numId w:val="17"/>
        </w:num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The details of this plan.</w:t>
      </w:r>
    </w:p>
    <w:p w14:paraId="6586DF03" w14:textId="5BFEC4A0" w:rsidR="00441994" w:rsidRDefault="00441994" w:rsidP="00441994">
      <w:pPr>
        <w:pStyle w:val="ListParagraph"/>
        <w:numPr>
          <w:ilvl w:val="0"/>
          <w:numId w:val="17"/>
        </w:num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The risk factors for heat-related illness.</w:t>
      </w:r>
    </w:p>
    <w:p w14:paraId="5789C39C" w14:textId="77777777" w:rsidR="00441994" w:rsidRDefault="00441994" w:rsidP="00441994">
      <w:pPr>
        <w:pStyle w:val="ListParagraph"/>
        <w:numPr>
          <w:ilvl w:val="0"/>
          <w:numId w:val="17"/>
        </w:num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A</w:t>
      </w:r>
      <w:r w:rsidR="002C7DDC" w:rsidRPr="00441994">
        <w:rPr>
          <w:rFonts w:ascii="Times New Roman" w:hAnsi="Times New Roman" w:cs="Times New Roman"/>
          <w:sz w:val="24"/>
          <w:szCs w:val="24"/>
        </w:rPr>
        <w:t>n explanation of heat-related illnesses</w:t>
      </w:r>
      <w:r w:rsidR="00F839A6" w:rsidRPr="00441994">
        <w:rPr>
          <w:rFonts w:ascii="Times New Roman" w:hAnsi="Times New Roman" w:cs="Times New Roman"/>
          <w:sz w:val="24"/>
          <w:szCs w:val="24"/>
        </w:rPr>
        <w:t xml:space="preserve">. </w:t>
      </w:r>
      <w:r>
        <w:rPr>
          <w:rFonts w:ascii="Times New Roman" w:hAnsi="Times New Roman" w:cs="Times New Roman"/>
          <w:sz w:val="24"/>
          <w:szCs w:val="24"/>
        </w:rPr>
        <w:t>(</w:t>
      </w:r>
      <w:r w:rsidR="00A5281C" w:rsidRPr="00441994">
        <w:rPr>
          <w:rFonts w:ascii="Times New Roman" w:hAnsi="Times New Roman" w:cs="Times New Roman"/>
          <w:sz w:val="24"/>
          <w:szCs w:val="24"/>
        </w:rPr>
        <w:t>Information on heat-related illnesses and first aid responses</w:t>
      </w:r>
      <w:r w:rsidR="00F839A6" w:rsidRPr="00441994">
        <w:rPr>
          <w:rFonts w:ascii="Times New Roman" w:hAnsi="Times New Roman" w:cs="Times New Roman"/>
          <w:sz w:val="24"/>
          <w:szCs w:val="24"/>
        </w:rPr>
        <w:t xml:space="preserve"> can be found in </w:t>
      </w:r>
      <w:r w:rsidR="002C7DDC" w:rsidRPr="00441994">
        <w:rPr>
          <w:rFonts w:ascii="Times New Roman" w:hAnsi="Times New Roman" w:cs="Times New Roman"/>
          <w:sz w:val="24"/>
          <w:szCs w:val="24"/>
        </w:rPr>
        <w:t xml:space="preserve">Appendix </w:t>
      </w:r>
      <w:r w:rsidR="00991A65" w:rsidRPr="00441994">
        <w:rPr>
          <w:rFonts w:ascii="Times New Roman" w:hAnsi="Times New Roman" w:cs="Times New Roman"/>
          <w:sz w:val="24"/>
          <w:szCs w:val="24"/>
        </w:rPr>
        <w:t xml:space="preserve">B </w:t>
      </w:r>
      <w:r w:rsidR="00F839A6" w:rsidRPr="00441994">
        <w:rPr>
          <w:rFonts w:ascii="Times New Roman" w:hAnsi="Times New Roman" w:cs="Times New Roman"/>
          <w:sz w:val="24"/>
          <w:szCs w:val="24"/>
        </w:rPr>
        <w:t>of this document</w:t>
      </w:r>
      <w:r w:rsidR="002C7DDC" w:rsidRPr="00441994">
        <w:rPr>
          <w:rFonts w:ascii="Times New Roman" w:hAnsi="Times New Roman" w:cs="Times New Roman"/>
          <w:sz w:val="24"/>
          <w:szCs w:val="24"/>
        </w:rPr>
        <w:t>.</w:t>
      </w:r>
      <w:r>
        <w:rPr>
          <w:rFonts w:ascii="Times New Roman" w:hAnsi="Times New Roman" w:cs="Times New Roman"/>
          <w:sz w:val="24"/>
          <w:szCs w:val="24"/>
        </w:rPr>
        <w:t>)</w:t>
      </w:r>
    </w:p>
    <w:p w14:paraId="16924C74" w14:textId="7BD4A376" w:rsidR="002052BC" w:rsidRDefault="00441994" w:rsidP="007560DD">
      <w:pPr>
        <w:pStyle w:val="ListParagraph"/>
        <w:numPr>
          <w:ilvl w:val="0"/>
          <w:numId w:val="17"/>
        </w:num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Expected work practices and other strategies to reduce the occurrence of heat-related illness.</w:t>
      </w:r>
      <w:r w:rsidR="002C7DDC" w:rsidRPr="00441994">
        <w:rPr>
          <w:rFonts w:ascii="Times New Roman" w:hAnsi="Times New Roman" w:cs="Times New Roman"/>
          <w:sz w:val="24"/>
          <w:szCs w:val="24"/>
        </w:rPr>
        <w:t xml:space="preserve">  </w:t>
      </w:r>
    </w:p>
    <w:p w14:paraId="278FE193" w14:textId="77777777" w:rsidR="00441994" w:rsidRPr="00441994" w:rsidRDefault="00441994" w:rsidP="00441994">
      <w:pPr>
        <w:pStyle w:val="ListParagraph"/>
        <w:tabs>
          <w:tab w:val="left" w:pos="1461"/>
        </w:tabs>
        <w:spacing w:before="56" w:line="259" w:lineRule="auto"/>
        <w:ind w:left="720" w:right="168" w:firstLine="0"/>
        <w:rPr>
          <w:rFonts w:ascii="Times New Roman" w:hAnsi="Times New Roman" w:cs="Times New Roman"/>
          <w:sz w:val="24"/>
          <w:szCs w:val="24"/>
        </w:rPr>
      </w:pPr>
    </w:p>
    <w:p w14:paraId="38848FFD" w14:textId="3112F843" w:rsidR="007560DD" w:rsidRDefault="002C7DDC" w:rsidP="007560DD">
      <w:pPr>
        <w:tabs>
          <w:tab w:val="left" w:pos="1461"/>
        </w:tabs>
        <w:spacing w:before="56" w:line="259" w:lineRule="auto"/>
        <w:ind w:right="168"/>
        <w:rPr>
          <w:rFonts w:ascii="Times New Roman" w:hAnsi="Times New Roman" w:cs="Times New Roman"/>
          <w:sz w:val="24"/>
          <w:szCs w:val="24"/>
        </w:rPr>
      </w:pPr>
      <w:r w:rsidRPr="007560DD">
        <w:rPr>
          <w:rFonts w:ascii="Times New Roman" w:hAnsi="Times New Roman" w:cs="Times New Roman"/>
          <w:sz w:val="24"/>
          <w:szCs w:val="24"/>
        </w:rPr>
        <w:t xml:space="preserve">Various training aids </w:t>
      </w:r>
      <w:r w:rsidR="00500CBE">
        <w:rPr>
          <w:rFonts w:ascii="Times New Roman" w:hAnsi="Times New Roman" w:cs="Times New Roman"/>
          <w:sz w:val="24"/>
          <w:szCs w:val="24"/>
        </w:rPr>
        <w:t xml:space="preserve">can </w:t>
      </w:r>
      <w:r w:rsidRPr="007560DD">
        <w:rPr>
          <w:rFonts w:ascii="Times New Roman" w:hAnsi="Times New Roman" w:cs="Times New Roman"/>
          <w:sz w:val="24"/>
          <w:szCs w:val="24"/>
        </w:rPr>
        <w:t xml:space="preserve">be used to promote </w:t>
      </w:r>
      <w:r w:rsidR="00500CBE">
        <w:rPr>
          <w:rFonts w:ascii="Times New Roman" w:hAnsi="Times New Roman" w:cs="Times New Roman"/>
          <w:sz w:val="24"/>
          <w:szCs w:val="24"/>
        </w:rPr>
        <w:t xml:space="preserve">the worker’s </w:t>
      </w:r>
      <w:r w:rsidRPr="007560DD">
        <w:rPr>
          <w:rFonts w:ascii="Times New Roman" w:hAnsi="Times New Roman" w:cs="Times New Roman"/>
          <w:sz w:val="24"/>
          <w:szCs w:val="24"/>
        </w:rPr>
        <w:t xml:space="preserve">understanding of heat and </w:t>
      </w:r>
      <w:r w:rsidR="00500CBE">
        <w:rPr>
          <w:rFonts w:ascii="Times New Roman" w:hAnsi="Times New Roman" w:cs="Times New Roman"/>
          <w:sz w:val="24"/>
          <w:szCs w:val="24"/>
        </w:rPr>
        <w:t xml:space="preserve">sources of heat exposure in </w:t>
      </w:r>
      <w:r w:rsidRPr="007560DD">
        <w:rPr>
          <w:rFonts w:ascii="Times New Roman" w:hAnsi="Times New Roman" w:cs="Times New Roman"/>
          <w:sz w:val="24"/>
          <w:szCs w:val="24"/>
        </w:rPr>
        <w:t>the work environment</w:t>
      </w:r>
      <w:r w:rsidR="002052BC">
        <w:rPr>
          <w:rFonts w:ascii="Times New Roman" w:hAnsi="Times New Roman" w:cs="Times New Roman"/>
          <w:sz w:val="24"/>
          <w:szCs w:val="24"/>
        </w:rPr>
        <w:t>.</w:t>
      </w:r>
      <w:r w:rsidRPr="007560DD">
        <w:rPr>
          <w:rFonts w:ascii="Times New Roman" w:hAnsi="Times New Roman" w:cs="Times New Roman"/>
          <w:sz w:val="24"/>
          <w:szCs w:val="24"/>
        </w:rPr>
        <w:t xml:space="preserve"> </w:t>
      </w:r>
      <w:r w:rsidR="002052BC">
        <w:rPr>
          <w:rFonts w:ascii="Times New Roman" w:hAnsi="Times New Roman" w:cs="Times New Roman"/>
          <w:sz w:val="24"/>
          <w:szCs w:val="24"/>
        </w:rPr>
        <w:t xml:space="preserve">These </w:t>
      </w:r>
      <w:r w:rsidRPr="007560DD">
        <w:rPr>
          <w:rFonts w:ascii="Times New Roman" w:hAnsi="Times New Roman" w:cs="Times New Roman"/>
          <w:sz w:val="24"/>
          <w:szCs w:val="24"/>
        </w:rPr>
        <w:t>include handouts</w:t>
      </w:r>
      <w:r w:rsidR="00500CBE">
        <w:rPr>
          <w:rFonts w:ascii="Times New Roman" w:hAnsi="Times New Roman" w:cs="Times New Roman"/>
          <w:sz w:val="24"/>
          <w:szCs w:val="24"/>
        </w:rPr>
        <w:t>, presentations</w:t>
      </w:r>
      <w:r w:rsidR="006775A3">
        <w:rPr>
          <w:rFonts w:ascii="Times New Roman" w:hAnsi="Times New Roman" w:cs="Times New Roman"/>
          <w:sz w:val="24"/>
          <w:szCs w:val="24"/>
        </w:rPr>
        <w:t>,</w:t>
      </w:r>
      <w:r w:rsidRPr="007560DD">
        <w:rPr>
          <w:rFonts w:ascii="Times New Roman" w:hAnsi="Times New Roman" w:cs="Times New Roman"/>
          <w:sz w:val="24"/>
          <w:szCs w:val="24"/>
        </w:rPr>
        <w:t xml:space="preserve"> and/or safety videos on the topic </w:t>
      </w:r>
      <w:r w:rsidR="006775A3">
        <w:rPr>
          <w:rFonts w:ascii="Times New Roman" w:hAnsi="Times New Roman" w:cs="Times New Roman"/>
          <w:sz w:val="24"/>
          <w:szCs w:val="24"/>
        </w:rPr>
        <w:t xml:space="preserve">that are </w:t>
      </w:r>
      <w:r w:rsidRPr="007560DD">
        <w:rPr>
          <w:rFonts w:ascii="Times New Roman" w:hAnsi="Times New Roman" w:cs="Times New Roman"/>
          <w:sz w:val="24"/>
          <w:szCs w:val="24"/>
        </w:rPr>
        <w:t xml:space="preserve">available </w:t>
      </w:r>
      <w:r w:rsidR="006775A3">
        <w:rPr>
          <w:rFonts w:ascii="Times New Roman" w:hAnsi="Times New Roman" w:cs="Times New Roman"/>
          <w:sz w:val="24"/>
          <w:szCs w:val="24"/>
        </w:rPr>
        <w:t xml:space="preserve">through state and federal </w:t>
      </w:r>
      <w:r w:rsidR="002645DA" w:rsidRPr="007560DD">
        <w:rPr>
          <w:rFonts w:ascii="Times New Roman" w:hAnsi="Times New Roman" w:cs="Times New Roman"/>
          <w:sz w:val="24"/>
          <w:szCs w:val="24"/>
        </w:rPr>
        <w:t xml:space="preserve">government </w:t>
      </w:r>
      <w:r w:rsidRPr="007560DD">
        <w:rPr>
          <w:rFonts w:ascii="Times New Roman" w:hAnsi="Times New Roman" w:cs="Times New Roman"/>
          <w:sz w:val="24"/>
          <w:szCs w:val="24"/>
        </w:rPr>
        <w:t>website</w:t>
      </w:r>
      <w:r w:rsidR="002645DA" w:rsidRPr="007560DD">
        <w:rPr>
          <w:rFonts w:ascii="Times New Roman" w:hAnsi="Times New Roman" w:cs="Times New Roman"/>
          <w:sz w:val="24"/>
          <w:szCs w:val="24"/>
        </w:rPr>
        <w:t>s</w:t>
      </w:r>
      <w:r w:rsidRPr="007560DD">
        <w:rPr>
          <w:rFonts w:ascii="Times New Roman" w:hAnsi="Times New Roman" w:cs="Times New Roman"/>
          <w:sz w:val="24"/>
          <w:szCs w:val="24"/>
        </w:rPr>
        <w:t xml:space="preserve">. </w:t>
      </w:r>
      <w:r w:rsidR="00A5281C">
        <w:rPr>
          <w:rFonts w:ascii="Times New Roman" w:hAnsi="Times New Roman" w:cs="Times New Roman"/>
          <w:sz w:val="24"/>
          <w:szCs w:val="24"/>
        </w:rPr>
        <w:t>Links to training resources can be found in Appendix C.</w:t>
      </w:r>
    </w:p>
    <w:p w14:paraId="6BF79475" w14:textId="77777777" w:rsidR="002052BC" w:rsidRDefault="002052BC" w:rsidP="007560DD">
      <w:pPr>
        <w:tabs>
          <w:tab w:val="left" w:pos="1461"/>
        </w:tabs>
        <w:spacing w:before="56" w:line="259" w:lineRule="auto"/>
        <w:ind w:right="168"/>
        <w:rPr>
          <w:rFonts w:ascii="Times New Roman" w:hAnsi="Times New Roman" w:cs="Times New Roman"/>
          <w:sz w:val="24"/>
          <w:szCs w:val="24"/>
        </w:rPr>
      </w:pPr>
    </w:p>
    <w:p w14:paraId="74DD4DCA" w14:textId="77777777" w:rsidR="007560DD" w:rsidRPr="00A30235" w:rsidRDefault="002C7DDC" w:rsidP="00A30235">
      <w:pPr>
        <w:rPr>
          <w:rFonts w:ascii="Times New Roman" w:hAnsi="Times New Roman" w:cs="Times New Roman"/>
          <w:sz w:val="24"/>
          <w:szCs w:val="24"/>
        </w:rPr>
      </w:pPr>
      <w:r w:rsidRPr="00A30235">
        <w:rPr>
          <w:rFonts w:ascii="Times New Roman" w:hAnsi="Times New Roman" w:cs="Times New Roman"/>
          <w:sz w:val="24"/>
          <w:szCs w:val="24"/>
        </w:rPr>
        <w:t xml:space="preserve">Training will emphasize the team effort to implement and maintain the heat stress program. </w:t>
      </w:r>
    </w:p>
    <w:p w14:paraId="0A9CDA12" w14:textId="445787DB" w:rsidR="007560DD" w:rsidRPr="00A30235" w:rsidRDefault="004A7B09" w:rsidP="00A30235">
      <w:pPr>
        <w:rPr>
          <w:rFonts w:ascii="Times New Roman" w:hAnsi="Times New Roman" w:cs="Times New Roman"/>
          <w:sz w:val="24"/>
          <w:szCs w:val="24"/>
        </w:rPr>
      </w:pPr>
      <w:r w:rsidRPr="00A30235">
        <w:rPr>
          <w:rFonts w:ascii="Times New Roman" w:hAnsi="Times New Roman" w:cs="Times New Roman"/>
          <w:sz w:val="24"/>
          <w:szCs w:val="24"/>
        </w:rPr>
        <w:t xml:space="preserve">A detailed record of training </w:t>
      </w:r>
      <w:r w:rsidR="007560DD" w:rsidRPr="00A30235">
        <w:rPr>
          <w:rFonts w:ascii="Times New Roman" w:hAnsi="Times New Roman" w:cs="Times New Roman"/>
          <w:sz w:val="24"/>
          <w:szCs w:val="24"/>
        </w:rPr>
        <w:t xml:space="preserve">will be </w:t>
      </w:r>
      <w:r w:rsidRPr="00A30235">
        <w:rPr>
          <w:rFonts w:ascii="Times New Roman" w:hAnsi="Times New Roman" w:cs="Times New Roman"/>
          <w:sz w:val="24"/>
          <w:szCs w:val="24"/>
        </w:rPr>
        <w:t xml:space="preserve">created </w:t>
      </w:r>
      <w:r w:rsidR="007560DD" w:rsidRPr="00A30235">
        <w:rPr>
          <w:rFonts w:ascii="Times New Roman" w:hAnsi="Times New Roman" w:cs="Times New Roman"/>
          <w:sz w:val="24"/>
          <w:szCs w:val="24"/>
        </w:rPr>
        <w:t>and include the date of training</w:t>
      </w:r>
      <w:r w:rsidRPr="00A30235">
        <w:rPr>
          <w:rFonts w:ascii="Times New Roman" w:hAnsi="Times New Roman" w:cs="Times New Roman"/>
          <w:sz w:val="24"/>
          <w:szCs w:val="24"/>
        </w:rPr>
        <w:t xml:space="preserve">, the name and qualifications of the </w:t>
      </w:r>
      <w:r w:rsidR="00305A45" w:rsidRPr="00A30235">
        <w:rPr>
          <w:rFonts w:ascii="Times New Roman" w:hAnsi="Times New Roman" w:cs="Times New Roman"/>
          <w:sz w:val="24"/>
          <w:szCs w:val="24"/>
        </w:rPr>
        <w:t>trainer, and</w:t>
      </w:r>
      <w:r w:rsidR="007560DD" w:rsidRPr="00A30235">
        <w:rPr>
          <w:rFonts w:ascii="Times New Roman" w:hAnsi="Times New Roman" w:cs="Times New Roman"/>
          <w:sz w:val="24"/>
          <w:szCs w:val="24"/>
        </w:rPr>
        <w:t xml:space="preserve"> </w:t>
      </w:r>
      <w:r w:rsidRPr="00A30235">
        <w:rPr>
          <w:rFonts w:ascii="Times New Roman" w:hAnsi="Times New Roman" w:cs="Times New Roman"/>
          <w:sz w:val="24"/>
          <w:szCs w:val="24"/>
        </w:rPr>
        <w:t xml:space="preserve">the names of the attendees. </w:t>
      </w:r>
    </w:p>
    <w:p w14:paraId="02B8FB13" w14:textId="77777777" w:rsidR="00B90F48" w:rsidRDefault="00B90F48" w:rsidP="00B90F48">
      <w:pPr>
        <w:tabs>
          <w:tab w:val="left" w:pos="1461"/>
        </w:tabs>
        <w:spacing w:before="56" w:line="259" w:lineRule="auto"/>
        <w:ind w:right="168"/>
        <w:rPr>
          <w:rFonts w:ascii="Times New Roman" w:hAnsi="Times New Roman" w:cs="Times New Roman"/>
          <w:sz w:val="24"/>
          <w:szCs w:val="24"/>
        </w:rPr>
      </w:pPr>
    </w:p>
    <w:p w14:paraId="0D84C20D" w14:textId="78C58563" w:rsidR="00B90F48" w:rsidRDefault="00B90F48" w:rsidP="00B90F48">
      <w:p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To assist employee understanding, t</w:t>
      </w:r>
      <w:r w:rsidRPr="007560DD">
        <w:rPr>
          <w:rFonts w:ascii="Times New Roman" w:hAnsi="Times New Roman" w:cs="Times New Roman"/>
          <w:sz w:val="24"/>
          <w:szCs w:val="24"/>
        </w:rPr>
        <w:t xml:space="preserve">he trainer will engage employees in a question and answer session during training sessions. </w:t>
      </w:r>
      <w:r>
        <w:rPr>
          <w:rFonts w:ascii="Times New Roman" w:hAnsi="Times New Roman" w:cs="Times New Roman"/>
          <w:sz w:val="24"/>
          <w:szCs w:val="24"/>
        </w:rPr>
        <w:t xml:space="preserve"> A</w:t>
      </w:r>
      <w:r w:rsidRPr="007560DD">
        <w:rPr>
          <w:rFonts w:ascii="Times New Roman" w:hAnsi="Times New Roman" w:cs="Times New Roman"/>
          <w:sz w:val="24"/>
          <w:szCs w:val="24"/>
        </w:rPr>
        <w:t xml:space="preserve"> verbal test </w:t>
      </w:r>
      <w:r>
        <w:rPr>
          <w:rFonts w:ascii="Times New Roman" w:hAnsi="Times New Roman" w:cs="Times New Roman"/>
          <w:sz w:val="24"/>
          <w:szCs w:val="24"/>
        </w:rPr>
        <w:t xml:space="preserve">will be used </w:t>
      </w:r>
      <w:r w:rsidRPr="007560DD">
        <w:rPr>
          <w:rFonts w:ascii="Times New Roman" w:hAnsi="Times New Roman" w:cs="Times New Roman"/>
          <w:sz w:val="24"/>
          <w:szCs w:val="24"/>
        </w:rPr>
        <w:t xml:space="preserve">to assess </w:t>
      </w:r>
      <w:r>
        <w:rPr>
          <w:rFonts w:ascii="Times New Roman" w:hAnsi="Times New Roman" w:cs="Times New Roman"/>
          <w:sz w:val="24"/>
          <w:szCs w:val="24"/>
        </w:rPr>
        <w:t xml:space="preserve">the workers’ </w:t>
      </w:r>
      <w:r w:rsidRPr="007560DD">
        <w:rPr>
          <w:rFonts w:ascii="Times New Roman" w:hAnsi="Times New Roman" w:cs="Times New Roman"/>
          <w:sz w:val="24"/>
          <w:szCs w:val="24"/>
        </w:rPr>
        <w:t xml:space="preserve">understanding </w:t>
      </w:r>
      <w:r>
        <w:rPr>
          <w:rFonts w:ascii="Times New Roman" w:hAnsi="Times New Roman" w:cs="Times New Roman"/>
          <w:sz w:val="24"/>
          <w:szCs w:val="24"/>
        </w:rPr>
        <w:t>of the training content</w:t>
      </w:r>
      <w:r w:rsidRPr="007560DD">
        <w:rPr>
          <w:rFonts w:ascii="Times New Roman" w:hAnsi="Times New Roman" w:cs="Times New Roman"/>
          <w:sz w:val="24"/>
          <w:szCs w:val="24"/>
        </w:rPr>
        <w:t>.</w:t>
      </w:r>
    </w:p>
    <w:p w14:paraId="1B78F7D9" w14:textId="77777777" w:rsidR="00FE481D" w:rsidRPr="00FE481D" w:rsidRDefault="00FE481D" w:rsidP="00EE04D6">
      <w:pPr>
        <w:pStyle w:val="NormalWeb"/>
        <w:rPr>
          <w:rFonts w:ascii="Times New Roman" w:hAnsi="Times New Roman" w:cs="Times New Roman"/>
          <w:b/>
          <w:bCs/>
          <w:color w:val="333333"/>
          <w:sz w:val="24"/>
          <w:szCs w:val="24"/>
          <w:lang w:val="en"/>
        </w:rPr>
      </w:pPr>
      <w:r w:rsidRPr="00FE481D">
        <w:rPr>
          <w:rFonts w:ascii="Times New Roman" w:hAnsi="Times New Roman" w:cs="Times New Roman"/>
          <w:b/>
          <w:bCs/>
          <w:color w:val="333333"/>
          <w:sz w:val="24"/>
          <w:szCs w:val="24"/>
          <w:lang w:val="en"/>
        </w:rPr>
        <w:lastRenderedPageBreak/>
        <w:t>Hydration</w:t>
      </w:r>
    </w:p>
    <w:p w14:paraId="07EFEEDB" w14:textId="63BD6A3F" w:rsidR="00EE04D6" w:rsidRPr="00EE04D6" w:rsidRDefault="007610D8" w:rsidP="00EE04D6">
      <w:pPr>
        <w:pStyle w:val="NormalWeb"/>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The employer will</w:t>
      </w:r>
      <w:r w:rsidR="00EE04D6" w:rsidRPr="00EE04D6">
        <w:rPr>
          <w:rFonts w:ascii="Times New Roman" w:hAnsi="Times New Roman" w:cs="Times New Roman"/>
          <w:color w:val="333333"/>
          <w:sz w:val="24"/>
          <w:szCs w:val="24"/>
          <w:lang w:val="en"/>
        </w:rPr>
        <w:t xml:space="preserve"> provide cool water for workers to drink. Proper hydration is essential to prevent heat-related illness.</w:t>
      </w:r>
      <w:r w:rsidR="00EE04D6">
        <w:rPr>
          <w:rFonts w:ascii="Times New Roman" w:hAnsi="Times New Roman" w:cs="Times New Roman"/>
          <w:color w:val="333333"/>
          <w:sz w:val="24"/>
          <w:szCs w:val="24"/>
          <w:lang w:val="en"/>
        </w:rPr>
        <w:t xml:space="preserve"> W</w:t>
      </w:r>
      <w:r w:rsidR="00EE04D6" w:rsidRPr="00EE04D6">
        <w:rPr>
          <w:rFonts w:ascii="Times New Roman" w:hAnsi="Times New Roman" w:cs="Times New Roman"/>
          <w:color w:val="333333"/>
          <w:sz w:val="24"/>
          <w:szCs w:val="24"/>
          <w:lang w:val="en"/>
        </w:rPr>
        <w:t xml:space="preserve">orkers </w:t>
      </w:r>
      <w:r>
        <w:rPr>
          <w:rFonts w:ascii="Times New Roman" w:hAnsi="Times New Roman" w:cs="Times New Roman"/>
          <w:color w:val="333333"/>
          <w:sz w:val="24"/>
          <w:szCs w:val="24"/>
          <w:lang w:val="en"/>
        </w:rPr>
        <w:t>will</w:t>
      </w:r>
      <w:r w:rsidRPr="00EE04D6">
        <w:rPr>
          <w:rFonts w:ascii="Times New Roman" w:hAnsi="Times New Roman" w:cs="Times New Roman"/>
          <w:color w:val="333333"/>
          <w:sz w:val="24"/>
          <w:szCs w:val="24"/>
          <w:lang w:val="en"/>
        </w:rPr>
        <w:t xml:space="preserve"> </w:t>
      </w:r>
      <w:r w:rsidR="00EE04D6" w:rsidRPr="00EE04D6">
        <w:rPr>
          <w:rFonts w:ascii="Times New Roman" w:hAnsi="Times New Roman" w:cs="Times New Roman"/>
          <w:color w:val="333333"/>
          <w:sz w:val="24"/>
          <w:szCs w:val="24"/>
          <w:lang w:val="en"/>
        </w:rPr>
        <w:t>be encouraged to drink at least one cup (8 ounces) of water every 20 minutes while working in the heat</w:t>
      </w:r>
      <w:r w:rsidR="00B86EF4">
        <w:rPr>
          <w:rFonts w:ascii="Times New Roman" w:hAnsi="Times New Roman" w:cs="Times New Roman"/>
          <w:color w:val="333333"/>
          <w:sz w:val="24"/>
          <w:szCs w:val="24"/>
          <w:lang w:val="en"/>
        </w:rPr>
        <w:t xml:space="preserve"> and</w:t>
      </w:r>
      <w:r w:rsidR="00EE04D6" w:rsidRPr="00EE04D6">
        <w:rPr>
          <w:rFonts w:ascii="Times New Roman" w:hAnsi="Times New Roman" w:cs="Times New Roman"/>
          <w:color w:val="333333"/>
          <w:sz w:val="24"/>
          <w:szCs w:val="24"/>
          <w:lang w:val="en"/>
        </w:rPr>
        <w:t xml:space="preserve"> not just if they are thirsty.</w:t>
      </w:r>
      <w:r w:rsidR="00EE04D6">
        <w:rPr>
          <w:rFonts w:ascii="Times New Roman" w:hAnsi="Times New Roman" w:cs="Times New Roman"/>
          <w:color w:val="333333"/>
          <w:sz w:val="24"/>
          <w:szCs w:val="24"/>
          <w:lang w:val="en"/>
        </w:rPr>
        <w:t xml:space="preserve"> This will help keep the worker properly hydrated and help prevent heat illnesses from occurring. </w:t>
      </w:r>
    </w:p>
    <w:p w14:paraId="1AAB0DFE" w14:textId="692710BA" w:rsidR="00EE04D6" w:rsidRPr="00EE04D6" w:rsidRDefault="00EE04D6" w:rsidP="00EE04D6">
      <w:pPr>
        <w:pStyle w:val="NormalWeb"/>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For shifts that last only a couple of hours, cool, potable water is sufficient. F</w:t>
      </w:r>
      <w:r w:rsidRPr="00EE04D6">
        <w:rPr>
          <w:rFonts w:ascii="Times New Roman" w:hAnsi="Times New Roman" w:cs="Times New Roman"/>
          <w:color w:val="333333"/>
          <w:sz w:val="24"/>
          <w:szCs w:val="24"/>
          <w:lang w:val="en"/>
        </w:rPr>
        <w:t xml:space="preserve">or those working </w:t>
      </w:r>
      <w:r>
        <w:rPr>
          <w:rFonts w:ascii="Times New Roman" w:hAnsi="Times New Roman" w:cs="Times New Roman"/>
          <w:color w:val="333333"/>
          <w:sz w:val="24"/>
          <w:szCs w:val="24"/>
          <w:lang w:val="en"/>
        </w:rPr>
        <w:t>in the heat for longer shifts, or working in extreme temperatures</w:t>
      </w:r>
      <w:r w:rsidRPr="00EE04D6">
        <w:rPr>
          <w:rFonts w:ascii="Times New Roman" w:hAnsi="Times New Roman" w:cs="Times New Roman"/>
          <w:color w:val="333333"/>
          <w:sz w:val="24"/>
          <w:szCs w:val="24"/>
          <w:lang w:val="en"/>
        </w:rPr>
        <w:t>, access to electrolyte-containing beverages such as sports drinks</w:t>
      </w:r>
      <w:r w:rsidR="007610D8">
        <w:rPr>
          <w:rFonts w:ascii="Times New Roman" w:hAnsi="Times New Roman" w:cs="Times New Roman"/>
          <w:color w:val="333333"/>
          <w:sz w:val="24"/>
          <w:szCs w:val="24"/>
          <w:lang w:val="en"/>
        </w:rPr>
        <w:t xml:space="preserve"> may also be provided</w:t>
      </w:r>
      <w:r w:rsidR="00B86EF4">
        <w:rPr>
          <w:rFonts w:ascii="Times New Roman" w:hAnsi="Times New Roman" w:cs="Times New Roman"/>
          <w:color w:val="333333"/>
          <w:sz w:val="24"/>
          <w:szCs w:val="24"/>
          <w:lang w:val="en"/>
        </w:rPr>
        <w:t xml:space="preserve"> as w</w:t>
      </w:r>
      <w:r w:rsidRPr="00EE04D6">
        <w:rPr>
          <w:rFonts w:ascii="Times New Roman" w:hAnsi="Times New Roman" w:cs="Times New Roman"/>
          <w:color w:val="333333"/>
          <w:sz w:val="24"/>
          <w:szCs w:val="24"/>
          <w:lang w:val="en"/>
        </w:rPr>
        <w:t xml:space="preserve">orkers lose salt and other electrolytes when they sweat. Substantial loss of electrolytes can cause muscle cramps and other dangerous health problems. Water cannot replace electrolytes; other types of beverages are needed. Water or other fluids provided by the employer </w:t>
      </w:r>
      <w:r w:rsidR="007610D8">
        <w:rPr>
          <w:rFonts w:ascii="Times New Roman" w:hAnsi="Times New Roman" w:cs="Times New Roman"/>
          <w:color w:val="333333"/>
          <w:sz w:val="24"/>
          <w:szCs w:val="24"/>
          <w:lang w:val="en"/>
        </w:rPr>
        <w:t>will</w:t>
      </w:r>
      <w:r w:rsidR="007610D8" w:rsidRPr="00EE04D6">
        <w:rPr>
          <w:rFonts w:ascii="Times New Roman" w:hAnsi="Times New Roman" w:cs="Times New Roman"/>
          <w:color w:val="333333"/>
          <w:sz w:val="24"/>
          <w:szCs w:val="24"/>
          <w:lang w:val="en"/>
        </w:rPr>
        <w:t xml:space="preserve"> </w:t>
      </w:r>
      <w:r w:rsidRPr="00EE04D6">
        <w:rPr>
          <w:rFonts w:ascii="Times New Roman" w:hAnsi="Times New Roman" w:cs="Times New Roman"/>
          <w:color w:val="333333"/>
          <w:sz w:val="24"/>
          <w:szCs w:val="24"/>
          <w:lang w:val="en"/>
        </w:rPr>
        <w:t xml:space="preserve">not only be cool, but </w:t>
      </w:r>
      <w:r w:rsidR="007610D8">
        <w:rPr>
          <w:rFonts w:ascii="Times New Roman" w:hAnsi="Times New Roman" w:cs="Times New Roman"/>
          <w:color w:val="333333"/>
          <w:sz w:val="24"/>
          <w:szCs w:val="24"/>
          <w:lang w:val="en"/>
        </w:rPr>
        <w:t>will</w:t>
      </w:r>
      <w:r w:rsidR="007610D8" w:rsidRPr="00EE04D6">
        <w:rPr>
          <w:rFonts w:ascii="Times New Roman" w:hAnsi="Times New Roman" w:cs="Times New Roman"/>
          <w:color w:val="333333"/>
          <w:sz w:val="24"/>
          <w:szCs w:val="24"/>
          <w:lang w:val="en"/>
        </w:rPr>
        <w:t xml:space="preserve"> </w:t>
      </w:r>
      <w:r w:rsidRPr="00EE04D6">
        <w:rPr>
          <w:rFonts w:ascii="Times New Roman" w:hAnsi="Times New Roman" w:cs="Times New Roman"/>
          <w:color w:val="333333"/>
          <w:sz w:val="24"/>
          <w:szCs w:val="24"/>
          <w:lang w:val="en"/>
        </w:rPr>
        <w:t>also be provided in a location that is familiar to the workers, near the work, easy to access, and in sufficient quantity for the duration of the work.</w:t>
      </w:r>
    </w:p>
    <w:p w14:paraId="75B6F246" w14:textId="1AB99A59" w:rsidR="00EE04D6" w:rsidRPr="00EE04D6" w:rsidRDefault="00EE04D6" w:rsidP="00EE04D6">
      <w:pPr>
        <w:pStyle w:val="NormalWeb"/>
        <w:rPr>
          <w:rFonts w:ascii="Times New Roman" w:hAnsi="Times New Roman" w:cs="Times New Roman"/>
          <w:color w:val="333333"/>
          <w:sz w:val="24"/>
          <w:szCs w:val="24"/>
          <w:lang w:val="en"/>
        </w:rPr>
      </w:pPr>
      <w:r w:rsidRPr="00EE04D6">
        <w:rPr>
          <w:rFonts w:ascii="Times New Roman" w:hAnsi="Times New Roman" w:cs="Times New Roman"/>
          <w:color w:val="333333"/>
          <w:sz w:val="24"/>
          <w:szCs w:val="24"/>
          <w:lang w:val="en"/>
        </w:rPr>
        <w:t xml:space="preserve">Workers should not rely on feeling thirsty to prompt them to drink. They </w:t>
      </w:r>
      <w:r w:rsidR="007610D8">
        <w:rPr>
          <w:rFonts w:ascii="Times New Roman" w:hAnsi="Times New Roman" w:cs="Times New Roman"/>
          <w:color w:val="333333"/>
          <w:sz w:val="24"/>
          <w:szCs w:val="24"/>
          <w:lang w:val="en"/>
        </w:rPr>
        <w:t>will</w:t>
      </w:r>
      <w:r w:rsidR="007610D8" w:rsidRPr="00EE04D6">
        <w:rPr>
          <w:rFonts w:ascii="Times New Roman" w:hAnsi="Times New Roman" w:cs="Times New Roman"/>
          <w:color w:val="333333"/>
          <w:sz w:val="24"/>
          <w:szCs w:val="24"/>
          <w:lang w:val="en"/>
        </w:rPr>
        <w:t xml:space="preserve"> </w:t>
      </w:r>
      <w:r w:rsidRPr="00EE04D6">
        <w:rPr>
          <w:rFonts w:ascii="Times New Roman" w:hAnsi="Times New Roman" w:cs="Times New Roman"/>
          <w:color w:val="333333"/>
          <w:sz w:val="24"/>
          <w:szCs w:val="24"/>
          <w:lang w:val="en"/>
        </w:rPr>
        <w:t>be reminded to drink on a regular basis to maintain hydration throughout their shift and beyond.</w:t>
      </w:r>
    </w:p>
    <w:p w14:paraId="4AF4A11C" w14:textId="724BECCE" w:rsidR="00FE481D" w:rsidRPr="00FE481D" w:rsidRDefault="00FE481D" w:rsidP="00FE481D">
      <w:pPr>
        <w:pStyle w:val="NormalWeb"/>
        <w:rPr>
          <w:rFonts w:ascii="Times New Roman" w:hAnsi="Times New Roman" w:cs="Times New Roman"/>
          <w:b/>
          <w:bCs/>
          <w:color w:val="333333"/>
          <w:sz w:val="24"/>
          <w:szCs w:val="24"/>
          <w:lang w:val="en"/>
        </w:rPr>
      </w:pPr>
      <w:r w:rsidRPr="00FE481D">
        <w:rPr>
          <w:rFonts w:ascii="Times New Roman" w:hAnsi="Times New Roman" w:cs="Times New Roman"/>
          <w:b/>
          <w:bCs/>
          <w:color w:val="333333"/>
          <w:sz w:val="24"/>
          <w:szCs w:val="24"/>
          <w:lang w:val="en"/>
        </w:rPr>
        <w:t>Rest/Breaks</w:t>
      </w:r>
    </w:p>
    <w:p w14:paraId="7BE1145F" w14:textId="6610C079" w:rsidR="00FE481D" w:rsidRPr="00FE481D" w:rsidRDefault="00FE481D" w:rsidP="00FE481D">
      <w:pPr>
        <w:pStyle w:val="NormalWeb"/>
        <w:rPr>
          <w:rFonts w:ascii="Times New Roman" w:hAnsi="Times New Roman" w:cs="Times New Roman"/>
          <w:color w:val="333333"/>
          <w:sz w:val="24"/>
          <w:szCs w:val="24"/>
          <w:lang w:val="en"/>
        </w:rPr>
      </w:pPr>
      <w:r w:rsidRPr="00FE481D">
        <w:rPr>
          <w:rFonts w:ascii="Times New Roman" w:hAnsi="Times New Roman" w:cs="Times New Roman"/>
          <w:color w:val="333333"/>
          <w:sz w:val="24"/>
          <w:szCs w:val="24"/>
          <w:lang w:val="en"/>
        </w:rPr>
        <w:t xml:space="preserve">When </w:t>
      </w:r>
      <w:r w:rsidR="007610D8">
        <w:rPr>
          <w:rFonts w:ascii="Times New Roman" w:hAnsi="Times New Roman" w:cs="Times New Roman"/>
          <w:color w:val="333333"/>
          <w:sz w:val="24"/>
          <w:szCs w:val="24"/>
          <w:lang w:val="en"/>
        </w:rPr>
        <w:t xml:space="preserve">the risk of </w:t>
      </w:r>
      <w:r w:rsidRPr="00FE481D">
        <w:rPr>
          <w:rFonts w:ascii="Times New Roman" w:hAnsi="Times New Roman" w:cs="Times New Roman"/>
          <w:color w:val="333333"/>
          <w:sz w:val="24"/>
          <w:szCs w:val="24"/>
          <w:lang w:val="en"/>
        </w:rPr>
        <w:t xml:space="preserve">heat stress is high, </w:t>
      </w:r>
      <w:r w:rsidR="007610D8">
        <w:rPr>
          <w:rFonts w:ascii="Times New Roman" w:hAnsi="Times New Roman" w:cs="Times New Roman"/>
          <w:color w:val="333333"/>
          <w:sz w:val="24"/>
          <w:szCs w:val="24"/>
          <w:lang w:val="en"/>
        </w:rPr>
        <w:t>the employer</w:t>
      </w:r>
      <w:r w:rsidR="007610D8" w:rsidRPr="00FE481D">
        <w:rPr>
          <w:rFonts w:ascii="Times New Roman" w:hAnsi="Times New Roman" w:cs="Times New Roman"/>
          <w:color w:val="333333"/>
          <w:sz w:val="24"/>
          <w:szCs w:val="24"/>
          <w:lang w:val="en"/>
        </w:rPr>
        <w:t xml:space="preserve"> </w:t>
      </w:r>
      <w:r w:rsidR="007610D8">
        <w:rPr>
          <w:rFonts w:ascii="Times New Roman" w:hAnsi="Times New Roman" w:cs="Times New Roman"/>
          <w:color w:val="333333"/>
          <w:sz w:val="24"/>
          <w:szCs w:val="24"/>
          <w:lang w:val="en"/>
        </w:rPr>
        <w:t>will</w:t>
      </w:r>
      <w:r w:rsidR="007610D8" w:rsidRPr="00FE481D">
        <w:rPr>
          <w:rFonts w:ascii="Times New Roman" w:hAnsi="Times New Roman" w:cs="Times New Roman"/>
          <w:color w:val="333333"/>
          <w:sz w:val="24"/>
          <w:szCs w:val="24"/>
          <w:lang w:val="en"/>
        </w:rPr>
        <w:t xml:space="preserve"> </w:t>
      </w:r>
      <w:r w:rsidRPr="00FE481D">
        <w:rPr>
          <w:rFonts w:ascii="Times New Roman" w:hAnsi="Times New Roman" w:cs="Times New Roman"/>
          <w:color w:val="333333"/>
          <w:sz w:val="24"/>
          <w:szCs w:val="24"/>
          <w:lang w:val="en"/>
        </w:rPr>
        <w:t>require workers to take breaks</w:t>
      </w:r>
      <w:r>
        <w:rPr>
          <w:rFonts w:ascii="Times New Roman" w:hAnsi="Times New Roman" w:cs="Times New Roman"/>
          <w:color w:val="333333"/>
          <w:sz w:val="24"/>
          <w:szCs w:val="24"/>
          <w:lang w:val="en"/>
        </w:rPr>
        <w:t xml:space="preserve"> in appropriate locations</w:t>
      </w:r>
      <w:r w:rsidRPr="00FE481D">
        <w:rPr>
          <w:rFonts w:ascii="Times New Roman" w:hAnsi="Times New Roman" w:cs="Times New Roman"/>
          <w:color w:val="333333"/>
          <w:sz w:val="24"/>
          <w:szCs w:val="24"/>
          <w:lang w:val="en"/>
        </w:rPr>
        <w:t xml:space="preserve">. </w:t>
      </w:r>
      <w:r w:rsidR="004F1C10">
        <w:rPr>
          <w:rFonts w:ascii="Times New Roman" w:hAnsi="Times New Roman" w:cs="Times New Roman"/>
          <w:color w:val="333333"/>
          <w:sz w:val="24"/>
          <w:szCs w:val="24"/>
          <w:lang w:val="en"/>
        </w:rPr>
        <w:t xml:space="preserve">Breaks should last long enough for workers to recover from the heat, and the </w:t>
      </w:r>
      <w:r w:rsidRPr="00FE481D">
        <w:rPr>
          <w:rFonts w:ascii="Times New Roman" w:hAnsi="Times New Roman" w:cs="Times New Roman"/>
          <w:color w:val="333333"/>
          <w:sz w:val="24"/>
          <w:szCs w:val="24"/>
          <w:lang w:val="en"/>
        </w:rPr>
        <w:t>length and frequency of rest breaks should increase as heat stress rises.</w:t>
      </w:r>
      <w:r w:rsidR="004F1C10">
        <w:rPr>
          <w:rFonts w:ascii="Times New Roman" w:hAnsi="Times New Roman" w:cs="Times New Roman"/>
          <w:color w:val="333333"/>
          <w:sz w:val="24"/>
          <w:szCs w:val="24"/>
          <w:lang w:val="en"/>
        </w:rPr>
        <w:t xml:space="preserve"> </w:t>
      </w:r>
      <w:r w:rsidR="007610D8">
        <w:rPr>
          <w:rFonts w:ascii="Times New Roman" w:hAnsi="Times New Roman" w:cs="Times New Roman"/>
          <w:color w:val="333333"/>
          <w:sz w:val="24"/>
          <w:szCs w:val="24"/>
          <w:lang w:val="en"/>
        </w:rPr>
        <w:t>The employer will</w:t>
      </w:r>
      <w:r w:rsidR="004F1C10">
        <w:rPr>
          <w:rFonts w:ascii="Times New Roman" w:hAnsi="Times New Roman" w:cs="Times New Roman"/>
          <w:color w:val="333333"/>
          <w:sz w:val="24"/>
          <w:szCs w:val="24"/>
          <w:lang w:val="en"/>
        </w:rPr>
        <w:t xml:space="preserve"> be utilizing available information, such as relative heat index and the worker’s physical activity levels, to determine the duration and frequency of breaks based on the work conditions. Figure 2 in Appendix A shows some recommended guidelines to help make this determination</w:t>
      </w:r>
      <w:r w:rsidRPr="00FE481D">
        <w:rPr>
          <w:rFonts w:ascii="Times New Roman" w:hAnsi="Times New Roman" w:cs="Times New Roman"/>
          <w:color w:val="333333"/>
          <w:sz w:val="24"/>
          <w:szCs w:val="24"/>
          <w:lang w:val="en"/>
        </w:rPr>
        <w:t>.</w:t>
      </w:r>
    </w:p>
    <w:p w14:paraId="2F2FE4ED" w14:textId="54AE5811" w:rsidR="004F1C10" w:rsidRDefault="00FE481D" w:rsidP="00FE481D">
      <w:pPr>
        <w:pStyle w:val="NormalWeb"/>
        <w:rPr>
          <w:rFonts w:ascii="Times New Roman" w:hAnsi="Times New Roman" w:cs="Times New Roman"/>
          <w:color w:val="333333"/>
          <w:sz w:val="24"/>
          <w:szCs w:val="24"/>
          <w:lang w:val="en"/>
        </w:rPr>
      </w:pPr>
      <w:r w:rsidRPr="00FE481D">
        <w:rPr>
          <w:rFonts w:ascii="Times New Roman" w:hAnsi="Times New Roman" w:cs="Times New Roman"/>
          <w:color w:val="333333"/>
          <w:sz w:val="24"/>
          <w:szCs w:val="24"/>
          <w:lang w:val="en"/>
        </w:rPr>
        <w:t xml:space="preserve">The location of the breaks also matters. </w:t>
      </w:r>
      <w:r w:rsidR="004F1C10">
        <w:rPr>
          <w:rFonts w:ascii="Times New Roman" w:hAnsi="Times New Roman" w:cs="Times New Roman"/>
          <w:color w:val="333333"/>
          <w:sz w:val="24"/>
          <w:szCs w:val="24"/>
          <w:lang w:val="en"/>
        </w:rPr>
        <w:t xml:space="preserve">Workers </w:t>
      </w:r>
      <w:r w:rsidR="007610D8">
        <w:rPr>
          <w:rFonts w:ascii="Times New Roman" w:hAnsi="Times New Roman" w:cs="Times New Roman"/>
          <w:color w:val="333333"/>
          <w:sz w:val="24"/>
          <w:szCs w:val="24"/>
          <w:lang w:val="en"/>
        </w:rPr>
        <w:t xml:space="preserve">will </w:t>
      </w:r>
      <w:r w:rsidR="004F1C10">
        <w:rPr>
          <w:rFonts w:ascii="Times New Roman" w:hAnsi="Times New Roman" w:cs="Times New Roman"/>
          <w:color w:val="333333"/>
          <w:sz w:val="24"/>
          <w:szCs w:val="24"/>
          <w:lang w:val="en"/>
        </w:rPr>
        <w:t>be given a cool location where they can take their breaks and recover from the heat. When working outdoors, this could be a shady area, an air-conditioned vehicle, or a nearby building or tent</w:t>
      </w:r>
      <w:r w:rsidR="00E25D54">
        <w:rPr>
          <w:rFonts w:ascii="Times New Roman" w:hAnsi="Times New Roman" w:cs="Times New Roman"/>
          <w:color w:val="333333"/>
          <w:sz w:val="24"/>
          <w:szCs w:val="24"/>
          <w:lang w:val="en"/>
        </w:rPr>
        <w:t xml:space="preserve"> with fans and/or misting devices. When working indoors, workers </w:t>
      </w:r>
      <w:r w:rsidR="007610D8">
        <w:rPr>
          <w:rFonts w:ascii="Times New Roman" w:hAnsi="Times New Roman" w:cs="Times New Roman"/>
          <w:color w:val="333333"/>
          <w:sz w:val="24"/>
          <w:szCs w:val="24"/>
          <w:lang w:val="en"/>
        </w:rPr>
        <w:t xml:space="preserve">will </w:t>
      </w:r>
      <w:r w:rsidR="00E25D54">
        <w:rPr>
          <w:rFonts w:ascii="Times New Roman" w:hAnsi="Times New Roman" w:cs="Times New Roman"/>
          <w:color w:val="333333"/>
          <w:sz w:val="24"/>
          <w:szCs w:val="24"/>
          <w:lang w:val="en"/>
        </w:rPr>
        <w:t xml:space="preserve">have access to areas away from the heat sources, like furnaces or ovens, that is either air-conditioned or cooled with fans. </w:t>
      </w:r>
    </w:p>
    <w:p w14:paraId="2C8A40DB" w14:textId="15E682A5" w:rsidR="004F1C10" w:rsidRDefault="00E25D54" w:rsidP="00FE481D">
      <w:pPr>
        <w:pStyle w:val="NormalWeb"/>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Workers </w:t>
      </w:r>
      <w:r w:rsidR="007610D8">
        <w:rPr>
          <w:rFonts w:ascii="Times New Roman" w:hAnsi="Times New Roman" w:cs="Times New Roman"/>
          <w:color w:val="333333"/>
          <w:sz w:val="24"/>
          <w:szCs w:val="24"/>
          <w:lang w:val="en"/>
        </w:rPr>
        <w:t xml:space="preserve">will </w:t>
      </w:r>
      <w:r>
        <w:rPr>
          <w:rFonts w:ascii="Times New Roman" w:hAnsi="Times New Roman" w:cs="Times New Roman"/>
          <w:color w:val="333333"/>
          <w:sz w:val="24"/>
          <w:szCs w:val="24"/>
          <w:lang w:val="en"/>
        </w:rPr>
        <w:t xml:space="preserve">be strongly encouraged to take their scheduled breaks and not to skip them. Especially when working in conditions where the relative heat index </w:t>
      </w:r>
      <w:r w:rsidR="006F78CC">
        <w:rPr>
          <w:rFonts w:ascii="Times New Roman" w:hAnsi="Times New Roman" w:cs="Times New Roman"/>
          <w:color w:val="333333"/>
          <w:sz w:val="24"/>
          <w:szCs w:val="24"/>
          <w:lang w:val="en"/>
        </w:rPr>
        <w:t>is</w:t>
      </w:r>
      <w:r>
        <w:rPr>
          <w:rFonts w:ascii="Times New Roman" w:hAnsi="Times New Roman" w:cs="Times New Roman"/>
          <w:color w:val="333333"/>
          <w:sz w:val="24"/>
          <w:szCs w:val="24"/>
          <w:lang w:val="en"/>
        </w:rPr>
        <w:t xml:space="preserve"> elevated, skipping breaks can </w:t>
      </w:r>
      <w:r w:rsidR="006F78CC">
        <w:rPr>
          <w:rFonts w:ascii="Times New Roman" w:hAnsi="Times New Roman" w:cs="Times New Roman"/>
          <w:color w:val="333333"/>
          <w:sz w:val="24"/>
          <w:szCs w:val="24"/>
          <w:lang w:val="en"/>
        </w:rPr>
        <w:t xml:space="preserve">harm the worker. Scheduled breaks give the worker time to escape from the heat, and for their bodies to recover from the stresses of working in the heat. Also, by taking scheduled breaks, worker’s will be able to resume work more quickly and be able to handle working in the heat more efficiently.  </w:t>
      </w:r>
    </w:p>
    <w:p w14:paraId="300B58C7" w14:textId="77777777" w:rsidR="006F78CC" w:rsidRDefault="006F78CC" w:rsidP="00A30235">
      <w:pPr>
        <w:pStyle w:val="BodyText"/>
        <w:keepLines/>
        <w:widowControl/>
        <w:spacing w:before="1"/>
        <w:rPr>
          <w:rFonts w:ascii="Times New Roman" w:hAnsi="Times New Roman" w:cs="Times New Roman"/>
          <w:b/>
          <w:bCs/>
          <w:sz w:val="24"/>
          <w:szCs w:val="24"/>
        </w:rPr>
      </w:pPr>
    </w:p>
    <w:p w14:paraId="22F57135" w14:textId="77777777" w:rsidR="00AE4D84" w:rsidRDefault="00AE4D84" w:rsidP="00A30235">
      <w:pPr>
        <w:pStyle w:val="BodyText"/>
        <w:keepLines/>
        <w:widowControl/>
        <w:spacing w:before="1"/>
        <w:rPr>
          <w:rFonts w:ascii="Times New Roman" w:hAnsi="Times New Roman" w:cs="Times New Roman"/>
          <w:b/>
          <w:bCs/>
          <w:sz w:val="24"/>
          <w:szCs w:val="24"/>
        </w:rPr>
      </w:pPr>
    </w:p>
    <w:p w14:paraId="7D4A893E" w14:textId="77777777" w:rsidR="00AE4D84" w:rsidRDefault="00AE4D84" w:rsidP="00A30235">
      <w:pPr>
        <w:pStyle w:val="BodyText"/>
        <w:keepLines/>
        <w:widowControl/>
        <w:spacing w:before="1"/>
        <w:rPr>
          <w:rFonts w:ascii="Times New Roman" w:hAnsi="Times New Roman" w:cs="Times New Roman"/>
          <w:b/>
          <w:bCs/>
          <w:sz w:val="24"/>
          <w:szCs w:val="24"/>
        </w:rPr>
      </w:pPr>
    </w:p>
    <w:p w14:paraId="30B22034" w14:textId="3D04D41F" w:rsidR="007A57E3" w:rsidRDefault="00055714" w:rsidP="00A30235">
      <w:pPr>
        <w:pStyle w:val="BodyText"/>
        <w:keepLines/>
        <w:widowControl/>
        <w:spacing w:before="1"/>
        <w:rPr>
          <w:rFonts w:ascii="Times New Roman" w:hAnsi="Times New Roman" w:cs="Times New Roman"/>
          <w:b/>
          <w:bCs/>
          <w:sz w:val="24"/>
          <w:szCs w:val="24"/>
        </w:rPr>
      </w:pPr>
      <w:r w:rsidRPr="002C7DDC">
        <w:rPr>
          <w:rFonts w:ascii="Times New Roman" w:hAnsi="Times New Roman" w:cs="Times New Roman"/>
          <w:b/>
          <w:bCs/>
          <w:sz w:val="24"/>
          <w:szCs w:val="24"/>
        </w:rPr>
        <w:lastRenderedPageBreak/>
        <w:t>Risk factors</w:t>
      </w:r>
    </w:p>
    <w:p w14:paraId="02795FBB" w14:textId="3530EAF2" w:rsidR="005769EF" w:rsidRDefault="00055714" w:rsidP="00A30235">
      <w:pPr>
        <w:pStyle w:val="BodyText"/>
        <w:keepLines/>
        <w:widowControl/>
        <w:spacing w:before="1"/>
        <w:rPr>
          <w:rFonts w:ascii="Times New Roman" w:hAnsi="Times New Roman" w:cs="Times New Roman"/>
          <w:sz w:val="24"/>
          <w:szCs w:val="24"/>
        </w:rPr>
      </w:pPr>
      <w:r w:rsidRPr="002C7DDC">
        <w:rPr>
          <w:rFonts w:ascii="Times New Roman" w:hAnsi="Times New Roman" w:cs="Times New Roman"/>
          <w:sz w:val="24"/>
          <w:szCs w:val="24"/>
        </w:rPr>
        <w:t xml:space="preserve"> </w:t>
      </w:r>
    </w:p>
    <w:p w14:paraId="4665CEC3" w14:textId="731C98C5" w:rsidR="002C7DDC" w:rsidRDefault="002C7DDC" w:rsidP="00A30235">
      <w:pPr>
        <w:pStyle w:val="BodyText"/>
        <w:keepLines/>
        <w:widowControl/>
        <w:spacing w:before="1"/>
        <w:rPr>
          <w:rFonts w:ascii="Times New Roman" w:hAnsi="Times New Roman" w:cs="Times New Roman"/>
          <w:sz w:val="24"/>
          <w:szCs w:val="24"/>
        </w:rPr>
      </w:pPr>
      <w:r>
        <w:rPr>
          <w:rFonts w:ascii="Times New Roman" w:hAnsi="Times New Roman" w:cs="Times New Roman"/>
          <w:sz w:val="24"/>
          <w:szCs w:val="24"/>
        </w:rPr>
        <w:t>The environmental and personal risk factors increasing a person’s susceptibility to a heat-related illness will be covered in the training</w:t>
      </w:r>
      <w:r w:rsidR="00CD3AC8">
        <w:rPr>
          <w:rFonts w:ascii="Times New Roman" w:hAnsi="Times New Roman" w:cs="Times New Roman"/>
          <w:sz w:val="24"/>
          <w:szCs w:val="24"/>
        </w:rPr>
        <w:t>.</w:t>
      </w:r>
    </w:p>
    <w:p w14:paraId="2EA5135C" w14:textId="77777777" w:rsidR="002C7DDC" w:rsidRDefault="002C7DDC" w:rsidP="00EE4C5B">
      <w:pPr>
        <w:pStyle w:val="BodyText"/>
        <w:spacing w:before="1"/>
        <w:rPr>
          <w:rFonts w:ascii="Times New Roman" w:hAnsi="Times New Roman" w:cs="Times New Roman"/>
          <w:sz w:val="24"/>
          <w:szCs w:val="24"/>
        </w:rPr>
      </w:pPr>
    </w:p>
    <w:p w14:paraId="3A3FCA10" w14:textId="2522E2DC" w:rsidR="00055714" w:rsidRPr="002C7DDC" w:rsidRDefault="00055714" w:rsidP="00EE4C5B">
      <w:pPr>
        <w:pStyle w:val="BodyText"/>
        <w:spacing w:before="1"/>
        <w:rPr>
          <w:rFonts w:ascii="Times New Roman" w:hAnsi="Times New Roman" w:cs="Times New Roman"/>
          <w:sz w:val="24"/>
          <w:szCs w:val="24"/>
        </w:rPr>
      </w:pPr>
      <w:r w:rsidRPr="002C7DDC">
        <w:rPr>
          <w:rFonts w:ascii="Times New Roman" w:hAnsi="Times New Roman" w:cs="Times New Roman"/>
          <w:sz w:val="24"/>
          <w:szCs w:val="24"/>
        </w:rPr>
        <w:t xml:space="preserve">The following are </w:t>
      </w:r>
      <w:r w:rsidRPr="002C7DDC">
        <w:rPr>
          <w:rFonts w:ascii="Times New Roman" w:hAnsi="Times New Roman" w:cs="Times New Roman"/>
          <w:sz w:val="24"/>
          <w:szCs w:val="24"/>
          <w:u w:val="single"/>
        </w:rPr>
        <w:t>environmental</w:t>
      </w:r>
      <w:r w:rsidRPr="002C7DDC">
        <w:rPr>
          <w:rFonts w:ascii="Times New Roman" w:hAnsi="Times New Roman" w:cs="Times New Roman"/>
          <w:sz w:val="24"/>
          <w:szCs w:val="24"/>
        </w:rPr>
        <w:t xml:space="preserve"> risk factors for heat illness:  </w:t>
      </w:r>
    </w:p>
    <w:p w14:paraId="6CEFC4EF" w14:textId="1F59368A" w:rsidR="00055714" w:rsidRPr="00402141" w:rsidRDefault="00055714" w:rsidP="00EE4C5B">
      <w:pPr>
        <w:pStyle w:val="BodyText"/>
        <w:numPr>
          <w:ilvl w:val="0"/>
          <w:numId w:val="8"/>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Radiant heat from the sun and other sources </w:t>
      </w:r>
      <w:r w:rsidR="00305538">
        <w:rPr>
          <w:rFonts w:ascii="Times New Roman" w:hAnsi="Times New Roman" w:cs="Times New Roman"/>
          <w:sz w:val="24"/>
          <w:szCs w:val="24"/>
        </w:rPr>
        <w:t xml:space="preserve">(Note: </w:t>
      </w:r>
      <w:r w:rsidR="00305538" w:rsidRPr="00AD385A">
        <w:rPr>
          <w:rFonts w:ascii="Times New Roman" w:hAnsi="Times New Roman" w:cs="Times New Roman"/>
          <w:sz w:val="24"/>
          <w:szCs w:val="24"/>
        </w:rPr>
        <w:t>exposure to full sunshine can increase heat index values by up to 15° F</w:t>
      </w:r>
      <w:r w:rsidR="00305538" w:rsidRPr="00402141">
        <w:rPr>
          <w:sz w:val="24"/>
          <w:szCs w:val="24"/>
        </w:rPr>
        <w:t>)</w:t>
      </w:r>
    </w:p>
    <w:p w14:paraId="7FD6711D" w14:textId="6CF17AA9" w:rsidR="00055714" w:rsidRPr="002C7DDC" w:rsidRDefault="00055714" w:rsidP="00EE4C5B">
      <w:pPr>
        <w:pStyle w:val="BodyText"/>
        <w:numPr>
          <w:ilvl w:val="0"/>
          <w:numId w:val="8"/>
        </w:numPr>
        <w:spacing w:before="1"/>
        <w:rPr>
          <w:rFonts w:ascii="Times New Roman" w:hAnsi="Times New Roman" w:cs="Times New Roman"/>
          <w:sz w:val="24"/>
          <w:szCs w:val="24"/>
        </w:rPr>
      </w:pPr>
      <w:r w:rsidRPr="002C7DDC">
        <w:rPr>
          <w:rFonts w:ascii="Times New Roman" w:hAnsi="Times New Roman" w:cs="Times New Roman"/>
          <w:sz w:val="24"/>
          <w:szCs w:val="24"/>
        </w:rPr>
        <w:t>Conductive heat sources</w:t>
      </w:r>
      <w:r w:rsidR="00660B37">
        <w:rPr>
          <w:rFonts w:ascii="Times New Roman" w:hAnsi="Times New Roman" w:cs="Times New Roman"/>
          <w:sz w:val="24"/>
          <w:szCs w:val="24"/>
        </w:rPr>
        <w:t>,</w:t>
      </w:r>
      <w:r w:rsidRPr="002C7DDC">
        <w:rPr>
          <w:rFonts w:ascii="Times New Roman" w:hAnsi="Times New Roman" w:cs="Times New Roman"/>
          <w:sz w:val="24"/>
          <w:szCs w:val="24"/>
        </w:rPr>
        <w:t xml:space="preserve"> such as dark-colored work surfaces </w:t>
      </w:r>
    </w:p>
    <w:p w14:paraId="388CA219" w14:textId="2B05FF13" w:rsidR="00055714" w:rsidRPr="002C7DDC" w:rsidRDefault="00055714" w:rsidP="00EE4C5B">
      <w:pPr>
        <w:pStyle w:val="BodyText"/>
        <w:numPr>
          <w:ilvl w:val="0"/>
          <w:numId w:val="8"/>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Lack of air movement </w:t>
      </w:r>
      <w:r w:rsidR="00402141" w:rsidRPr="00402141">
        <w:rPr>
          <w:rFonts w:ascii="Times New Roman" w:hAnsi="Times New Roman" w:cs="Times New Roman"/>
          <w:sz w:val="24"/>
          <w:szCs w:val="24"/>
        </w:rPr>
        <w:t>(</w:t>
      </w:r>
      <w:r w:rsidR="001F71CB" w:rsidRPr="00402141">
        <w:rPr>
          <w:rFonts w:ascii="Times New Roman" w:hAnsi="Times New Roman" w:cs="Times New Roman"/>
          <w:sz w:val="24"/>
          <w:szCs w:val="24"/>
        </w:rPr>
        <w:t xml:space="preserve">such as </w:t>
      </w:r>
      <w:r w:rsidR="00305538" w:rsidRPr="00402141">
        <w:rPr>
          <w:rFonts w:ascii="Times New Roman" w:hAnsi="Times New Roman" w:cs="Times New Roman"/>
          <w:sz w:val="24"/>
          <w:szCs w:val="24"/>
        </w:rPr>
        <w:t xml:space="preserve">when working </w:t>
      </w:r>
      <w:r w:rsidR="001F71CB" w:rsidRPr="00402141">
        <w:rPr>
          <w:rFonts w:ascii="Times New Roman" w:hAnsi="Times New Roman" w:cs="Times New Roman"/>
          <w:sz w:val="24"/>
          <w:szCs w:val="24"/>
        </w:rPr>
        <w:t>between</w:t>
      </w:r>
      <w:r w:rsidR="00305538" w:rsidRPr="00402141">
        <w:rPr>
          <w:rFonts w:ascii="Times New Roman" w:hAnsi="Times New Roman" w:cs="Times New Roman"/>
          <w:sz w:val="24"/>
          <w:szCs w:val="24"/>
        </w:rPr>
        <w:t xml:space="preserve"> rows of tall crops</w:t>
      </w:r>
      <w:r w:rsidR="00402141">
        <w:rPr>
          <w:rFonts w:ascii="Times New Roman" w:hAnsi="Times New Roman" w:cs="Times New Roman"/>
          <w:sz w:val="24"/>
          <w:szCs w:val="24"/>
        </w:rPr>
        <w:t>)</w:t>
      </w:r>
    </w:p>
    <w:p w14:paraId="49F2F82A" w14:textId="77777777" w:rsidR="00055714" w:rsidRPr="006B12DA" w:rsidRDefault="00055714" w:rsidP="00EE4C5B">
      <w:pPr>
        <w:pStyle w:val="BodyText"/>
        <w:numPr>
          <w:ilvl w:val="0"/>
          <w:numId w:val="8"/>
        </w:numPr>
        <w:spacing w:before="1"/>
        <w:rPr>
          <w:rFonts w:ascii="Times New Roman" w:hAnsi="Times New Roman" w:cs="Times New Roman"/>
          <w:sz w:val="24"/>
          <w:szCs w:val="24"/>
        </w:rPr>
      </w:pPr>
      <w:r w:rsidRPr="006B12DA">
        <w:rPr>
          <w:rFonts w:ascii="Times New Roman" w:hAnsi="Times New Roman" w:cs="Times New Roman"/>
          <w:sz w:val="24"/>
          <w:szCs w:val="24"/>
        </w:rPr>
        <w:t xml:space="preserve">Physical effort needed for the work </w:t>
      </w:r>
    </w:p>
    <w:p w14:paraId="7A6DD933" w14:textId="200A4ECA" w:rsidR="00055714" w:rsidRPr="00402141" w:rsidRDefault="00055714" w:rsidP="00EE4C5B">
      <w:pPr>
        <w:pStyle w:val="BodyText"/>
        <w:numPr>
          <w:ilvl w:val="0"/>
          <w:numId w:val="8"/>
        </w:numPr>
        <w:spacing w:before="1"/>
        <w:rPr>
          <w:rFonts w:ascii="Times New Roman" w:hAnsi="Times New Roman" w:cs="Times New Roman"/>
          <w:sz w:val="24"/>
          <w:szCs w:val="24"/>
        </w:rPr>
      </w:pPr>
      <w:r w:rsidRPr="006B12DA">
        <w:rPr>
          <w:rFonts w:ascii="Times New Roman" w:hAnsi="Times New Roman" w:cs="Times New Roman"/>
          <w:sz w:val="24"/>
          <w:szCs w:val="24"/>
        </w:rPr>
        <w:t xml:space="preserve">Use of nonbreathable protective clothing and other personal protective equipment </w:t>
      </w:r>
      <w:r w:rsidR="00305538" w:rsidRPr="00402141">
        <w:rPr>
          <w:rFonts w:ascii="Times New Roman" w:hAnsi="Times New Roman" w:cs="Times New Roman"/>
          <w:sz w:val="24"/>
          <w:szCs w:val="24"/>
        </w:rPr>
        <w:t>(such as raingear)</w:t>
      </w:r>
    </w:p>
    <w:p w14:paraId="54382934" w14:textId="77777777" w:rsidR="00074B47" w:rsidRPr="00402141" w:rsidRDefault="00074B47" w:rsidP="00074B47">
      <w:pPr>
        <w:pStyle w:val="Default"/>
        <w:numPr>
          <w:ilvl w:val="0"/>
          <w:numId w:val="8"/>
        </w:numPr>
        <w:rPr>
          <w:color w:val="auto"/>
        </w:rPr>
      </w:pPr>
      <w:r w:rsidRPr="00402141">
        <w:rPr>
          <w:color w:val="auto"/>
        </w:rPr>
        <w:t>Heat indices at or above 80℉ (Note: the "heat index" is a single value that takes both temperature and humidity into consideration and indicates how hot the weather will feel)</w:t>
      </w:r>
    </w:p>
    <w:p w14:paraId="455C665A" w14:textId="77777777" w:rsidR="006B12DA" w:rsidRPr="00402141" w:rsidRDefault="006B12DA" w:rsidP="006B12DA">
      <w:pPr>
        <w:pStyle w:val="BodyText"/>
        <w:spacing w:before="1"/>
        <w:rPr>
          <w:rFonts w:ascii="Times New Roman" w:hAnsi="Times New Roman" w:cs="Times New Roman"/>
          <w:sz w:val="24"/>
          <w:szCs w:val="24"/>
          <w:shd w:val="clear" w:color="auto" w:fill="FFFFFF"/>
        </w:rPr>
      </w:pPr>
    </w:p>
    <w:p w14:paraId="0C66D1C7" w14:textId="581121AB" w:rsidR="006B12DA" w:rsidRPr="008A0A2A" w:rsidRDefault="006B12DA" w:rsidP="006B12DA">
      <w:pPr>
        <w:pStyle w:val="BodyText"/>
        <w:spacing w:before="1"/>
        <w:rPr>
          <w:rFonts w:ascii="Times New Roman" w:hAnsi="Times New Roman" w:cs="Times New Roman"/>
          <w:color w:val="000000"/>
          <w:sz w:val="24"/>
          <w:szCs w:val="24"/>
          <w:shd w:val="clear" w:color="auto" w:fill="FFFFFF"/>
        </w:rPr>
      </w:pPr>
      <w:r w:rsidRPr="008A0A2A">
        <w:rPr>
          <w:rFonts w:ascii="Times New Roman" w:hAnsi="Times New Roman" w:cs="Times New Roman"/>
          <w:color w:val="000000"/>
          <w:sz w:val="24"/>
          <w:szCs w:val="24"/>
          <w:shd w:val="clear" w:color="auto" w:fill="FFFFFF"/>
        </w:rPr>
        <w:t>The heat index is a better measure than air temperature alone for estimating the risk to workers from environmental heat sources.</w:t>
      </w:r>
      <w:r w:rsidR="008A0A2A" w:rsidRPr="008A0A2A">
        <w:rPr>
          <w:rFonts w:ascii="Times New Roman" w:hAnsi="Times New Roman" w:cs="Times New Roman"/>
          <w:color w:val="000000"/>
          <w:sz w:val="24"/>
          <w:szCs w:val="24"/>
          <w:shd w:val="clear" w:color="auto" w:fill="FFFFFF"/>
        </w:rPr>
        <w:t xml:space="preserve"> The guide</w:t>
      </w:r>
      <w:r w:rsidR="008A0A2A">
        <w:rPr>
          <w:rFonts w:ascii="Times New Roman" w:hAnsi="Times New Roman" w:cs="Times New Roman"/>
          <w:color w:val="000000"/>
          <w:sz w:val="24"/>
          <w:szCs w:val="24"/>
          <w:shd w:val="clear" w:color="auto" w:fill="FFFFFF"/>
        </w:rPr>
        <w:t>s</w:t>
      </w:r>
      <w:r w:rsidR="008A0A2A" w:rsidRPr="008A0A2A">
        <w:rPr>
          <w:rFonts w:ascii="Times New Roman" w:hAnsi="Times New Roman" w:cs="Times New Roman"/>
          <w:color w:val="000000"/>
          <w:sz w:val="24"/>
          <w:szCs w:val="24"/>
          <w:shd w:val="clear" w:color="auto" w:fill="FFFFFF"/>
        </w:rPr>
        <w:t xml:space="preserve"> </w:t>
      </w:r>
      <w:r w:rsidR="00305A45">
        <w:rPr>
          <w:rFonts w:ascii="Times New Roman" w:hAnsi="Times New Roman" w:cs="Times New Roman"/>
          <w:color w:val="000000"/>
          <w:sz w:val="24"/>
          <w:szCs w:val="24"/>
          <w:shd w:val="clear" w:color="auto" w:fill="FFFFFF"/>
        </w:rPr>
        <w:t>in Appen</w:t>
      </w:r>
      <w:r w:rsidR="00991A65">
        <w:rPr>
          <w:rFonts w:ascii="Times New Roman" w:hAnsi="Times New Roman" w:cs="Times New Roman"/>
          <w:color w:val="000000"/>
          <w:sz w:val="24"/>
          <w:szCs w:val="24"/>
          <w:shd w:val="clear" w:color="auto" w:fill="FFFFFF"/>
        </w:rPr>
        <w:t>d</w:t>
      </w:r>
      <w:r w:rsidR="00305A45">
        <w:rPr>
          <w:rFonts w:ascii="Times New Roman" w:hAnsi="Times New Roman" w:cs="Times New Roman"/>
          <w:color w:val="000000"/>
          <w:sz w:val="24"/>
          <w:szCs w:val="24"/>
          <w:shd w:val="clear" w:color="auto" w:fill="FFFFFF"/>
        </w:rPr>
        <w:t xml:space="preserve">ix A </w:t>
      </w:r>
      <w:r w:rsidR="008A0A2A" w:rsidRPr="008A0A2A">
        <w:rPr>
          <w:rFonts w:ascii="Times New Roman" w:hAnsi="Times New Roman" w:cs="Times New Roman"/>
          <w:color w:val="000000"/>
          <w:sz w:val="24"/>
          <w:szCs w:val="24"/>
          <w:shd w:val="clear" w:color="auto" w:fill="FFFFFF"/>
        </w:rPr>
        <w:t xml:space="preserve">help employers and worksite supervisors prepare and implement </w:t>
      </w:r>
      <w:r w:rsidR="00660B37">
        <w:rPr>
          <w:rFonts w:ascii="Times New Roman" w:hAnsi="Times New Roman" w:cs="Times New Roman"/>
          <w:color w:val="000000"/>
          <w:sz w:val="24"/>
          <w:szCs w:val="24"/>
          <w:shd w:val="clear" w:color="auto" w:fill="FFFFFF"/>
        </w:rPr>
        <w:t xml:space="preserve">appropriate </w:t>
      </w:r>
      <w:r w:rsidR="00305A45">
        <w:rPr>
          <w:rFonts w:ascii="Times New Roman" w:hAnsi="Times New Roman" w:cs="Times New Roman"/>
          <w:color w:val="000000"/>
          <w:sz w:val="24"/>
          <w:szCs w:val="24"/>
          <w:shd w:val="clear" w:color="auto" w:fill="FFFFFF"/>
        </w:rPr>
        <w:t xml:space="preserve">measures for working in </w:t>
      </w:r>
      <w:r w:rsidR="008A0A2A" w:rsidRPr="008A0A2A">
        <w:rPr>
          <w:rFonts w:ascii="Times New Roman" w:hAnsi="Times New Roman" w:cs="Times New Roman"/>
          <w:color w:val="000000"/>
          <w:sz w:val="24"/>
          <w:szCs w:val="24"/>
          <w:shd w:val="clear" w:color="auto" w:fill="FFFFFF"/>
        </w:rPr>
        <w:t>hot weather. It explains how to use the heat index to determine when extra precautions are needed at a worksite to protect workers from environmental contributions to heat-related illness. Workers performing strenuous activity, workers using heavy or non-breathable protective clothing, and workers who are new to an outdoor job need additional precautions beyond those warranted by heat index alone</w:t>
      </w:r>
      <w:r w:rsidR="0037504E">
        <w:rPr>
          <w:rFonts w:ascii="Times New Roman" w:hAnsi="Times New Roman" w:cs="Times New Roman"/>
          <w:color w:val="000000"/>
          <w:sz w:val="24"/>
          <w:szCs w:val="24"/>
          <w:shd w:val="clear" w:color="auto" w:fill="FFFFFF"/>
        </w:rPr>
        <w:t>.</w:t>
      </w:r>
    </w:p>
    <w:p w14:paraId="21AC16BB" w14:textId="61F0D23B" w:rsidR="006B12DA" w:rsidRPr="006B12DA" w:rsidRDefault="006B12DA" w:rsidP="006B12DA">
      <w:pPr>
        <w:pStyle w:val="BodyText"/>
        <w:spacing w:before="1"/>
        <w:rPr>
          <w:rFonts w:ascii="Times New Roman" w:hAnsi="Times New Roman" w:cs="Times New Roman"/>
          <w:color w:val="000000"/>
          <w:sz w:val="24"/>
          <w:szCs w:val="24"/>
          <w:shd w:val="clear" w:color="auto" w:fill="FFFFFF"/>
        </w:rPr>
      </w:pPr>
    </w:p>
    <w:p w14:paraId="734F9F90" w14:textId="508BB3C3" w:rsidR="00055714" w:rsidRPr="002C7DDC" w:rsidRDefault="00055714" w:rsidP="00EE4C5B">
      <w:pPr>
        <w:pStyle w:val="BodyText"/>
        <w:spacing w:before="1"/>
        <w:rPr>
          <w:rFonts w:ascii="Times New Roman" w:hAnsi="Times New Roman" w:cs="Times New Roman"/>
          <w:sz w:val="24"/>
          <w:szCs w:val="24"/>
        </w:rPr>
      </w:pPr>
      <w:r w:rsidRPr="002C7DDC">
        <w:rPr>
          <w:rFonts w:ascii="Times New Roman" w:hAnsi="Times New Roman" w:cs="Times New Roman"/>
          <w:sz w:val="24"/>
          <w:szCs w:val="24"/>
        </w:rPr>
        <w:t xml:space="preserve">The following are </w:t>
      </w:r>
      <w:r w:rsidRPr="002C7DDC">
        <w:rPr>
          <w:rFonts w:ascii="Times New Roman" w:hAnsi="Times New Roman" w:cs="Times New Roman"/>
          <w:sz w:val="24"/>
          <w:szCs w:val="24"/>
          <w:u w:val="single"/>
        </w:rPr>
        <w:t>personal</w:t>
      </w:r>
      <w:r w:rsidRPr="002C7DDC">
        <w:rPr>
          <w:rFonts w:ascii="Times New Roman" w:hAnsi="Times New Roman" w:cs="Times New Roman"/>
          <w:sz w:val="24"/>
          <w:szCs w:val="24"/>
        </w:rPr>
        <w:t xml:space="preserve"> risk factors </w:t>
      </w:r>
      <w:r w:rsidR="00EB540A">
        <w:rPr>
          <w:rFonts w:ascii="Times New Roman" w:hAnsi="Times New Roman" w:cs="Times New Roman"/>
          <w:sz w:val="24"/>
          <w:szCs w:val="24"/>
        </w:rPr>
        <w:t xml:space="preserve">that can contribute to the onset of </w:t>
      </w:r>
      <w:r w:rsidRPr="002C7DDC">
        <w:rPr>
          <w:rFonts w:ascii="Times New Roman" w:hAnsi="Times New Roman" w:cs="Times New Roman"/>
          <w:sz w:val="24"/>
          <w:szCs w:val="24"/>
        </w:rPr>
        <w:t>heat</w:t>
      </w:r>
      <w:r w:rsidR="00EB540A">
        <w:rPr>
          <w:rFonts w:ascii="Times New Roman" w:hAnsi="Times New Roman" w:cs="Times New Roman"/>
          <w:sz w:val="24"/>
          <w:szCs w:val="24"/>
        </w:rPr>
        <w:t>-related</w:t>
      </w:r>
      <w:r w:rsidRPr="002C7DDC">
        <w:rPr>
          <w:rFonts w:ascii="Times New Roman" w:hAnsi="Times New Roman" w:cs="Times New Roman"/>
          <w:sz w:val="24"/>
          <w:szCs w:val="24"/>
        </w:rPr>
        <w:t xml:space="preserve"> illness:</w:t>
      </w:r>
    </w:p>
    <w:p w14:paraId="2D5E969C" w14:textId="77777777" w:rsidR="00055714" w:rsidRPr="002C7DDC" w:rsidRDefault="00055714" w:rsidP="00EE4C5B">
      <w:pPr>
        <w:pStyle w:val="BodyText"/>
        <w:numPr>
          <w:ilvl w:val="0"/>
          <w:numId w:val="9"/>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Lack of acclimation to warmer temperatures </w:t>
      </w:r>
    </w:p>
    <w:p w14:paraId="2791FB15" w14:textId="77777777" w:rsidR="00055714" w:rsidRPr="002C7DDC" w:rsidRDefault="00055714" w:rsidP="00EE4C5B">
      <w:pPr>
        <w:pStyle w:val="BodyText"/>
        <w:numPr>
          <w:ilvl w:val="0"/>
          <w:numId w:val="9"/>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Poor general health </w:t>
      </w:r>
    </w:p>
    <w:p w14:paraId="453831A8" w14:textId="77777777" w:rsidR="00055714" w:rsidRPr="002C7DDC" w:rsidRDefault="00055714" w:rsidP="00EE4C5B">
      <w:pPr>
        <w:pStyle w:val="BodyText"/>
        <w:numPr>
          <w:ilvl w:val="0"/>
          <w:numId w:val="9"/>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Dehydration </w:t>
      </w:r>
    </w:p>
    <w:p w14:paraId="107D8053" w14:textId="77777777" w:rsidR="00055714" w:rsidRPr="002C7DDC" w:rsidRDefault="00055714" w:rsidP="00EE4C5B">
      <w:pPr>
        <w:pStyle w:val="BodyText"/>
        <w:numPr>
          <w:ilvl w:val="0"/>
          <w:numId w:val="9"/>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Alcohol consumption </w:t>
      </w:r>
    </w:p>
    <w:p w14:paraId="41DA2C03" w14:textId="77777777" w:rsidR="00055714" w:rsidRPr="002C7DDC" w:rsidRDefault="00055714" w:rsidP="00EE4C5B">
      <w:pPr>
        <w:pStyle w:val="BodyText"/>
        <w:numPr>
          <w:ilvl w:val="0"/>
          <w:numId w:val="9"/>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Caffeine consumption </w:t>
      </w:r>
    </w:p>
    <w:p w14:paraId="1E7BDC4F" w14:textId="77777777" w:rsidR="00055714" w:rsidRPr="002C7DDC" w:rsidRDefault="00055714" w:rsidP="00EE4C5B">
      <w:pPr>
        <w:pStyle w:val="BodyText"/>
        <w:numPr>
          <w:ilvl w:val="0"/>
          <w:numId w:val="9"/>
        </w:numPr>
        <w:spacing w:before="1"/>
        <w:rPr>
          <w:rFonts w:ascii="Times New Roman" w:hAnsi="Times New Roman" w:cs="Times New Roman"/>
          <w:sz w:val="24"/>
          <w:szCs w:val="24"/>
        </w:rPr>
      </w:pPr>
      <w:r w:rsidRPr="002C7DDC">
        <w:rPr>
          <w:rFonts w:ascii="Times New Roman" w:hAnsi="Times New Roman" w:cs="Times New Roman"/>
          <w:sz w:val="24"/>
          <w:szCs w:val="24"/>
        </w:rPr>
        <w:t xml:space="preserve">Previous heat-related illness </w:t>
      </w:r>
    </w:p>
    <w:p w14:paraId="5B2FF64C" w14:textId="62F722B3" w:rsidR="00B94A45" w:rsidRDefault="00055714" w:rsidP="00EE4C5B">
      <w:pPr>
        <w:pStyle w:val="BodyText"/>
        <w:numPr>
          <w:ilvl w:val="0"/>
          <w:numId w:val="9"/>
        </w:numPr>
        <w:spacing w:before="1"/>
        <w:rPr>
          <w:rFonts w:ascii="Times New Roman" w:hAnsi="Times New Roman" w:cs="Times New Roman"/>
          <w:sz w:val="24"/>
          <w:szCs w:val="24"/>
        </w:rPr>
      </w:pPr>
      <w:r w:rsidRPr="002C7DDC">
        <w:rPr>
          <w:rFonts w:ascii="Times New Roman" w:hAnsi="Times New Roman" w:cs="Times New Roman"/>
          <w:sz w:val="24"/>
          <w:szCs w:val="24"/>
        </w:rPr>
        <w:t>Use of prescription medications that affect the body’s water retention or other physiological responses to heat such as beta blockers, diuretics, antihistamines, tranquilizers, and antipsychotics.</w:t>
      </w:r>
    </w:p>
    <w:p w14:paraId="3DFB0AEA" w14:textId="77777777" w:rsidR="002C7DDC" w:rsidRDefault="002C7DDC" w:rsidP="002C7DDC">
      <w:pPr>
        <w:pStyle w:val="BodyText"/>
        <w:spacing w:before="1"/>
        <w:ind w:left="720"/>
        <w:rPr>
          <w:rFonts w:ascii="Times New Roman" w:hAnsi="Times New Roman" w:cs="Times New Roman"/>
          <w:sz w:val="24"/>
          <w:szCs w:val="24"/>
        </w:rPr>
      </w:pPr>
    </w:p>
    <w:p w14:paraId="342D8199" w14:textId="472EA5C5" w:rsidR="007A57E3" w:rsidRDefault="002C7DDC" w:rsidP="007A57E3">
      <w:pPr>
        <w:tabs>
          <w:tab w:val="left" w:pos="1461"/>
        </w:tabs>
        <w:spacing w:before="1" w:line="259" w:lineRule="auto"/>
        <w:ind w:right="115"/>
        <w:rPr>
          <w:rFonts w:ascii="Times New Roman" w:hAnsi="Times New Roman" w:cs="Times New Roman"/>
          <w:sz w:val="24"/>
          <w:szCs w:val="24"/>
        </w:rPr>
      </w:pPr>
      <w:r w:rsidRPr="002C7DDC">
        <w:rPr>
          <w:rFonts w:ascii="Times New Roman" w:hAnsi="Times New Roman" w:cs="Times New Roman"/>
          <w:sz w:val="24"/>
          <w:szCs w:val="24"/>
        </w:rPr>
        <w:t xml:space="preserve">Some employees may have a preexisting condition that </w:t>
      </w:r>
      <w:r w:rsidR="00EB540A">
        <w:rPr>
          <w:rFonts w:ascii="Times New Roman" w:hAnsi="Times New Roman" w:cs="Times New Roman"/>
          <w:sz w:val="24"/>
          <w:szCs w:val="24"/>
        </w:rPr>
        <w:t>can</w:t>
      </w:r>
      <w:r w:rsidR="00EB540A" w:rsidRPr="002C7DDC">
        <w:rPr>
          <w:rFonts w:ascii="Times New Roman" w:hAnsi="Times New Roman" w:cs="Times New Roman"/>
          <w:sz w:val="24"/>
          <w:szCs w:val="24"/>
        </w:rPr>
        <w:t xml:space="preserve"> </w:t>
      </w:r>
      <w:r w:rsidR="00B86EF4">
        <w:rPr>
          <w:rFonts w:ascii="Times New Roman" w:hAnsi="Times New Roman" w:cs="Times New Roman"/>
          <w:sz w:val="24"/>
          <w:szCs w:val="24"/>
        </w:rPr>
        <w:t>worsen</w:t>
      </w:r>
      <w:r w:rsidRPr="002C7DDC">
        <w:rPr>
          <w:rFonts w:ascii="Times New Roman" w:hAnsi="Times New Roman" w:cs="Times New Roman"/>
          <w:sz w:val="24"/>
          <w:szCs w:val="24"/>
        </w:rPr>
        <w:t xml:space="preserve"> their susceptibility to heat-related illness.  Those employees will be provided an opportunity to speak privately and confidentially with management about any concerns they have related to their susceptibility to heat-related illnesses.  Our company understands that the preexisting health conditions will not result in discrimination of any kind.</w:t>
      </w:r>
    </w:p>
    <w:p w14:paraId="17EA992C" w14:textId="47549C23" w:rsidR="007A57E3" w:rsidRDefault="007A57E3" w:rsidP="007A57E3">
      <w:pPr>
        <w:tabs>
          <w:tab w:val="left" w:pos="1461"/>
        </w:tabs>
        <w:spacing w:before="1" w:line="259" w:lineRule="auto"/>
        <w:ind w:right="115"/>
        <w:rPr>
          <w:rFonts w:ascii="Times New Roman" w:hAnsi="Times New Roman" w:cs="Times New Roman"/>
          <w:sz w:val="24"/>
          <w:szCs w:val="24"/>
        </w:rPr>
      </w:pPr>
    </w:p>
    <w:p w14:paraId="13F6B87E" w14:textId="77777777" w:rsidR="006F78CC" w:rsidRDefault="006F78CC" w:rsidP="007A57E3">
      <w:pPr>
        <w:tabs>
          <w:tab w:val="left" w:pos="1461"/>
        </w:tabs>
        <w:spacing w:before="1" w:line="259" w:lineRule="auto"/>
        <w:ind w:right="115"/>
        <w:rPr>
          <w:rFonts w:ascii="Times New Roman" w:hAnsi="Times New Roman" w:cs="Times New Roman"/>
          <w:sz w:val="24"/>
          <w:szCs w:val="24"/>
        </w:rPr>
      </w:pPr>
    </w:p>
    <w:p w14:paraId="446FD7A3" w14:textId="42B259A4" w:rsidR="007A57E3" w:rsidRDefault="00441994" w:rsidP="00441994">
      <w:pPr>
        <w:rPr>
          <w:rFonts w:ascii="Times New Roman" w:hAnsi="Times New Roman" w:cs="Times New Roman"/>
          <w:b/>
          <w:bCs/>
          <w:sz w:val="24"/>
          <w:szCs w:val="24"/>
        </w:rPr>
      </w:pPr>
      <w:r>
        <w:rPr>
          <w:rFonts w:ascii="Times New Roman" w:hAnsi="Times New Roman" w:cs="Times New Roman"/>
          <w:b/>
          <w:bCs/>
          <w:sz w:val="24"/>
          <w:szCs w:val="24"/>
        </w:rPr>
        <w:lastRenderedPageBreak/>
        <w:t>E</w:t>
      </w:r>
      <w:r w:rsidR="002E74BF" w:rsidRPr="002C7DDC">
        <w:rPr>
          <w:rFonts w:ascii="Times New Roman" w:hAnsi="Times New Roman" w:cs="Times New Roman"/>
          <w:b/>
          <w:bCs/>
          <w:sz w:val="24"/>
          <w:szCs w:val="24"/>
        </w:rPr>
        <w:t>xpected Work Practices</w:t>
      </w:r>
      <w:r w:rsidR="002C7DDC">
        <w:rPr>
          <w:rFonts w:ascii="Times New Roman" w:hAnsi="Times New Roman" w:cs="Times New Roman"/>
          <w:b/>
          <w:bCs/>
          <w:sz w:val="24"/>
          <w:szCs w:val="24"/>
        </w:rPr>
        <w:t xml:space="preserve">   </w:t>
      </w:r>
    </w:p>
    <w:p w14:paraId="362438C4" w14:textId="77777777" w:rsidR="007A57E3" w:rsidRDefault="007A57E3" w:rsidP="002C7DDC">
      <w:pPr>
        <w:tabs>
          <w:tab w:val="left" w:pos="1461"/>
        </w:tabs>
        <w:spacing w:before="56" w:line="259" w:lineRule="auto"/>
        <w:ind w:right="168"/>
        <w:rPr>
          <w:rFonts w:ascii="Times New Roman" w:hAnsi="Times New Roman" w:cs="Times New Roman"/>
          <w:b/>
          <w:bCs/>
          <w:sz w:val="24"/>
          <w:szCs w:val="24"/>
        </w:rPr>
      </w:pPr>
    </w:p>
    <w:p w14:paraId="3FAA4504" w14:textId="50D1A23F" w:rsidR="00813A73" w:rsidRDefault="00BA23A4" w:rsidP="0037504E">
      <w:pPr>
        <w:tabs>
          <w:tab w:val="left" w:pos="1461"/>
        </w:tabs>
        <w:spacing w:before="56" w:after="240" w:line="259" w:lineRule="auto"/>
        <w:ind w:right="168"/>
        <w:rPr>
          <w:rFonts w:ascii="Times New Roman" w:hAnsi="Times New Roman" w:cs="Times New Roman"/>
          <w:sz w:val="24"/>
          <w:szCs w:val="24"/>
        </w:rPr>
      </w:pPr>
      <w:r w:rsidRPr="002C7DDC">
        <w:rPr>
          <w:rFonts w:ascii="Times New Roman" w:hAnsi="Times New Roman" w:cs="Times New Roman"/>
          <w:sz w:val="24"/>
          <w:szCs w:val="24"/>
        </w:rPr>
        <w:t xml:space="preserve">To demonstrate that we </w:t>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r>
      <w:r w:rsidR="002E65E5">
        <w:rPr>
          <w:rFonts w:ascii="Times New Roman" w:hAnsi="Times New Roman" w:cs="Times New Roman"/>
          <w:sz w:val="24"/>
          <w:szCs w:val="24"/>
        </w:rPr>
        <w:softHyphen/>
        <w:t>______________</w:t>
      </w:r>
      <w:r w:rsidR="002C7DDC">
        <w:rPr>
          <w:rFonts w:ascii="Times New Roman" w:hAnsi="Times New Roman" w:cs="Times New Roman"/>
          <w:sz w:val="24"/>
          <w:szCs w:val="24"/>
        </w:rPr>
        <w:t>(</w:t>
      </w:r>
      <w:r w:rsidR="002E65E5">
        <w:rPr>
          <w:rFonts w:ascii="Times New Roman" w:hAnsi="Times New Roman" w:cs="Times New Roman"/>
          <w:sz w:val="24"/>
          <w:szCs w:val="24"/>
        </w:rPr>
        <w:t>insert</w:t>
      </w:r>
      <w:r w:rsidR="002C7DDC">
        <w:rPr>
          <w:rFonts w:ascii="Times New Roman" w:hAnsi="Times New Roman" w:cs="Times New Roman"/>
          <w:sz w:val="24"/>
          <w:szCs w:val="24"/>
        </w:rPr>
        <w:t xml:space="preserve"> company name) </w:t>
      </w:r>
      <w:r w:rsidRPr="002C7DDC">
        <w:rPr>
          <w:rFonts w:ascii="Times New Roman" w:hAnsi="Times New Roman" w:cs="Times New Roman"/>
          <w:sz w:val="24"/>
          <w:szCs w:val="24"/>
        </w:rPr>
        <w:t>are</w:t>
      </w:r>
      <w:r w:rsidR="002C7DDC">
        <w:rPr>
          <w:rFonts w:ascii="Times New Roman" w:hAnsi="Times New Roman" w:cs="Times New Roman"/>
          <w:sz w:val="24"/>
          <w:szCs w:val="24"/>
        </w:rPr>
        <w:t>/is</w:t>
      </w:r>
      <w:r w:rsidRPr="002C7DDC">
        <w:rPr>
          <w:rFonts w:ascii="Times New Roman" w:hAnsi="Times New Roman" w:cs="Times New Roman"/>
          <w:sz w:val="24"/>
          <w:szCs w:val="24"/>
        </w:rPr>
        <w:t xml:space="preserve"> serious about preventing heat-related illnesses, the following procedures are in effect</w:t>
      </w:r>
      <w:r w:rsidR="002C7DDC">
        <w:rPr>
          <w:rFonts w:ascii="Times New Roman" w:hAnsi="Times New Roman" w:cs="Times New Roman"/>
          <w:sz w:val="24"/>
          <w:szCs w:val="24"/>
        </w:rPr>
        <w:t xml:space="preserve"> </w:t>
      </w:r>
      <w:r w:rsidR="00402141">
        <w:rPr>
          <w:rFonts w:ascii="Times New Roman" w:hAnsi="Times New Roman" w:cs="Times New Roman"/>
          <w:sz w:val="24"/>
          <w:szCs w:val="24"/>
        </w:rPr>
        <w:t xml:space="preserve">whenever the heat               </w:t>
      </w:r>
      <w:r w:rsidR="007A57E3">
        <w:rPr>
          <w:rFonts w:ascii="Times New Roman" w:hAnsi="Times New Roman" w:cs="Times New Roman"/>
          <w:sz w:val="24"/>
          <w:szCs w:val="24"/>
        </w:rPr>
        <w:t xml:space="preserve">              </w:t>
      </w:r>
      <w:r w:rsidR="00402141">
        <w:rPr>
          <w:rFonts w:ascii="Times New Roman" w:hAnsi="Times New Roman" w:cs="Times New Roman"/>
          <w:sz w:val="24"/>
          <w:szCs w:val="24"/>
        </w:rPr>
        <w:t>indices reach or exceed 80</w:t>
      </w:r>
      <w:r w:rsidR="00D50B69" w:rsidRPr="00402141">
        <w:rPr>
          <w:rFonts w:ascii="Times New Roman" w:hAnsi="Times New Roman" w:cs="Times New Roman"/>
          <w:sz w:val="24"/>
          <w:szCs w:val="24"/>
        </w:rPr>
        <w:t xml:space="preserve">℉, </w:t>
      </w:r>
      <w:r w:rsidR="002C7DDC">
        <w:rPr>
          <w:rFonts w:ascii="Times New Roman" w:hAnsi="Times New Roman" w:cs="Times New Roman"/>
          <w:sz w:val="24"/>
          <w:szCs w:val="24"/>
        </w:rPr>
        <w:t xml:space="preserve">and all management and employees are expected to follow them. </w:t>
      </w:r>
    </w:p>
    <w:p w14:paraId="63EA782D" w14:textId="34459346" w:rsidR="00813A73" w:rsidRPr="0011605D" w:rsidRDefault="00813A73" w:rsidP="0011605D">
      <w:pPr>
        <w:tabs>
          <w:tab w:val="left" w:pos="1461"/>
        </w:tabs>
        <w:spacing w:before="56" w:line="259" w:lineRule="auto"/>
        <w:ind w:right="168"/>
      </w:pPr>
      <w:r w:rsidRPr="00402141">
        <w:rPr>
          <w:rFonts w:ascii="Times New Roman" w:hAnsi="Times New Roman" w:cs="Times New Roman"/>
          <w:sz w:val="24"/>
          <w:szCs w:val="24"/>
        </w:rPr>
        <w:t xml:space="preserve">_____________ (insert name or job title) will be responsible for utilizing the OSHA-NIOSH Heat Safety Tool daily to plan work activities based on how hot it will feel throughout the day.  </w:t>
      </w:r>
      <w:r w:rsidR="0037504E">
        <w:rPr>
          <w:rFonts w:ascii="Times New Roman" w:hAnsi="Times New Roman" w:cs="Times New Roman"/>
          <w:sz w:val="24"/>
          <w:szCs w:val="24"/>
        </w:rPr>
        <w:t>Special precautions will be taken when heat indices are at or above 103</w:t>
      </w:r>
      <w:r w:rsidR="0037504E" w:rsidRPr="00402141">
        <w:rPr>
          <w:rFonts w:ascii="Times New Roman" w:hAnsi="Times New Roman" w:cs="Times New Roman"/>
          <w:sz w:val="24"/>
          <w:szCs w:val="24"/>
        </w:rPr>
        <w:t>℉</w:t>
      </w:r>
      <w:r w:rsidR="0037504E">
        <w:rPr>
          <w:rFonts w:ascii="Times New Roman" w:hAnsi="Times New Roman" w:cs="Times New Roman"/>
          <w:sz w:val="24"/>
          <w:szCs w:val="24"/>
        </w:rPr>
        <w:t xml:space="preserve">. </w:t>
      </w:r>
      <w:r w:rsidR="00EB540A">
        <w:rPr>
          <w:rFonts w:ascii="Times New Roman" w:hAnsi="Times New Roman" w:cs="Times New Roman"/>
          <w:sz w:val="24"/>
          <w:szCs w:val="24"/>
        </w:rPr>
        <w:t>The Heat Safety Tool</w:t>
      </w:r>
      <w:r w:rsidR="00EB540A" w:rsidRPr="00402141">
        <w:rPr>
          <w:rFonts w:ascii="Times New Roman" w:hAnsi="Times New Roman" w:cs="Times New Roman"/>
          <w:sz w:val="24"/>
          <w:szCs w:val="24"/>
        </w:rPr>
        <w:t xml:space="preserve"> </w:t>
      </w:r>
      <w:r w:rsidR="00C02CB5" w:rsidRPr="00402141">
        <w:rPr>
          <w:rFonts w:ascii="Times New Roman" w:hAnsi="Times New Roman" w:cs="Times New Roman"/>
          <w:sz w:val="24"/>
          <w:szCs w:val="24"/>
        </w:rPr>
        <w:t>can be downloaded here:</w:t>
      </w:r>
      <w:r w:rsidR="00C02CB5" w:rsidRPr="0011605D">
        <w:rPr>
          <w:rFonts w:ascii="Times New Roman" w:hAnsi="Times New Roman" w:cs="Times New Roman"/>
          <w:sz w:val="24"/>
          <w:szCs w:val="24"/>
        </w:rPr>
        <w:t xml:space="preserve"> </w:t>
      </w:r>
      <w:hyperlink r:id="rId8" w:history="1">
        <w:r w:rsidR="0037504E" w:rsidRPr="008D374F">
          <w:rPr>
            <w:rStyle w:val="Hyperlink"/>
            <w:rFonts w:ascii="Times New Roman" w:hAnsi="Times New Roman" w:cs="Times New Roman"/>
            <w:sz w:val="24"/>
            <w:szCs w:val="24"/>
          </w:rPr>
          <w:t>https://www.cdc.gov/niosh/topics/heatstress/heatapp.html</w:t>
        </w:r>
      </w:hyperlink>
    </w:p>
    <w:p w14:paraId="7843A510" w14:textId="77777777" w:rsidR="00813A73" w:rsidRDefault="00813A73" w:rsidP="00813A73">
      <w:pPr>
        <w:tabs>
          <w:tab w:val="left" w:pos="1461"/>
        </w:tabs>
        <w:spacing w:before="56" w:line="259" w:lineRule="auto"/>
        <w:ind w:right="168"/>
        <w:rPr>
          <w:rFonts w:ascii="Times New Roman" w:hAnsi="Times New Roman" w:cs="Times New Roman"/>
          <w:sz w:val="24"/>
          <w:szCs w:val="24"/>
        </w:rPr>
      </w:pPr>
    </w:p>
    <w:p w14:paraId="1918B528" w14:textId="0D649CC0" w:rsidR="00813A73" w:rsidRPr="00402141" w:rsidRDefault="00813A73" w:rsidP="0011605D">
      <w:pPr>
        <w:tabs>
          <w:tab w:val="left" w:pos="1461"/>
        </w:tabs>
        <w:spacing w:before="56" w:line="259" w:lineRule="auto"/>
        <w:ind w:right="168"/>
        <w:rPr>
          <w:rFonts w:ascii="Times New Roman" w:hAnsi="Times New Roman" w:cs="Times New Roman"/>
          <w:sz w:val="24"/>
          <w:szCs w:val="24"/>
        </w:rPr>
      </w:pPr>
      <w:r w:rsidRPr="002C7DDC">
        <w:rPr>
          <w:rFonts w:ascii="Times New Roman" w:hAnsi="Times New Roman" w:cs="Times New Roman"/>
          <w:sz w:val="24"/>
          <w:szCs w:val="24"/>
        </w:rPr>
        <w:t xml:space="preserve">Employees will be </w:t>
      </w:r>
      <w:r w:rsidR="00EB540A">
        <w:rPr>
          <w:rFonts w:ascii="Times New Roman" w:hAnsi="Times New Roman" w:cs="Times New Roman"/>
          <w:sz w:val="24"/>
          <w:szCs w:val="24"/>
        </w:rPr>
        <w:t xml:space="preserve">verbally </w:t>
      </w:r>
      <w:r w:rsidRPr="002C7DDC">
        <w:rPr>
          <w:rFonts w:ascii="Times New Roman" w:hAnsi="Times New Roman" w:cs="Times New Roman"/>
          <w:sz w:val="24"/>
          <w:szCs w:val="24"/>
        </w:rPr>
        <w:t xml:space="preserve">briefed on weather conditions </w:t>
      </w:r>
      <w:r w:rsidR="00EB540A" w:rsidRPr="002C7DDC">
        <w:rPr>
          <w:rFonts w:ascii="Times New Roman" w:hAnsi="Times New Roman" w:cs="Times New Roman"/>
          <w:sz w:val="24"/>
          <w:szCs w:val="24"/>
        </w:rPr>
        <w:t xml:space="preserve">each day </w:t>
      </w:r>
      <w:r w:rsidR="00EB540A">
        <w:rPr>
          <w:rFonts w:ascii="Times New Roman" w:hAnsi="Times New Roman" w:cs="Times New Roman"/>
          <w:sz w:val="24"/>
          <w:szCs w:val="24"/>
        </w:rPr>
        <w:t>prior to beginning work.</w:t>
      </w:r>
      <w:r w:rsidRPr="002C7DDC">
        <w:rPr>
          <w:rFonts w:ascii="Times New Roman" w:hAnsi="Times New Roman" w:cs="Times New Roman"/>
          <w:sz w:val="24"/>
          <w:szCs w:val="24"/>
        </w:rPr>
        <w:t xml:space="preserve"> __________</w:t>
      </w:r>
      <w:r w:rsidR="00692856" w:rsidRPr="002C7DDC">
        <w:rPr>
          <w:rFonts w:ascii="Times New Roman" w:hAnsi="Times New Roman" w:cs="Times New Roman"/>
          <w:sz w:val="24"/>
          <w:szCs w:val="24"/>
        </w:rPr>
        <w:t>_ (</w:t>
      </w:r>
      <w:r w:rsidRPr="002C7DDC">
        <w:rPr>
          <w:rFonts w:ascii="Times New Roman" w:hAnsi="Times New Roman" w:cs="Times New Roman"/>
          <w:sz w:val="24"/>
          <w:szCs w:val="24"/>
        </w:rPr>
        <w:t>insert name or job title) will be responsible for briefing workers each day about weather conditions.</w:t>
      </w:r>
      <w:r w:rsidR="00402141">
        <w:rPr>
          <w:rFonts w:ascii="Times New Roman" w:hAnsi="Times New Roman" w:cs="Times New Roman"/>
          <w:sz w:val="24"/>
          <w:szCs w:val="24"/>
        </w:rPr>
        <w:t xml:space="preserve"> </w:t>
      </w:r>
      <w:r w:rsidR="00EB540A">
        <w:rPr>
          <w:rFonts w:ascii="Times New Roman" w:hAnsi="Times New Roman" w:cs="Times New Roman"/>
          <w:sz w:val="24"/>
          <w:szCs w:val="24"/>
        </w:rPr>
        <w:t>Special efforts to alert w</w:t>
      </w:r>
      <w:r w:rsidR="00EB540A" w:rsidRPr="00402141">
        <w:rPr>
          <w:rFonts w:ascii="Times New Roman" w:hAnsi="Times New Roman" w:cs="Times New Roman"/>
          <w:sz w:val="24"/>
          <w:szCs w:val="24"/>
        </w:rPr>
        <w:t xml:space="preserve">orkers </w:t>
      </w:r>
      <w:r w:rsidR="00EB540A">
        <w:rPr>
          <w:rFonts w:ascii="Times New Roman" w:hAnsi="Times New Roman" w:cs="Times New Roman"/>
          <w:sz w:val="24"/>
          <w:szCs w:val="24"/>
        </w:rPr>
        <w:t xml:space="preserve">about </w:t>
      </w:r>
      <w:r w:rsidRPr="00402141">
        <w:rPr>
          <w:rFonts w:ascii="Times New Roman" w:hAnsi="Times New Roman" w:cs="Times New Roman"/>
          <w:sz w:val="24"/>
          <w:szCs w:val="24"/>
        </w:rPr>
        <w:t xml:space="preserve">high-risk conditions </w:t>
      </w:r>
      <w:r w:rsidR="00EB540A">
        <w:rPr>
          <w:rFonts w:ascii="Times New Roman" w:hAnsi="Times New Roman" w:cs="Times New Roman"/>
          <w:sz w:val="24"/>
          <w:szCs w:val="24"/>
        </w:rPr>
        <w:t xml:space="preserve">will be made </w:t>
      </w:r>
      <w:r w:rsidRPr="00402141">
        <w:rPr>
          <w:rFonts w:ascii="Times New Roman" w:hAnsi="Times New Roman" w:cs="Times New Roman"/>
          <w:sz w:val="24"/>
          <w:szCs w:val="24"/>
        </w:rPr>
        <w:t>when heat indices are at or above 103℉.</w:t>
      </w:r>
    </w:p>
    <w:p w14:paraId="39EF7DF9" w14:textId="77777777" w:rsidR="00BA23A4" w:rsidRPr="002C7DDC" w:rsidRDefault="00BA23A4" w:rsidP="0011605D">
      <w:pPr>
        <w:tabs>
          <w:tab w:val="left" w:pos="1461"/>
        </w:tabs>
        <w:spacing w:before="56" w:line="259" w:lineRule="auto"/>
        <w:ind w:right="168"/>
        <w:rPr>
          <w:rFonts w:ascii="Times New Roman" w:hAnsi="Times New Roman" w:cs="Times New Roman"/>
          <w:sz w:val="24"/>
          <w:szCs w:val="24"/>
        </w:rPr>
      </w:pPr>
    </w:p>
    <w:p w14:paraId="1BEC26A7" w14:textId="39311171" w:rsidR="00B94A45" w:rsidRPr="002C7DDC" w:rsidRDefault="0018205F" w:rsidP="0011605D">
      <w:pPr>
        <w:tabs>
          <w:tab w:val="left" w:pos="1461"/>
        </w:tabs>
        <w:spacing w:before="56" w:line="259" w:lineRule="auto"/>
        <w:ind w:right="168"/>
        <w:rPr>
          <w:rFonts w:ascii="Times New Roman" w:hAnsi="Times New Roman" w:cs="Times New Roman"/>
          <w:sz w:val="24"/>
          <w:szCs w:val="24"/>
        </w:rPr>
      </w:pPr>
      <w:bookmarkStart w:id="0" w:name="_Hlk62137404"/>
      <w:r w:rsidRPr="002C7DDC">
        <w:rPr>
          <w:rFonts w:ascii="Times New Roman" w:hAnsi="Times New Roman" w:cs="Times New Roman"/>
          <w:sz w:val="24"/>
          <w:szCs w:val="24"/>
        </w:rPr>
        <w:t>Employees are allowed and encouraged to utilize shaded areas in the fields during break times.</w:t>
      </w:r>
      <w:r w:rsidR="0059509D" w:rsidRPr="002C7DDC">
        <w:rPr>
          <w:rFonts w:ascii="Times New Roman" w:hAnsi="Times New Roman" w:cs="Times New Roman"/>
          <w:sz w:val="24"/>
          <w:szCs w:val="24"/>
        </w:rPr>
        <w:t xml:space="preserve"> </w:t>
      </w:r>
      <w:bookmarkEnd w:id="0"/>
      <w:r w:rsidR="002E74BF" w:rsidRPr="002C7DDC">
        <w:rPr>
          <w:rFonts w:ascii="Times New Roman" w:hAnsi="Times New Roman" w:cs="Times New Roman"/>
          <w:sz w:val="24"/>
          <w:szCs w:val="24"/>
        </w:rPr>
        <w:t>Each crew supervisor should identify available shady areas.  Typical shady areas are located ___________________________________________</w:t>
      </w:r>
      <w:r w:rsidR="0059509D" w:rsidRPr="002C7DDC">
        <w:rPr>
          <w:rFonts w:ascii="Times New Roman" w:hAnsi="Times New Roman" w:cs="Times New Roman"/>
          <w:sz w:val="24"/>
          <w:szCs w:val="24"/>
        </w:rPr>
        <w:t xml:space="preserve">. </w:t>
      </w:r>
    </w:p>
    <w:p w14:paraId="6DA495FF" w14:textId="77777777" w:rsidR="002E74BF" w:rsidRPr="0011605D" w:rsidRDefault="002E74BF" w:rsidP="0011605D">
      <w:pPr>
        <w:tabs>
          <w:tab w:val="left" w:pos="1460"/>
        </w:tabs>
        <w:spacing w:before="56" w:line="259" w:lineRule="auto"/>
        <w:ind w:right="168"/>
        <w:rPr>
          <w:rFonts w:ascii="Times New Roman" w:hAnsi="Times New Roman" w:cs="Times New Roman"/>
          <w:sz w:val="24"/>
          <w:szCs w:val="24"/>
        </w:rPr>
      </w:pPr>
    </w:p>
    <w:p w14:paraId="49C117A0" w14:textId="584C5387" w:rsidR="00BA23A4" w:rsidRPr="0011605D" w:rsidRDefault="0018205F" w:rsidP="0011605D">
      <w:pPr>
        <w:tabs>
          <w:tab w:val="left" w:pos="1461"/>
        </w:tabs>
        <w:spacing w:before="56" w:line="259" w:lineRule="auto"/>
        <w:ind w:right="168"/>
        <w:rPr>
          <w:rFonts w:ascii="Times New Roman" w:hAnsi="Times New Roman" w:cs="Times New Roman"/>
          <w:sz w:val="24"/>
          <w:szCs w:val="24"/>
        </w:rPr>
      </w:pPr>
      <w:r w:rsidRPr="002C7DDC">
        <w:rPr>
          <w:rFonts w:ascii="Times New Roman" w:hAnsi="Times New Roman" w:cs="Times New Roman"/>
          <w:sz w:val="24"/>
          <w:szCs w:val="24"/>
        </w:rPr>
        <w:t xml:space="preserve">Employees will have </w:t>
      </w:r>
      <w:r w:rsidR="00BA23A4" w:rsidRPr="002C7DDC">
        <w:rPr>
          <w:rFonts w:ascii="Times New Roman" w:hAnsi="Times New Roman" w:cs="Times New Roman"/>
          <w:sz w:val="24"/>
          <w:szCs w:val="24"/>
        </w:rPr>
        <w:t xml:space="preserve">unlimited access to </w:t>
      </w:r>
      <w:r w:rsidRPr="002C7DDC">
        <w:rPr>
          <w:rFonts w:ascii="Times New Roman" w:hAnsi="Times New Roman" w:cs="Times New Roman"/>
          <w:sz w:val="24"/>
          <w:szCs w:val="24"/>
        </w:rPr>
        <w:t>cool drinking water</w:t>
      </w:r>
      <w:r w:rsidR="00737A96">
        <w:rPr>
          <w:rFonts w:ascii="Times New Roman" w:hAnsi="Times New Roman" w:cs="Times New Roman"/>
          <w:sz w:val="24"/>
          <w:szCs w:val="24"/>
        </w:rPr>
        <w:t xml:space="preserve"> </w:t>
      </w:r>
      <w:r w:rsidR="00BA23A4" w:rsidRPr="002C7DDC">
        <w:rPr>
          <w:rFonts w:ascii="Times New Roman" w:hAnsi="Times New Roman" w:cs="Times New Roman"/>
          <w:sz w:val="24"/>
          <w:szCs w:val="24"/>
        </w:rPr>
        <w:t xml:space="preserve">with single use cups </w:t>
      </w:r>
      <w:r w:rsidRPr="002C7DDC">
        <w:rPr>
          <w:rFonts w:ascii="Times New Roman" w:hAnsi="Times New Roman" w:cs="Times New Roman"/>
          <w:sz w:val="24"/>
          <w:szCs w:val="24"/>
        </w:rPr>
        <w:t xml:space="preserve">available to them </w:t>
      </w:r>
      <w:r w:rsidR="003C05A3" w:rsidRPr="002C7DDC">
        <w:rPr>
          <w:rFonts w:ascii="Times New Roman" w:hAnsi="Times New Roman" w:cs="Times New Roman"/>
          <w:sz w:val="24"/>
          <w:szCs w:val="24"/>
        </w:rPr>
        <w:t xml:space="preserve">at all times </w:t>
      </w:r>
      <w:r w:rsidRPr="002C7DDC">
        <w:rPr>
          <w:rFonts w:ascii="Times New Roman" w:hAnsi="Times New Roman" w:cs="Times New Roman"/>
          <w:sz w:val="24"/>
          <w:szCs w:val="24"/>
        </w:rPr>
        <w:t xml:space="preserve">in all work </w:t>
      </w:r>
      <w:proofErr w:type="gramStart"/>
      <w:r w:rsidR="008D374F">
        <w:rPr>
          <w:rFonts w:ascii="Times New Roman" w:hAnsi="Times New Roman" w:cs="Times New Roman"/>
          <w:sz w:val="24"/>
          <w:szCs w:val="24"/>
        </w:rPr>
        <w:t>areas</w:t>
      </w:r>
      <w:r w:rsidR="00D15EB1">
        <w:rPr>
          <w:rFonts w:ascii="Times New Roman" w:hAnsi="Times New Roman" w:cs="Times New Roman"/>
          <w:sz w:val="24"/>
          <w:szCs w:val="24"/>
        </w:rPr>
        <w:t xml:space="preserve">. </w:t>
      </w:r>
      <w:r w:rsidRPr="002C7DDC">
        <w:rPr>
          <w:rFonts w:ascii="Times New Roman" w:hAnsi="Times New Roman" w:cs="Times New Roman"/>
          <w:sz w:val="24"/>
          <w:szCs w:val="24"/>
        </w:rPr>
        <w:t xml:space="preserve"> </w:t>
      </w:r>
      <w:r w:rsidR="008D374F">
        <w:rPr>
          <w:rFonts w:ascii="Times New Roman" w:hAnsi="Times New Roman" w:cs="Times New Roman"/>
          <w:sz w:val="24"/>
          <w:szCs w:val="24"/>
        </w:rPr>
        <w:t>.</w:t>
      </w:r>
      <w:proofErr w:type="gramEnd"/>
      <w:r w:rsidRPr="002C7DDC">
        <w:rPr>
          <w:rFonts w:ascii="Times New Roman" w:hAnsi="Times New Roman" w:cs="Times New Roman"/>
          <w:sz w:val="24"/>
          <w:szCs w:val="24"/>
        </w:rPr>
        <w:t xml:space="preserve"> </w:t>
      </w:r>
      <w:r w:rsidR="002E74BF" w:rsidRPr="002C7DDC">
        <w:rPr>
          <w:rFonts w:ascii="Times New Roman" w:hAnsi="Times New Roman" w:cs="Times New Roman"/>
          <w:sz w:val="24"/>
          <w:szCs w:val="24"/>
        </w:rPr>
        <w:t>Employees are encouraged to drink water</w:t>
      </w:r>
      <w:r w:rsidR="00D15EB1">
        <w:rPr>
          <w:rFonts w:ascii="Times New Roman" w:hAnsi="Times New Roman" w:cs="Times New Roman"/>
          <w:sz w:val="24"/>
          <w:szCs w:val="24"/>
        </w:rPr>
        <w:t xml:space="preserve"> regularly throughout the day</w:t>
      </w:r>
      <w:r w:rsidR="002E74BF" w:rsidRPr="002C7DDC">
        <w:rPr>
          <w:rFonts w:ascii="Times New Roman" w:hAnsi="Times New Roman" w:cs="Times New Roman"/>
          <w:sz w:val="24"/>
          <w:szCs w:val="24"/>
        </w:rPr>
        <w:t>.  The water will be located _________________________ (describe the location).</w:t>
      </w:r>
      <w:r w:rsidRPr="002C7DDC">
        <w:rPr>
          <w:rFonts w:ascii="Times New Roman" w:hAnsi="Times New Roman" w:cs="Times New Roman"/>
          <w:sz w:val="24"/>
          <w:szCs w:val="24"/>
        </w:rPr>
        <w:t xml:space="preserve"> </w:t>
      </w:r>
      <w:r w:rsidR="002E74BF" w:rsidRPr="002C7DDC">
        <w:rPr>
          <w:rFonts w:ascii="Times New Roman" w:hAnsi="Times New Roman" w:cs="Times New Roman"/>
          <w:sz w:val="24"/>
          <w:szCs w:val="24"/>
        </w:rPr>
        <w:t xml:space="preserve"> ________________________</w:t>
      </w:r>
      <w:proofErr w:type="gramStart"/>
      <w:r w:rsidR="002E74BF" w:rsidRPr="002C7DDC">
        <w:rPr>
          <w:rFonts w:ascii="Times New Roman" w:hAnsi="Times New Roman" w:cs="Times New Roman"/>
          <w:sz w:val="24"/>
          <w:szCs w:val="24"/>
        </w:rPr>
        <w:t>_(</w:t>
      </w:r>
      <w:proofErr w:type="gramEnd"/>
      <w:r w:rsidR="002E74BF" w:rsidRPr="002C7DDC">
        <w:rPr>
          <w:rFonts w:ascii="Times New Roman" w:hAnsi="Times New Roman" w:cs="Times New Roman"/>
          <w:sz w:val="24"/>
          <w:szCs w:val="24"/>
        </w:rPr>
        <w:t>insert d</w:t>
      </w:r>
      <w:r w:rsidRPr="002C7DDC">
        <w:rPr>
          <w:rFonts w:ascii="Times New Roman" w:hAnsi="Times New Roman" w:cs="Times New Roman"/>
          <w:sz w:val="24"/>
          <w:szCs w:val="24"/>
        </w:rPr>
        <w:t xml:space="preserve">esignated employee </w:t>
      </w:r>
      <w:r w:rsidR="002E74BF" w:rsidRPr="002C7DDC">
        <w:rPr>
          <w:rFonts w:ascii="Times New Roman" w:hAnsi="Times New Roman" w:cs="Times New Roman"/>
          <w:sz w:val="24"/>
          <w:szCs w:val="24"/>
        </w:rPr>
        <w:t xml:space="preserve">name or title) </w:t>
      </w:r>
      <w:r w:rsidRPr="002C7DDC">
        <w:rPr>
          <w:rFonts w:ascii="Times New Roman" w:hAnsi="Times New Roman" w:cs="Times New Roman"/>
          <w:sz w:val="24"/>
          <w:szCs w:val="24"/>
        </w:rPr>
        <w:t xml:space="preserve">will check coolers periodically throughout the workday for usage and </w:t>
      </w:r>
      <w:r w:rsidR="00D15EB1">
        <w:rPr>
          <w:rFonts w:ascii="Times New Roman" w:hAnsi="Times New Roman" w:cs="Times New Roman"/>
          <w:sz w:val="24"/>
          <w:szCs w:val="24"/>
        </w:rPr>
        <w:t xml:space="preserve">water </w:t>
      </w:r>
      <w:r w:rsidR="007610D8">
        <w:rPr>
          <w:rFonts w:ascii="Times New Roman" w:hAnsi="Times New Roman" w:cs="Times New Roman"/>
          <w:sz w:val="24"/>
          <w:szCs w:val="24"/>
        </w:rPr>
        <w:t xml:space="preserve">or electrolyte-containing beverage </w:t>
      </w:r>
      <w:r w:rsidR="00D15EB1">
        <w:rPr>
          <w:rFonts w:ascii="Times New Roman" w:hAnsi="Times New Roman" w:cs="Times New Roman"/>
          <w:sz w:val="24"/>
          <w:szCs w:val="24"/>
        </w:rPr>
        <w:t xml:space="preserve">availability. </w:t>
      </w:r>
    </w:p>
    <w:p w14:paraId="64E94BF9" w14:textId="77777777" w:rsidR="00CD3AC8" w:rsidRPr="0011605D" w:rsidRDefault="00CD3AC8" w:rsidP="0011605D">
      <w:pPr>
        <w:tabs>
          <w:tab w:val="left" w:pos="1461"/>
        </w:tabs>
        <w:spacing w:before="56" w:line="259" w:lineRule="auto"/>
        <w:ind w:right="168"/>
        <w:rPr>
          <w:rFonts w:ascii="Times New Roman" w:hAnsi="Times New Roman" w:cs="Times New Roman"/>
          <w:sz w:val="24"/>
          <w:szCs w:val="24"/>
        </w:rPr>
      </w:pPr>
    </w:p>
    <w:p w14:paraId="0AD30B8D" w14:textId="157E9529" w:rsidR="00B94A45" w:rsidRPr="002C7DDC" w:rsidRDefault="002C7DDC" w:rsidP="0011605D">
      <w:p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E</w:t>
      </w:r>
      <w:r w:rsidR="0018205F" w:rsidRPr="002C7DDC">
        <w:rPr>
          <w:rFonts w:ascii="Times New Roman" w:hAnsi="Times New Roman" w:cs="Times New Roman"/>
          <w:sz w:val="24"/>
          <w:szCs w:val="24"/>
        </w:rPr>
        <w:t>mployees</w:t>
      </w:r>
      <w:r w:rsidR="00EA29EA" w:rsidRPr="002C7DDC">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18205F" w:rsidRPr="002C7DDC">
        <w:rPr>
          <w:rFonts w:ascii="Times New Roman" w:hAnsi="Times New Roman" w:cs="Times New Roman"/>
          <w:sz w:val="24"/>
          <w:szCs w:val="24"/>
        </w:rPr>
        <w:t xml:space="preserve">utilize the buddy system and be attentive to their </w:t>
      </w:r>
      <w:r w:rsidR="00692856" w:rsidRPr="002C7DDC">
        <w:rPr>
          <w:rFonts w:ascii="Times New Roman" w:hAnsi="Times New Roman" w:cs="Times New Roman"/>
          <w:sz w:val="24"/>
          <w:szCs w:val="24"/>
        </w:rPr>
        <w:t>co-worker’s</w:t>
      </w:r>
      <w:r w:rsidR="0018205F" w:rsidRPr="002C7DDC">
        <w:rPr>
          <w:rFonts w:ascii="Times New Roman" w:hAnsi="Times New Roman" w:cs="Times New Roman"/>
          <w:sz w:val="24"/>
          <w:szCs w:val="24"/>
        </w:rPr>
        <w:t xml:space="preserve"> behavior. Employees will be asked to pick a buddy during training and use throughout the work year with emphasis on everyone generally looking out for</w:t>
      </w:r>
      <w:r w:rsidR="0018205F"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everyone.</w:t>
      </w:r>
      <w:r w:rsidR="00D41F48">
        <w:rPr>
          <w:rFonts w:ascii="Times New Roman" w:hAnsi="Times New Roman" w:cs="Times New Roman"/>
          <w:sz w:val="24"/>
          <w:szCs w:val="24"/>
        </w:rPr>
        <w:t xml:space="preserve"> If a worker </w:t>
      </w:r>
      <w:proofErr w:type="gramStart"/>
      <w:r w:rsidR="00D41F48">
        <w:rPr>
          <w:rFonts w:ascii="Times New Roman" w:hAnsi="Times New Roman" w:cs="Times New Roman"/>
          <w:sz w:val="24"/>
          <w:szCs w:val="24"/>
        </w:rPr>
        <w:t>has to</w:t>
      </w:r>
      <w:proofErr w:type="gramEnd"/>
      <w:r w:rsidR="00D41F48">
        <w:rPr>
          <w:rFonts w:ascii="Times New Roman" w:hAnsi="Times New Roman" w:cs="Times New Roman"/>
          <w:sz w:val="24"/>
          <w:szCs w:val="24"/>
        </w:rPr>
        <w:t xml:space="preserve"> miss work, temporary accommodations need to be made to ensure that their buddy will have a co-worker(s) helping look out for them. </w:t>
      </w:r>
    </w:p>
    <w:p w14:paraId="7AE01ECF" w14:textId="77777777" w:rsidR="00BA23A4" w:rsidRPr="0011605D" w:rsidRDefault="00BA23A4" w:rsidP="0011605D">
      <w:pPr>
        <w:tabs>
          <w:tab w:val="left" w:pos="1460"/>
        </w:tabs>
        <w:spacing w:before="56" w:line="259" w:lineRule="auto"/>
        <w:ind w:right="168"/>
        <w:rPr>
          <w:rFonts w:ascii="Times New Roman" w:hAnsi="Times New Roman" w:cs="Times New Roman"/>
          <w:sz w:val="24"/>
          <w:szCs w:val="24"/>
        </w:rPr>
      </w:pPr>
    </w:p>
    <w:p w14:paraId="5D6EE6BB" w14:textId="032D585C" w:rsidR="00B94A45" w:rsidRPr="002C7DDC" w:rsidRDefault="0043157C" w:rsidP="0011605D">
      <w:p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The e</w:t>
      </w:r>
      <w:r w:rsidR="0018205F" w:rsidRPr="002C7DDC">
        <w:rPr>
          <w:rFonts w:ascii="Times New Roman" w:hAnsi="Times New Roman" w:cs="Times New Roman"/>
          <w:sz w:val="24"/>
          <w:szCs w:val="24"/>
        </w:rPr>
        <w:t>mploye</w:t>
      </w:r>
      <w:r>
        <w:rPr>
          <w:rFonts w:ascii="Times New Roman" w:hAnsi="Times New Roman" w:cs="Times New Roman"/>
          <w:sz w:val="24"/>
          <w:szCs w:val="24"/>
        </w:rPr>
        <w:t>r</w:t>
      </w:r>
      <w:r w:rsidR="0018205F"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will</w:t>
      </w:r>
      <w:r w:rsidR="0018205F" w:rsidRPr="0011605D">
        <w:rPr>
          <w:rFonts w:ascii="Times New Roman" w:hAnsi="Times New Roman" w:cs="Times New Roman"/>
          <w:sz w:val="24"/>
          <w:szCs w:val="24"/>
        </w:rPr>
        <w:t xml:space="preserve"> </w:t>
      </w:r>
      <w:r>
        <w:rPr>
          <w:rFonts w:ascii="Times New Roman" w:hAnsi="Times New Roman" w:cs="Times New Roman"/>
          <w:sz w:val="24"/>
          <w:szCs w:val="24"/>
        </w:rPr>
        <w:t>create</w:t>
      </w:r>
      <w:r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a</w:t>
      </w:r>
      <w:r w:rsidR="0018205F" w:rsidRPr="0011605D">
        <w:rPr>
          <w:rFonts w:ascii="Times New Roman" w:hAnsi="Times New Roman" w:cs="Times New Roman"/>
          <w:sz w:val="24"/>
          <w:szCs w:val="24"/>
        </w:rPr>
        <w:t xml:space="preserve"> </w:t>
      </w:r>
      <w:r>
        <w:rPr>
          <w:rFonts w:ascii="Times New Roman" w:hAnsi="Times New Roman" w:cs="Times New Roman"/>
          <w:sz w:val="24"/>
          <w:szCs w:val="24"/>
        </w:rPr>
        <w:t>f</w:t>
      </w:r>
      <w:r w:rsidR="0018205F" w:rsidRPr="002C7DDC">
        <w:rPr>
          <w:rFonts w:ascii="Times New Roman" w:hAnsi="Times New Roman" w:cs="Times New Roman"/>
          <w:sz w:val="24"/>
          <w:szCs w:val="24"/>
        </w:rPr>
        <w:t>ield</w:t>
      </w:r>
      <w:r w:rsidR="0018205F" w:rsidRPr="0011605D">
        <w:rPr>
          <w:rFonts w:ascii="Times New Roman" w:hAnsi="Times New Roman" w:cs="Times New Roman"/>
          <w:sz w:val="24"/>
          <w:szCs w:val="24"/>
        </w:rPr>
        <w:t xml:space="preserve"> </w:t>
      </w:r>
      <w:r>
        <w:rPr>
          <w:rFonts w:ascii="Times New Roman" w:hAnsi="Times New Roman" w:cs="Times New Roman"/>
          <w:sz w:val="24"/>
          <w:szCs w:val="24"/>
        </w:rPr>
        <w:t>m</w:t>
      </w:r>
      <w:r w:rsidR="0018205F" w:rsidRPr="002C7DDC">
        <w:rPr>
          <w:rFonts w:ascii="Times New Roman" w:hAnsi="Times New Roman" w:cs="Times New Roman"/>
          <w:sz w:val="24"/>
          <w:szCs w:val="24"/>
        </w:rPr>
        <w:t>anual</w:t>
      </w:r>
      <w:r w:rsidR="00BA23A4" w:rsidRPr="002C7DDC">
        <w:rPr>
          <w:rFonts w:ascii="Times New Roman" w:hAnsi="Times New Roman" w:cs="Times New Roman"/>
          <w:sz w:val="24"/>
          <w:szCs w:val="24"/>
        </w:rPr>
        <w:t xml:space="preserve"> </w:t>
      </w:r>
      <w:r>
        <w:rPr>
          <w:rFonts w:ascii="Times New Roman" w:hAnsi="Times New Roman" w:cs="Times New Roman"/>
          <w:sz w:val="24"/>
          <w:szCs w:val="24"/>
        </w:rPr>
        <w:t xml:space="preserve">or notebook </w:t>
      </w:r>
      <w:r w:rsidR="00B90F48">
        <w:rPr>
          <w:rFonts w:ascii="Times New Roman" w:hAnsi="Times New Roman" w:cs="Times New Roman"/>
          <w:sz w:val="24"/>
          <w:szCs w:val="24"/>
        </w:rPr>
        <w:t xml:space="preserve">to be </w:t>
      </w:r>
      <w:r w:rsidR="005713C8" w:rsidRPr="002C7DDC">
        <w:rPr>
          <w:rFonts w:ascii="Times New Roman" w:hAnsi="Times New Roman" w:cs="Times New Roman"/>
          <w:sz w:val="24"/>
          <w:szCs w:val="24"/>
        </w:rPr>
        <w:t>available</w:t>
      </w:r>
      <w:r w:rsidR="005713C8"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in</w:t>
      </w:r>
      <w:r w:rsidR="0018205F"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each</w:t>
      </w:r>
      <w:r w:rsidR="0018205F"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work</w:t>
      </w:r>
      <w:r w:rsidR="0018205F"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vehicle.</w:t>
      </w:r>
      <w:r w:rsidR="0018205F" w:rsidRPr="0011605D">
        <w:rPr>
          <w:rFonts w:ascii="Times New Roman" w:hAnsi="Times New Roman" w:cs="Times New Roman"/>
          <w:sz w:val="24"/>
          <w:szCs w:val="24"/>
        </w:rPr>
        <w:t xml:space="preserve"> </w:t>
      </w:r>
      <w:r w:rsidR="00BA23A4" w:rsidRPr="0011605D">
        <w:rPr>
          <w:rFonts w:ascii="Times New Roman" w:hAnsi="Times New Roman" w:cs="Times New Roman"/>
          <w:sz w:val="24"/>
          <w:szCs w:val="24"/>
        </w:rPr>
        <w:t xml:space="preserve">Each </w:t>
      </w:r>
      <w:r>
        <w:rPr>
          <w:rFonts w:ascii="Times New Roman" w:hAnsi="Times New Roman" w:cs="Times New Roman"/>
          <w:sz w:val="24"/>
          <w:szCs w:val="24"/>
        </w:rPr>
        <w:t>f</w:t>
      </w:r>
      <w:r w:rsidR="00BA23A4" w:rsidRPr="0011605D">
        <w:rPr>
          <w:rFonts w:ascii="Times New Roman" w:hAnsi="Times New Roman" w:cs="Times New Roman"/>
          <w:sz w:val="24"/>
          <w:szCs w:val="24"/>
        </w:rPr>
        <w:t xml:space="preserve">ield </w:t>
      </w:r>
      <w:r>
        <w:rPr>
          <w:rFonts w:ascii="Times New Roman" w:hAnsi="Times New Roman" w:cs="Times New Roman"/>
          <w:sz w:val="24"/>
          <w:szCs w:val="24"/>
        </w:rPr>
        <w:t>m</w:t>
      </w:r>
      <w:r w:rsidR="0018205F" w:rsidRPr="002C7DDC">
        <w:rPr>
          <w:rFonts w:ascii="Times New Roman" w:hAnsi="Times New Roman" w:cs="Times New Roman"/>
          <w:sz w:val="24"/>
          <w:szCs w:val="24"/>
        </w:rPr>
        <w:t>anual</w:t>
      </w:r>
      <w:r w:rsidR="0018205F"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will</w:t>
      </w:r>
      <w:r w:rsidR="0018205F" w:rsidRPr="0011605D">
        <w:rPr>
          <w:rFonts w:ascii="Times New Roman" w:hAnsi="Times New Roman" w:cs="Times New Roman"/>
          <w:sz w:val="24"/>
          <w:szCs w:val="24"/>
        </w:rPr>
        <w:t xml:space="preserve"> </w:t>
      </w:r>
      <w:r>
        <w:rPr>
          <w:rFonts w:ascii="Times New Roman" w:hAnsi="Times New Roman" w:cs="Times New Roman"/>
          <w:sz w:val="24"/>
          <w:szCs w:val="24"/>
        </w:rPr>
        <w:t>include</w:t>
      </w:r>
      <w:r w:rsidRPr="002C7DDC">
        <w:rPr>
          <w:rFonts w:ascii="Times New Roman" w:hAnsi="Times New Roman" w:cs="Times New Roman"/>
          <w:sz w:val="24"/>
          <w:szCs w:val="24"/>
        </w:rPr>
        <w:t xml:space="preserve"> </w:t>
      </w:r>
      <w:r w:rsidR="00BA23A4" w:rsidRPr="002C7DDC">
        <w:rPr>
          <w:rFonts w:ascii="Times New Roman" w:hAnsi="Times New Roman" w:cs="Times New Roman"/>
          <w:sz w:val="24"/>
          <w:szCs w:val="24"/>
        </w:rPr>
        <w:t xml:space="preserve">the </w:t>
      </w:r>
      <w:r w:rsidR="0018205F" w:rsidRPr="002C7DDC">
        <w:rPr>
          <w:rFonts w:ascii="Times New Roman" w:hAnsi="Times New Roman" w:cs="Times New Roman"/>
          <w:sz w:val="24"/>
          <w:szCs w:val="24"/>
        </w:rPr>
        <w:t xml:space="preserve">field common name, </w:t>
      </w:r>
      <w:r w:rsidR="00BA23A4" w:rsidRPr="002C7DDC">
        <w:rPr>
          <w:rFonts w:ascii="Times New Roman" w:hAnsi="Times New Roman" w:cs="Times New Roman"/>
          <w:sz w:val="24"/>
          <w:szCs w:val="24"/>
        </w:rPr>
        <w:t>the emergency response address</w:t>
      </w:r>
      <w:r w:rsidR="0018205F" w:rsidRPr="002C7DDC">
        <w:rPr>
          <w:rFonts w:ascii="Times New Roman" w:hAnsi="Times New Roman" w:cs="Times New Roman"/>
          <w:sz w:val="24"/>
          <w:szCs w:val="24"/>
        </w:rPr>
        <w:t xml:space="preserve">, phone number of </w:t>
      </w:r>
      <w:r w:rsidR="00E81246">
        <w:rPr>
          <w:rFonts w:ascii="Times New Roman" w:hAnsi="Times New Roman" w:cs="Times New Roman"/>
          <w:sz w:val="24"/>
          <w:szCs w:val="24"/>
        </w:rPr>
        <w:t xml:space="preserve">the </w:t>
      </w:r>
      <w:r w:rsidR="0018205F" w:rsidRPr="002C7DDC">
        <w:rPr>
          <w:rFonts w:ascii="Times New Roman" w:hAnsi="Times New Roman" w:cs="Times New Roman"/>
          <w:sz w:val="24"/>
          <w:szCs w:val="24"/>
        </w:rPr>
        <w:t>supervisor and</w:t>
      </w:r>
      <w:r>
        <w:rPr>
          <w:rFonts w:ascii="Times New Roman" w:hAnsi="Times New Roman" w:cs="Times New Roman"/>
          <w:sz w:val="24"/>
          <w:szCs w:val="24"/>
        </w:rPr>
        <w:t xml:space="preserve"> who to call in the event of an emergency.</w:t>
      </w:r>
      <w:r w:rsidR="0018205F" w:rsidRPr="002C7DDC">
        <w:rPr>
          <w:rFonts w:ascii="Times New Roman" w:hAnsi="Times New Roman" w:cs="Times New Roman"/>
          <w:sz w:val="24"/>
          <w:szCs w:val="24"/>
        </w:rPr>
        <w:t xml:space="preserve"> </w:t>
      </w:r>
      <w:r>
        <w:rPr>
          <w:rFonts w:ascii="Times New Roman" w:hAnsi="Times New Roman" w:cs="Times New Roman"/>
          <w:sz w:val="24"/>
          <w:szCs w:val="24"/>
        </w:rPr>
        <w:t>A field manual</w:t>
      </w:r>
      <w:r w:rsidR="00BA23A4" w:rsidRPr="002C7DDC">
        <w:rPr>
          <w:rFonts w:ascii="Times New Roman" w:hAnsi="Times New Roman" w:cs="Times New Roman"/>
          <w:sz w:val="24"/>
          <w:szCs w:val="24"/>
        </w:rPr>
        <w:t xml:space="preserve"> will </w:t>
      </w:r>
      <w:r>
        <w:rPr>
          <w:rFonts w:ascii="Times New Roman" w:hAnsi="Times New Roman" w:cs="Times New Roman"/>
          <w:sz w:val="24"/>
          <w:szCs w:val="24"/>
        </w:rPr>
        <w:t>be available in each vehicle used to transport workers</w:t>
      </w:r>
      <w:r w:rsidR="00BA23A4" w:rsidRPr="002C7DDC">
        <w:rPr>
          <w:rFonts w:ascii="Times New Roman" w:hAnsi="Times New Roman" w:cs="Times New Roman"/>
          <w:sz w:val="24"/>
          <w:szCs w:val="24"/>
        </w:rPr>
        <w:t>. ___________________ (insert name or job title of person responsible for placing the field manual) will ensure that the manual</w:t>
      </w:r>
      <w:r>
        <w:rPr>
          <w:rFonts w:ascii="Times New Roman" w:hAnsi="Times New Roman" w:cs="Times New Roman"/>
          <w:sz w:val="24"/>
          <w:szCs w:val="24"/>
        </w:rPr>
        <w:t>s are updated yearly</w:t>
      </w:r>
      <w:r w:rsidR="00B90F48">
        <w:rPr>
          <w:rFonts w:ascii="Times New Roman" w:hAnsi="Times New Roman" w:cs="Times New Roman"/>
          <w:sz w:val="24"/>
          <w:szCs w:val="24"/>
        </w:rPr>
        <w:t>,</w:t>
      </w:r>
      <w:r>
        <w:rPr>
          <w:rFonts w:ascii="Times New Roman" w:hAnsi="Times New Roman" w:cs="Times New Roman"/>
          <w:sz w:val="24"/>
          <w:szCs w:val="24"/>
        </w:rPr>
        <w:t xml:space="preserve"> or more frequently if information changes and are located in the vehicles</w:t>
      </w:r>
      <w:r w:rsidR="00BA23A4" w:rsidRPr="002C7DDC">
        <w:rPr>
          <w:rFonts w:ascii="Times New Roman" w:hAnsi="Times New Roman" w:cs="Times New Roman"/>
          <w:sz w:val="24"/>
          <w:szCs w:val="24"/>
        </w:rPr>
        <w:t xml:space="preserve">.  </w:t>
      </w:r>
    </w:p>
    <w:p w14:paraId="3F6B30A0" w14:textId="77777777" w:rsidR="00BA23A4" w:rsidRPr="0011605D" w:rsidRDefault="00BA23A4" w:rsidP="0011605D">
      <w:pPr>
        <w:tabs>
          <w:tab w:val="left" w:pos="1460"/>
        </w:tabs>
        <w:spacing w:before="56" w:line="259" w:lineRule="auto"/>
        <w:ind w:right="168"/>
        <w:rPr>
          <w:rFonts w:ascii="Times New Roman" w:hAnsi="Times New Roman" w:cs="Times New Roman"/>
          <w:sz w:val="24"/>
          <w:szCs w:val="24"/>
        </w:rPr>
      </w:pPr>
    </w:p>
    <w:p w14:paraId="38A02B1C" w14:textId="77777777" w:rsidR="00B90F48" w:rsidRDefault="00BA23A4" w:rsidP="0011605D">
      <w:pPr>
        <w:tabs>
          <w:tab w:val="left" w:pos="1461"/>
        </w:tabs>
        <w:spacing w:before="56" w:line="259" w:lineRule="auto"/>
        <w:ind w:right="168"/>
        <w:rPr>
          <w:rFonts w:ascii="Times New Roman" w:hAnsi="Times New Roman" w:cs="Times New Roman"/>
          <w:sz w:val="24"/>
          <w:szCs w:val="24"/>
        </w:rPr>
      </w:pPr>
      <w:r w:rsidRPr="002C7DDC">
        <w:rPr>
          <w:rFonts w:ascii="Times New Roman" w:hAnsi="Times New Roman" w:cs="Times New Roman"/>
          <w:sz w:val="24"/>
          <w:szCs w:val="24"/>
        </w:rPr>
        <w:t>__________________________(insert name or job title of crew leader or m</w:t>
      </w:r>
      <w:r w:rsidR="0018205F" w:rsidRPr="002C7DDC">
        <w:rPr>
          <w:rFonts w:ascii="Times New Roman" w:hAnsi="Times New Roman" w:cs="Times New Roman"/>
          <w:sz w:val="24"/>
          <w:szCs w:val="24"/>
        </w:rPr>
        <w:t>anager</w:t>
      </w:r>
      <w:r w:rsidRPr="002C7DDC">
        <w:rPr>
          <w:rFonts w:ascii="Times New Roman" w:hAnsi="Times New Roman" w:cs="Times New Roman"/>
          <w:sz w:val="24"/>
          <w:szCs w:val="24"/>
        </w:rPr>
        <w:t xml:space="preserve">)  will monitor the fields being </w:t>
      </w:r>
      <w:r w:rsidR="0018205F" w:rsidRPr="002C7DDC">
        <w:rPr>
          <w:rFonts w:ascii="Times New Roman" w:hAnsi="Times New Roman" w:cs="Times New Roman"/>
          <w:sz w:val="24"/>
          <w:szCs w:val="24"/>
        </w:rPr>
        <w:t>work</w:t>
      </w:r>
      <w:r w:rsidRPr="002C7DDC">
        <w:rPr>
          <w:rFonts w:ascii="Times New Roman" w:hAnsi="Times New Roman" w:cs="Times New Roman"/>
          <w:sz w:val="24"/>
          <w:szCs w:val="24"/>
        </w:rPr>
        <w:t>ed</w:t>
      </w:r>
      <w:r w:rsidR="0018205F" w:rsidRPr="002C7DDC">
        <w:rPr>
          <w:rFonts w:ascii="Times New Roman" w:hAnsi="Times New Roman" w:cs="Times New Roman"/>
          <w:sz w:val="24"/>
          <w:szCs w:val="24"/>
        </w:rPr>
        <w:t xml:space="preserve"> </w:t>
      </w:r>
      <w:r w:rsidRPr="002C7DDC">
        <w:rPr>
          <w:rFonts w:ascii="Times New Roman" w:hAnsi="Times New Roman" w:cs="Times New Roman"/>
          <w:sz w:val="24"/>
          <w:szCs w:val="24"/>
        </w:rPr>
        <w:t xml:space="preserve">and </w:t>
      </w:r>
      <w:r w:rsidR="0018205F" w:rsidRPr="002C7DDC">
        <w:rPr>
          <w:rFonts w:ascii="Times New Roman" w:hAnsi="Times New Roman" w:cs="Times New Roman"/>
          <w:sz w:val="24"/>
          <w:szCs w:val="24"/>
        </w:rPr>
        <w:t xml:space="preserve">be responsible for </w:t>
      </w:r>
      <w:r w:rsidRPr="002C7DDC">
        <w:rPr>
          <w:rFonts w:ascii="Times New Roman" w:hAnsi="Times New Roman" w:cs="Times New Roman"/>
          <w:sz w:val="24"/>
          <w:szCs w:val="24"/>
        </w:rPr>
        <w:t xml:space="preserve">notifying all field staff of </w:t>
      </w:r>
      <w:r w:rsidR="0018205F" w:rsidRPr="002C7DDC">
        <w:rPr>
          <w:rFonts w:ascii="Times New Roman" w:hAnsi="Times New Roman" w:cs="Times New Roman"/>
          <w:sz w:val="24"/>
          <w:szCs w:val="24"/>
        </w:rPr>
        <w:t xml:space="preserve">changing weather conditions </w:t>
      </w:r>
      <w:r w:rsidR="00342989" w:rsidRPr="002C7DDC">
        <w:rPr>
          <w:rFonts w:ascii="Times New Roman" w:hAnsi="Times New Roman" w:cs="Times New Roman"/>
          <w:sz w:val="24"/>
          <w:szCs w:val="24"/>
        </w:rPr>
        <w:t xml:space="preserve">such as </w:t>
      </w:r>
      <w:r w:rsidR="00EA29EA" w:rsidRPr="002C7DDC">
        <w:rPr>
          <w:rFonts w:ascii="Times New Roman" w:hAnsi="Times New Roman" w:cs="Times New Roman"/>
          <w:sz w:val="24"/>
          <w:szCs w:val="24"/>
        </w:rPr>
        <w:t>thunderstorms</w:t>
      </w:r>
      <w:r w:rsidR="0018205F" w:rsidRPr="002C7DDC">
        <w:rPr>
          <w:rFonts w:ascii="Times New Roman" w:hAnsi="Times New Roman" w:cs="Times New Roman"/>
          <w:sz w:val="24"/>
          <w:szCs w:val="24"/>
        </w:rPr>
        <w:t xml:space="preserve">, </w:t>
      </w:r>
      <w:r w:rsidRPr="002C7DDC">
        <w:rPr>
          <w:rFonts w:ascii="Times New Roman" w:hAnsi="Times New Roman" w:cs="Times New Roman"/>
          <w:sz w:val="24"/>
          <w:szCs w:val="24"/>
        </w:rPr>
        <w:t xml:space="preserve">or any other condition that may affect </w:t>
      </w:r>
      <w:r w:rsidR="0018205F" w:rsidRPr="002C7DDC">
        <w:rPr>
          <w:rFonts w:ascii="Times New Roman" w:hAnsi="Times New Roman" w:cs="Times New Roman"/>
          <w:sz w:val="24"/>
          <w:szCs w:val="24"/>
        </w:rPr>
        <w:t xml:space="preserve">worker safety, </w:t>
      </w:r>
      <w:r w:rsidR="00FE7C51" w:rsidRPr="002C7DDC">
        <w:rPr>
          <w:rFonts w:ascii="Times New Roman" w:hAnsi="Times New Roman" w:cs="Times New Roman"/>
          <w:sz w:val="24"/>
          <w:szCs w:val="24"/>
        </w:rPr>
        <w:t xml:space="preserve">such as the availability </w:t>
      </w:r>
      <w:r w:rsidR="00807023">
        <w:rPr>
          <w:rFonts w:ascii="Times New Roman" w:hAnsi="Times New Roman" w:cs="Times New Roman"/>
          <w:sz w:val="24"/>
          <w:szCs w:val="24"/>
        </w:rPr>
        <w:t xml:space="preserve">and location </w:t>
      </w:r>
      <w:r w:rsidR="00FE7C51" w:rsidRPr="002C7DDC">
        <w:rPr>
          <w:rFonts w:ascii="Times New Roman" w:hAnsi="Times New Roman" w:cs="Times New Roman"/>
          <w:sz w:val="24"/>
          <w:szCs w:val="24"/>
        </w:rPr>
        <w:t xml:space="preserve">of </w:t>
      </w:r>
      <w:r w:rsidR="0018205F" w:rsidRPr="002C7DDC">
        <w:rPr>
          <w:rFonts w:ascii="Times New Roman" w:hAnsi="Times New Roman" w:cs="Times New Roman"/>
          <w:sz w:val="24"/>
          <w:szCs w:val="24"/>
        </w:rPr>
        <w:t>field sanitation equipment</w:t>
      </w:r>
      <w:r w:rsidR="00FE7C51" w:rsidRPr="002C7DDC">
        <w:rPr>
          <w:rFonts w:ascii="Times New Roman" w:hAnsi="Times New Roman" w:cs="Times New Roman"/>
          <w:sz w:val="24"/>
          <w:szCs w:val="24"/>
        </w:rPr>
        <w:t xml:space="preserve"> </w:t>
      </w:r>
      <w:r w:rsidR="00807023">
        <w:rPr>
          <w:rFonts w:ascii="Times New Roman" w:hAnsi="Times New Roman" w:cs="Times New Roman"/>
          <w:sz w:val="24"/>
          <w:szCs w:val="24"/>
        </w:rPr>
        <w:t xml:space="preserve">(portable toilets) </w:t>
      </w:r>
      <w:r w:rsidR="00FE7C51" w:rsidRPr="002C7DDC">
        <w:rPr>
          <w:rFonts w:ascii="Times New Roman" w:hAnsi="Times New Roman" w:cs="Times New Roman"/>
          <w:sz w:val="24"/>
          <w:szCs w:val="24"/>
        </w:rPr>
        <w:t>and</w:t>
      </w:r>
      <w:r w:rsidR="0018205F" w:rsidRPr="002C7DDC">
        <w:rPr>
          <w:rFonts w:ascii="Times New Roman" w:hAnsi="Times New Roman" w:cs="Times New Roman"/>
          <w:sz w:val="24"/>
          <w:szCs w:val="24"/>
        </w:rPr>
        <w:t xml:space="preserve"> </w:t>
      </w:r>
      <w:r w:rsidR="00807023">
        <w:rPr>
          <w:rFonts w:ascii="Times New Roman" w:hAnsi="Times New Roman" w:cs="Times New Roman"/>
          <w:sz w:val="24"/>
          <w:szCs w:val="24"/>
        </w:rPr>
        <w:t>drinking</w:t>
      </w:r>
      <w:r w:rsidR="00807023"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water</w:t>
      </w:r>
      <w:r w:rsidR="00FE7C51" w:rsidRPr="002C7DDC">
        <w:rPr>
          <w:rFonts w:ascii="Times New Roman" w:hAnsi="Times New Roman" w:cs="Times New Roman"/>
          <w:sz w:val="24"/>
          <w:szCs w:val="24"/>
        </w:rPr>
        <w:t>.  (</w:t>
      </w:r>
      <w:r w:rsidR="00B90F48">
        <w:rPr>
          <w:rFonts w:ascii="Times New Roman" w:hAnsi="Times New Roman" w:cs="Times New Roman"/>
          <w:sz w:val="24"/>
          <w:szCs w:val="24"/>
        </w:rPr>
        <w:t>A</w:t>
      </w:r>
      <w:r w:rsidR="00FE7C51" w:rsidRPr="002C7DDC">
        <w:rPr>
          <w:rFonts w:ascii="Times New Roman" w:hAnsi="Times New Roman" w:cs="Times New Roman"/>
          <w:sz w:val="24"/>
          <w:szCs w:val="24"/>
        </w:rPr>
        <w:t xml:space="preserve">dd more to the list that is applicable to your environment). </w:t>
      </w:r>
    </w:p>
    <w:p w14:paraId="4419D1A8" w14:textId="77777777" w:rsidR="00B90F48" w:rsidRDefault="00B90F48" w:rsidP="0011605D">
      <w:pPr>
        <w:tabs>
          <w:tab w:val="left" w:pos="1461"/>
        </w:tabs>
        <w:spacing w:before="56" w:line="259" w:lineRule="auto"/>
        <w:ind w:right="168"/>
        <w:rPr>
          <w:rFonts w:ascii="Times New Roman" w:hAnsi="Times New Roman" w:cs="Times New Roman"/>
          <w:sz w:val="24"/>
          <w:szCs w:val="24"/>
        </w:rPr>
      </w:pPr>
    </w:p>
    <w:p w14:paraId="54ADC864" w14:textId="73A2B57F" w:rsidR="00B94A45" w:rsidRDefault="0018205F" w:rsidP="0011605D">
      <w:pPr>
        <w:tabs>
          <w:tab w:val="left" w:pos="1461"/>
        </w:tabs>
        <w:spacing w:before="56" w:line="259" w:lineRule="auto"/>
        <w:ind w:right="168"/>
        <w:rPr>
          <w:rFonts w:ascii="Times New Roman" w:hAnsi="Times New Roman" w:cs="Times New Roman"/>
          <w:sz w:val="24"/>
          <w:szCs w:val="24"/>
        </w:rPr>
      </w:pPr>
      <w:r w:rsidRPr="002C7DDC">
        <w:rPr>
          <w:rFonts w:ascii="Times New Roman" w:hAnsi="Times New Roman" w:cs="Times New Roman"/>
          <w:sz w:val="24"/>
          <w:szCs w:val="24"/>
        </w:rPr>
        <w:t xml:space="preserve">Basic First Aid </w:t>
      </w:r>
      <w:r w:rsidR="00B8302E">
        <w:rPr>
          <w:rFonts w:ascii="Times New Roman" w:hAnsi="Times New Roman" w:cs="Times New Roman"/>
          <w:sz w:val="24"/>
          <w:szCs w:val="24"/>
        </w:rPr>
        <w:t>training will be provided</w:t>
      </w:r>
      <w:r w:rsidRPr="002C7DDC">
        <w:rPr>
          <w:rFonts w:ascii="Times New Roman" w:hAnsi="Times New Roman" w:cs="Times New Roman"/>
          <w:sz w:val="24"/>
          <w:szCs w:val="24"/>
        </w:rPr>
        <w:t>.</w:t>
      </w:r>
      <w:r w:rsidR="00FE7C51" w:rsidRPr="002C7DDC">
        <w:rPr>
          <w:rFonts w:ascii="Times New Roman" w:hAnsi="Times New Roman" w:cs="Times New Roman"/>
          <w:sz w:val="24"/>
          <w:szCs w:val="24"/>
        </w:rPr>
        <w:t xml:space="preserve">  </w:t>
      </w:r>
      <w:r w:rsidR="002C7DDC">
        <w:rPr>
          <w:rFonts w:ascii="Times New Roman" w:hAnsi="Times New Roman" w:cs="Times New Roman"/>
          <w:sz w:val="24"/>
          <w:szCs w:val="24"/>
        </w:rPr>
        <w:t>Employees can locate the applicable first aid supplies _______________</w:t>
      </w:r>
      <w:r w:rsidR="00692856">
        <w:rPr>
          <w:rFonts w:ascii="Times New Roman" w:hAnsi="Times New Roman" w:cs="Times New Roman"/>
          <w:sz w:val="24"/>
          <w:szCs w:val="24"/>
        </w:rPr>
        <w:t>_ (</w:t>
      </w:r>
      <w:r w:rsidR="002C7DDC">
        <w:rPr>
          <w:rFonts w:ascii="Times New Roman" w:hAnsi="Times New Roman" w:cs="Times New Roman"/>
          <w:sz w:val="24"/>
          <w:szCs w:val="24"/>
        </w:rPr>
        <w:t>describe where).</w:t>
      </w:r>
      <w:r w:rsidR="00FE7C51" w:rsidRPr="002C7DDC">
        <w:rPr>
          <w:rFonts w:ascii="Times New Roman" w:hAnsi="Times New Roman" w:cs="Times New Roman"/>
          <w:sz w:val="24"/>
          <w:szCs w:val="24"/>
        </w:rPr>
        <w:t xml:space="preserve"> </w:t>
      </w:r>
      <w:r w:rsidR="00B92907">
        <w:rPr>
          <w:rFonts w:ascii="Times New Roman" w:hAnsi="Times New Roman" w:cs="Times New Roman"/>
          <w:sz w:val="24"/>
          <w:szCs w:val="24"/>
        </w:rPr>
        <w:t>Additional information on symptoms of heat-related illness and appropriate actions to take can be found in Appendix B.</w:t>
      </w:r>
    </w:p>
    <w:p w14:paraId="04F6FB81" w14:textId="77777777" w:rsidR="00FE7C51" w:rsidRPr="002C7DDC" w:rsidRDefault="00FE7C51" w:rsidP="002E74BF">
      <w:pPr>
        <w:tabs>
          <w:tab w:val="left" w:pos="1461"/>
        </w:tabs>
        <w:spacing w:line="259" w:lineRule="auto"/>
        <w:ind w:right="145"/>
        <w:rPr>
          <w:rFonts w:ascii="Times New Roman" w:hAnsi="Times New Roman" w:cs="Times New Roman"/>
          <w:sz w:val="24"/>
          <w:szCs w:val="24"/>
        </w:rPr>
      </w:pPr>
    </w:p>
    <w:p w14:paraId="34240DDF" w14:textId="6A448CBF" w:rsidR="00FE7C51" w:rsidRPr="002C7DDC" w:rsidRDefault="006C1DA2" w:rsidP="0011605D">
      <w:pPr>
        <w:tabs>
          <w:tab w:val="left" w:pos="1461"/>
        </w:tabs>
        <w:spacing w:before="56" w:line="259" w:lineRule="auto"/>
        <w:ind w:right="168"/>
        <w:rPr>
          <w:rFonts w:ascii="Times New Roman" w:hAnsi="Times New Roman" w:cs="Times New Roman"/>
          <w:sz w:val="24"/>
          <w:szCs w:val="24"/>
        </w:rPr>
      </w:pPr>
      <w:r w:rsidRPr="00402141">
        <w:rPr>
          <w:rFonts w:ascii="Times New Roman" w:hAnsi="Times New Roman" w:cs="Times New Roman"/>
          <w:sz w:val="24"/>
          <w:szCs w:val="24"/>
        </w:rPr>
        <w:t>When the heat indices reach</w:t>
      </w:r>
      <w:r w:rsidR="002645DA" w:rsidRPr="00402141">
        <w:rPr>
          <w:rFonts w:ascii="Times New Roman" w:hAnsi="Times New Roman" w:cs="Times New Roman"/>
          <w:sz w:val="24"/>
          <w:szCs w:val="24"/>
        </w:rPr>
        <w:t xml:space="preserve"> or exceed</w:t>
      </w:r>
      <w:r w:rsidRPr="00402141">
        <w:rPr>
          <w:rFonts w:ascii="Times New Roman" w:hAnsi="Times New Roman" w:cs="Times New Roman"/>
          <w:sz w:val="24"/>
          <w:szCs w:val="24"/>
        </w:rPr>
        <w:t xml:space="preserve"> 91℉,</w:t>
      </w:r>
      <w:r w:rsidR="0018205F" w:rsidRPr="002C7DDC">
        <w:rPr>
          <w:rFonts w:ascii="Times New Roman" w:hAnsi="Times New Roman" w:cs="Times New Roman"/>
          <w:sz w:val="24"/>
          <w:szCs w:val="24"/>
        </w:rPr>
        <w:t xml:space="preserve"> work schedules will </w:t>
      </w:r>
      <w:r w:rsidR="005713C8">
        <w:rPr>
          <w:rFonts w:ascii="Times New Roman" w:hAnsi="Times New Roman" w:cs="Times New Roman"/>
          <w:sz w:val="24"/>
          <w:szCs w:val="24"/>
        </w:rPr>
        <w:t xml:space="preserve">also </w:t>
      </w:r>
      <w:r w:rsidR="0018205F" w:rsidRPr="002C7DDC">
        <w:rPr>
          <w:rFonts w:ascii="Times New Roman" w:hAnsi="Times New Roman" w:cs="Times New Roman"/>
          <w:sz w:val="24"/>
          <w:szCs w:val="24"/>
        </w:rPr>
        <w:t>be adjusted, whenever possible, to provide additional measures to protect the safety and health of employees</w:t>
      </w:r>
      <w:r w:rsidR="005713C8">
        <w:rPr>
          <w:rFonts w:ascii="Times New Roman" w:hAnsi="Times New Roman" w:cs="Times New Roman"/>
          <w:sz w:val="24"/>
          <w:szCs w:val="24"/>
        </w:rPr>
        <w:t>. Examples of work schedule adjustments include</w:t>
      </w:r>
      <w:r w:rsidR="00FE7C51" w:rsidRPr="002C7DDC">
        <w:rPr>
          <w:rFonts w:ascii="Times New Roman" w:hAnsi="Times New Roman" w:cs="Times New Roman"/>
          <w:sz w:val="24"/>
          <w:szCs w:val="24"/>
        </w:rPr>
        <w:t xml:space="preserve"> working earlier or later in the day to avoid the hottest part of the day. </w:t>
      </w:r>
      <w:r w:rsidR="0018205F" w:rsidRPr="002C7DDC">
        <w:rPr>
          <w:rFonts w:ascii="Times New Roman" w:hAnsi="Times New Roman" w:cs="Times New Roman"/>
          <w:sz w:val="24"/>
          <w:szCs w:val="24"/>
        </w:rPr>
        <w:t xml:space="preserve"> </w:t>
      </w:r>
    </w:p>
    <w:p w14:paraId="174984E8" w14:textId="77777777" w:rsidR="00FE7C51" w:rsidRPr="002C7DDC" w:rsidRDefault="00FE7C51" w:rsidP="0011605D">
      <w:pPr>
        <w:tabs>
          <w:tab w:val="left" w:pos="1461"/>
        </w:tabs>
        <w:spacing w:before="56" w:line="259" w:lineRule="auto"/>
        <w:ind w:right="168"/>
        <w:rPr>
          <w:rFonts w:ascii="Times New Roman" w:hAnsi="Times New Roman" w:cs="Times New Roman"/>
          <w:sz w:val="24"/>
          <w:szCs w:val="24"/>
        </w:rPr>
      </w:pPr>
    </w:p>
    <w:p w14:paraId="18ABF6AC" w14:textId="16EFD323" w:rsidR="00B94A45" w:rsidRPr="002C7DDC" w:rsidRDefault="00DA394D" w:rsidP="0011605D">
      <w:p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R</w:t>
      </w:r>
      <w:r w:rsidR="0018205F" w:rsidRPr="002C7DDC">
        <w:rPr>
          <w:rFonts w:ascii="Times New Roman" w:hAnsi="Times New Roman" w:cs="Times New Roman"/>
          <w:sz w:val="24"/>
          <w:szCs w:val="24"/>
        </w:rPr>
        <w:t xml:space="preserve">otation of job locations and reduced hours for newly </w:t>
      </w:r>
      <w:r w:rsidRPr="002C7DDC">
        <w:rPr>
          <w:rFonts w:ascii="Times New Roman" w:hAnsi="Times New Roman" w:cs="Times New Roman"/>
          <w:sz w:val="24"/>
          <w:szCs w:val="24"/>
        </w:rPr>
        <w:t>arriv</w:t>
      </w:r>
      <w:r>
        <w:rPr>
          <w:rFonts w:ascii="Times New Roman" w:hAnsi="Times New Roman" w:cs="Times New Roman"/>
          <w:sz w:val="24"/>
          <w:szCs w:val="24"/>
        </w:rPr>
        <w:t>ed</w:t>
      </w:r>
      <w:r w:rsidRPr="002C7DDC">
        <w:rPr>
          <w:rFonts w:ascii="Times New Roman" w:hAnsi="Times New Roman" w:cs="Times New Roman"/>
          <w:sz w:val="24"/>
          <w:szCs w:val="24"/>
        </w:rPr>
        <w:t xml:space="preserve"> </w:t>
      </w:r>
      <w:r w:rsidR="0018205F" w:rsidRPr="002C7DDC">
        <w:rPr>
          <w:rFonts w:ascii="Times New Roman" w:hAnsi="Times New Roman" w:cs="Times New Roman"/>
          <w:sz w:val="24"/>
          <w:szCs w:val="24"/>
        </w:rPr>
        <w:t>workers</w:t>
      </w:r>
      <w:r w:rsidR="0037504E">
        <w:rPr>
          <w:rFonts w:ascii="Times New Roman" w:hAnsi="Times New Roman" w:cs="Times New Roman"/>
          <w:sz w:val="24"/>
          <w:szCs w:val="24"/>
        </w:rPr>
        <w:t xml:space="preserve"> </w:t>
      </w:r>
      <w:r w:rsidR="0018205F" w:rsidRPr="002C7DDC">
        <w:rPr>
          <w:rFonts w:ascii="Times New Roman" w:hAnsi="Times New Roman" w:cs="Times New Roman"/>
          <w:sz w:val="24"/>
          <w:szCs w:val="24"/>
        </w:rPr>
        <w:t>will be utilized</w:t>
      </w:r>
      <w:r w:rsidRPr="002C7DDC">
        <w:rPr>
          <w:rFonts w:ascii="Times New Roman" w:hAnsi="Times New Roman" w:cs="Times New Roman"/>
          <w:sz w:val="24"/>
          <w:szCs w:val="24"/>
        </w:rPr>
        <w:t xml:space="preserve"> whenever possible </w:t>
      </w:r>
      <w:r w:rsidR="0018205F" w:rsidRPr="002C7DDC">
        <w:rPr>
          <w:rFonts w:ascii="Times New Roman" w:hAnsi="Times New Roman" w:cs="Times New Roman"/>
          <w:sz w:val="24"/>
          <w:szCs w:val="24"/>
        </w:rPr>
        <w:t xml:space="preserve">to </w:t>
      </w:r>
      <w:r>
        <w:rPr>
          <w:rFonts w:ascii="Times New Roman" w:hAnsi="Times New Roman" w:cs="Times New Roman"/>
          <w:sz w:val="24"/>
          <w:szCs w:val="24"/>
        </w:rPr>
        <w:t>permit</w:t>
      </w:r>
      <w:r w:rsidR="0018205F" w:rsidRPr="002C7DDC">
        <w:rPr>
          <w:rFonts w:ascii="Times New Roman" w:hAnsi="Times New Roman" w:cs="Times New Roman"/>
          <w:sz w:val="24"/>
          <w:szCs w:val="24"/>
        </w:rPr>
        <w:t xml:space="preserve"> acclimatization to the hot working conditions of </w:t>
      </w:r>
      <w:r w:rsidR="00342989" w:rsidRPr="002C7DDC">
        <w:rPr>
          <w:rFonts w:ascii="Times New Roman" w:hAnsi="Times New Roman" w:cs="Times New Roman"/>
          <w:sz w:val="24"/>
          <w:szCs w:val="24"/>
        </w:rPr>
        <w:t>s</w:t>
      </w:r>
      <w:r w:rsidR="0018205F" w:rsidRPr="002C7DDC">
        <w:rPr>
          <w:rFonts w:ascii="Times New Roman" w:hAnsi="Times New Roman" w:cs="Times New Roman"/>
          <w:sz w:val="24"/>
          <w:szCs w:val="24"/>
        </w:rPr>
        <w:t>ummer</w:t>
      </w:r>
      <w:r w:rsidR="0018205F" w:rsidRPr="0011605D">
        <w:rPr>
          <w:rFonts w:ascii="Times New Roman" w:hAnsi="Times New Roman" w:cs="Times New Roman"/>
          <w:sz w:val="24"/>
          <w:szCs w:val="24"/>
        </w:rPr>
        <w:t xml:space="preserve"> </w:t>
      </w:r>
      <w:r w:rsidR="0018205F" w:rsidRPr="002C7DDC">
        <w:rPr>
          <w:rFonts w:ascii="Times New Roman" w:hAnsi="Times New Roman" w:cs="Times New Roman"/>
          <w:sz w:val="24"/>
          <w:szCs w:val="24"/>
        </w:rPr>
        <w:t>weather</w:t>
      </w:r>
      <w:r w:rsidR="00342989" w:rsidRPr="002C7DDC">
        <w:rPr>
          <w:rFonts w:ascii="Times New Roman" w:hAnsi="Times New Roman" w:cs="Times New Roman"/>
          <w:sz w:val="24"/>
          <w:szCs w:val="24"/>
        </w:rPr>
        <w:t xml:space="preserve"> in NC</w:t>
      </w:r>
      <w:r w:rsidR="0018205F" w:rsidRPr="002C7DDC">
        <w:rPr>
          <w:rFonts w:ascii="Times New Roman" w:hAnsi="Times New Roman" w:cs="Times New Roman"/>
          <w:sz w:val="24"/>
          <w:szCs w:val="24"/>
        </w:rPr>
        <w:t>.</w:t>
      </w:r>
    </w:p>
    <w:p w14:paraId="1822EBE5" w14:textId="77777777" w:rsidR="00B94A45" w:rsidRPr="002C7DDC" w:rsidRDefault="00B94A45" w:rsidP="0011605D">
      <w:pPr>
        <w:tabs>
          <w:tab w:val="left" w:pos="1461"/>
        </w:tabs>
        <w:spacing w:before="56" w:line="259" w:lineRule="auto"/>
        <w:ind w:right="168"/>
        <w:rPr>
          <w:rFonts w:ascii="Times New Roman" w:hAnsi="Times New Roman" w:cs="Times New Roman"/>
          <w:sz w:val="24"/>
          <w:szCs w:val="24"/>
        </w:rPr>
      </w:pPr>
    </w:p>
    <w:p w14:paraId="58F94D70" w14:textId="20B4124C" w:rsidR="00896939" w:rsidRPr="00B90F48" w:rsidRDefault="00A70CB7" w:rsidP="0043157C">
      <w:pPr>
        <w:rPr>
          <w:rFonts w:ascii="Times New Roman" w:hAnsi="Times New Roman" w:cs="Times New Roman"/>
          <w:sz w:val="24"/>
          <w:szCs w:val="24"/>
        </w:rPr>
      </w:pPr>
      <w:r w:rsidRPr="002C7DDC">
        <w:rPr>
          <w:rFonts w:ascii="Times New Roman" w:hAnsi="Times New Roman" w:cs="Times New Roman"/>
          <w:sz w:val="24"/>
          <w:szCs w:val="24"/>
        </w:rPr>
        <w:t>Heat Stress posters, in</w:t>
      </w:r>
      <w:r w:rsidR="00537EF0">
        <w:rPr>
          <w:rFonts w:ascii="Times New Roman" w:hAnsi="Times New Roman" w:cs="Times New Roman"/>
          <w:sz w:val="24"/>
          <w:szCs w:val="24"/>
        </w:rPr>
        <w:t xml:space="preserve"> </w:t>
      </w:r>
      <w:r w:rsidR="00D22832" w:rsidRPr="00402141">
        <w:rPr>
          <w:rFonts w:ascii="Times New Roman" w:hAnsi="Times New Roman" w:cs="Times New Roman"/>
          <w:sz w:val="24"/>
          <w:szCs w:val="24"/>
        </w:rPr>
        <w:t>English</w:t>
      </w:r>
      <w:r w:rsidR="00537EF0" w:rsidRPr="00402141">
        <w:rPr>
          <w:rFonts w:ascii="Times New Roman" w:hAnsi="Times New Roman" w:cs="Times New Roman"/>
          <w:sz w:val="24"/>
          <w:szCs w:val="24"/>
        </w:rPr>
        <w:t xml:space="preserve"> and </w:t>
      </w:r>
      <w:r w:rsidR="00D22832" w:rsidRPr="00402141">
        <w:rPr>
          <w:rFonts w:ascii="Times New Roman" w:hAnsi="Times New Roman" w:cs="Times New Roman"/>
          <w:sz w:val="24"/>
          <w:szCs w:val="24"/>
        </w:rPr>
        <w:t>Spanish</w:t>
      </w:r>
      <w:r w:rsidR="00B8302E">
        <w:rPr>
          <w:rFonts w:ascii="Times New Roman" w:hAnsi="Times New Roman" w:cs="Times New Roman"/>
          <w:sz w:val="24"/>
          <w:szCs w:val="24"/>
        </w:rPr>
        <w:t xml:space="preserve">, </w:t>
      </w:r>
      <w:r w:rsidR="00537EF0" w:rsidRPr="00402141">
        <w:rPr>
          <w:rFonts w:ascii="Times New Roman" w:hAnsi="Times New Roman" w:cs="Times New Roman"/>
          <w:sz w:val="24"/>
          <w:szCs w:val="24"/>
        </w:rPr>
        <w:t>are</w:t>
      </w:r>
      <w:r w:rsidR="002C7DDC">
        <w:rPr>
          <w:rFonts w:ascii="Times New Roman" w:hAnsi="Times New Roman" w:cs="Times New Roman"/>
          <w:sz w:val="24"/>
          <w:szCs w:val="24"/>
        </w:rPr>
        <w:t xml:space="preserve"> displayed __________</w:t>
      </w:r>
      <w:r w:rsidR="00692856">
        <w:rPr>
          <w:rFonts w:ascii="Times New Roman" w:hAnsi="Times New Roman" w:cs="Times New Roman"/>
          <w:sz w:val="24"/>
          <w:szCs w:val="24"/>
        </w:rPr>
        <w:t>_ (</w:t>
      </w:r>
      <w:r w:rsidR="002C7DDC">
        <w:rPr>
          <w:rFonts w:ascii="Times New Roman" w:hAnsi="Times New Roman" w:cs="Times New Roman"/>
          <w:sz w:val="24"/>
          <w:szCs w:val="24"/>
        </w:rPr>
        <w:t xml:space="preserve">describe where). </w:t>
      </w:r>
      <w:r w:rsidR="00B90F48">
        <w:rPr>
          <w:rFonts w:ascii="Times New Roman" w:hAnsi="Times New Roman" w:cs="Times New Roman"/>
          <w:sz w:val="24"/>
          <w:szCs w:val="24"/>
        </w:rPr>
        <w:t xml:space="preserve">Additional posters and other publications can be downloaded here: </w:t>
      </w:r>
      <w:hyperlink r:id="rId9" w:history="1">
        <w:r w:rsidR="00A7265B" w:rsidRPr="00183AD1">
          <w:rPr>
            <w:rStyle w:val="Hyperlink"/>
            <w:rFonts w:ascii="Times New Roman" w:hAnsi="Times New Roman" w:cs="Times New Roman"/>
            <w:sz w:val="24"/>
            <w:szCs w:val="24"/>
          </w:rPr>
          <w:t>https://www.osha.gov/pls/publications/publication.athruz?pType=Industry&amp;pID=571</w:t>
        </w:r>
      </w:hyperlink>
      <w:r w:rsidR="00B90F48" w:rsidRPr="00B90F48">
        <w:rPr>
          <w:rFonts w:ascii="Times New Roman" w:hAnsi="Times New Roman" w:cs="Times New Roman"/>
          <w:sz w:val="24"/>
          <w:szCs w:val="24"/>
        </w:rPr>
        <w:t xml:space="preserve"> </w:t>
      </w:r>
    </w:p>
    <w:p w14:paraId="4F25D3A6" w14:textId="77777777" w:rsidR="00441994" w:rsidRDefault="00441994" w:rsidP="00441994">
      <w:pPr>
        <w:tabs>
          <w:tab w:val="left" w:pos="1461"/>
        </w:tabs>
        <w:spacing w:before="56" w:line="259" w:lineRule="auto"/>
        <w:ind w:right="168"/>
        <w:rPr>
          <w:rFonts w:ascii="Times New Roman" w:hAnsi="Times New Roman" w:cs="Times New Roman"/>
          <w:sz w:val="24"/>
          <w:szCs w:val="24"/>
        </w:rPr>
      </w:pPr>
    </w:p>
    <w:p w14:paraId="793576CB" w14:textId="11BA7D1C" w:rsidR="00441994" w:rsidRPr="007560DD" w:rsidRDefault="00441994" w:rsidP="00441994">
      <w:pPr>
        <w:tabs>
          <w:tab w:val="left" w:pos="1461"/>
        </w:tabs>
        <w:spacing w:before="56" w:line="259" w:lineRule="auto"/>
        <w:ind w:right="168"/>
        <w:rPr>
          <w:rFonts w:ascii="Times New Roman" w:hAnsi="Times New Roman" w:cs="Times New Roman"/>
          <w:sz w:val="24"/>
          <w:szCs w:val="24"/>
        </w:rPr>
      </w:pPr>
      <w:r w:rsidRPr="007560DD">
        <w:rPr>
          <w:rFonts w:ascii="Times New Roman" w:hAnsi="Times New Roman" w:cs="Times New Roman"/>
          <w:sz w:val="24"/>
          <w:szCs w:val="24"/>
        </w:rPr>
        <w:t>Employees will be encouraged to offer suggestions for improvements at any</w:t>
      </w:r>
      <w:r w:rsidRPr="007560DD">
        <w:rPr>
          <w:rFonts w:ascii="Times New Roman" w:hAnsi="Times New Roman" w:cs="Times New Roman"/>
          <w:spacing w:val="-3"/>
          <w:sz w:val="24"/>
          <w:szCs w:val="24"/>
        </w:rPr>
        <w:t xml:space="preserve"> </w:t>
      </w:r>
      <w:r w:rsidRPr="007560DD">
        <w:rPr>
          <w:rFonts w:ascii="Times New Roman" w:hAnsi="Times New Roman" w:cs="Times New Roman"/>
          <w:sz w:val="24"/>
          <w:szCs w:val="24"/>
        </w:rPr>
        <w:t xml:space="preserve">time and will give those suggestions to ________________ (insert person’s name or job title). </w:t>
      </w:r>
    </w:p>
    <w:p w14:paraId="6B4C7870" w14:textId="77777777" w:rsidR="00E271EE" w:rsidRDefault="00E271EE" w:rsidP="0043157C">
      <w:pPr>
        <w:rPr>
          <w:rFonts w:ascii="Times New Roman" w:hAnsi="Times New Roman" w:cs="Times New Roman"/>
          <w:sz w:val="36"/>
          <w:szCs w:val="36"/>
        </w:rPr>
        <w:sectPr w:rsidR="00E271EE" w:rsidSect="00DB34DE">
          <w:headerReference w:type="default" r:id="rId10"/>
          <w:footerReference w:type="default" r:id="rId11"/>
          <w:pgSz w:w="12240" w:h="15840" w:code="1"/>
          <w:pgMar w:top="2160" w:right="1440" w:bottom="1440" w:left="1440" w:header="806" w:footer="778" w:gutter="0"/>
          <w:cols w:space="720"/>
          <w:titlePg/>
          <w:docGrid w:linePitch="299"/>
        </w:sectPr>
      </w:pPr>
    </w:p>
    <w:p w14:paraId="34EEEA23" w14:textId="2E44F49F" w:rsidR="00A7265B" w:rsidRDefault="00305A45" w:rsidP="0043157C">
      <w:pPr>
        <w:rPr>
          <w:rFonts w:ascii="Times New Roman" w:hAnsi="Times New Roman" w:cs="Times New Roman"/>
          <w:sz w:val="24"/>
          <w:szCs w:val="24"/>
        </w:rPr>
      </w:pPr>
      <w:r>
        <w:rPr>
          <w:rFonts w:ascii="Times New Roman" w:hAnsi="Times New Roman" w:cs="Times New Roman"/>
          <w:sz w:val="36"/>
          <w:szCs w:val="36"/>
        </w:rPr>
        <w:lastRenderedPageBreak/>
        <w:t>Append</w:t>
      </w:r>
      <w:r w:rsidR="00250BD5">
        <w:rPr>
          <w:rFonts w:ascii="Times New Roman" w:hAnsi="Times New Roman" w:cs="Times New Roman"/>
          <w:sz w:val="36"/>
          <w:szCs w:val="36"/>
        </w:rPr>
        <w:t>ix A</w:t>
      </w:r>
      <w:r w:rsidR="008D374F">
        <w:rPr>
          <w:rFonts w:ascii="Times New Roman" w:hAnsi="Times New Roman" w:cs="Times New Roman"/>
          <w:sz w:val="36"/>
          <w:szCs w:val="36"/>
        </w:rPr>
        <w:t xml:space="preserve">: </w:t>
      </w:r>
      <w:r w:rsidR="00250BD5">
        <w:rPr>
          <w:rFonts w:ascii="Times New Roman" w:hAnsi="Times New Roman" w:cs="Times New Roman"/>
          <w:sz w:val="36"/>
          <w:szCs w:val="36"/>
        </w:rPr>
        <w:t xml:space="preserve">Heat Index </w:t>
      </w:r>
    </w:p>
    <w:p w14:paraId="26693C40" w14:textId="2E39177A" w:rsidR="00A7265B" w:rsidRDefault="00A7265B" w:rsidP="0043157C">
      <w:pPr>
        <w:rPr>
          <w:rFonts w:ascii="Times New Roman" w:hAnsi="Times New Roman" w:cs="Times New Roman"/>
          <w:sz w:val="24"/>
          <w:szCs w:val="24"/>
        </w:rPr>
      </w:pPr>
    </w:p>
    <w:p w14:paraId="5F466DF3" w14:textId="2B129C6E" w:rsidR="00A7265B" w:rsidRDefault="00A7265B" w:rsidP="0043157C">
      <w:pPr>
        <w:rPr>
          <w:rFonts w:ascii="Times New Roman" w:hAnsi="Times New Roman" w:cs="Times New Roman"/>
          <w:sz w:val="24"/>
          <w:szCs w:val="24"/>
        </w:rPr>
      </w:pPr>
      <w:r>
        <w:rPr>
          <w:rFonts w:ascii="Times New Roman" w:hAnsi="Times New Roman" w:cs="Times New Roman"/>
          <w:sz w:val="24"/>
          <w:szCs w:val="24"/>
        </w:rPr>
        <w:t xml:space="preserve">OSHA </w:t>
      </w:r>
      <w:r w:rsidR="007623FB">
        <w:rPr>
          <w:rFonts w:ascii="Times New Roman" w:hAnsi="Times New Roman" w:cs="Times New Roman"/>
          <w:sz w:val="24"/>
          <w:szCs w:val="24"/>
        </w:rPr>
        <w:t>has created a website and publications titled Using the Heat Index: A Guide for Employers</w:t>
      </w:r>
      <w:r>
        <w:rPr>
          <w:rFonts w:ascii="Times New Roman" w:hAnsi="Times New Roman" w:cs="Times New Roman"/>
          <w:sz w:val="24"/>
          <w:szCs w:val="24"/>
        </w:rPr>
        <w:t xml:space="preserve">. The guide provides steps employers can take based on the heat index, to reduce employee risk to heat-related illness. A heat index chart and overview of risk levels and protective measures are shown below. Details on OSHA’s guidance </w:t>
      </w:r>
      <w:r w:rsidR="00A5281C">
        <w:rPr>
          <w:rFonts w:ascii="Times New Roman" w:hAnsi="Times New Roman" w:cs="Times New Roman"/>
          <w:sz w:val="24"/>
          <w:szCs w:val="24"/>
        </w:rPr>
        <w:t xml:space="preserve">for each risk level </w:t>
      </w:r>
      <w:r>
        <w:rPr>
          <w:rFonts w:ascii="Times New Roman" w:hAnsi="Times New Roman" w:cs="Times New Roman"/>
          <w:sz w:val="24"/>
          <w:szCs w:val="24"/>
        </w:rPr>
        <w:t xml:space="preserve">and links to additional resources can be found on the following webpage: </w:t>
      </w:r>
      <w:hyperlink r:id="rId12" w:history="1">
        <w:r w:rsidRPr="00183AD1">
          <w:rPr>
            <w:rStyle w:val="Hyperlink"/>
            <w:rFonts w:ascii="Times New Roman" w:hAnsi="Times New Roman" w:cs="Times New Roman"/>
            <w:sz w:val="24"/>
            <w:szCs w:val="24"/>
          </w:rPr>
          <w:t>https://www.osha.gov/heat/heat-index</w:t>
        </w:r>
      </w:hyperlink>
      <w:r>
        <w:rPr>
          <w:rFonts w:ascii="Times New Roman" w:hAnsi="Times New Roman" w:cs="Times New Roman"/>
          <w:sz w:val="24"/>
          <w:szCs w:val="24"/>
        </w:rPr>
        <w:t xml:space="preserve">. </w:t>
      </w:r>
    </w:p>
    <w:p w14:paraId="0407E675" w14:textId="77777777" w:rsidR="00CF48B0" w:rsidRPr="00A7265B" w:rsidRDefault="00CF48B0" w:rsidP="0043157C">
      <w:pPr>
        <w:rPr>
          <w:rFonts w:ascii="Times New Roman" w:hAnsi="Times New Roman" w:cs="Times New Roman"/>
          <w:sz w:val="24"/>
          <w:szCs w:val="24"/>
        </w:rPr>
      </w:pPr>
    </w:p>
    <w:p w14:paraId="0D43BFEC" w14:textId="2045A689" w:rsidR="002418B1" w:rsidRPr="00F153EF" w:rsidRDefault="00CF48B0" w:rsidP="006729B7">
      <w:pPr>
        <w:jc w:val="center"/>
        <w:rPr>
          <w:rFonts w:ascii="Times New Roman" w:hAnsi="Times New Roman" w:cs="Times New Roman"/>
          <w:sz w:val="24"/>
          <w:szCs w:val="24"/>
        </w:rPr>
      </w:pPr>
      <w:r w:rsidRPr="00DA1EDA">
        <w:rPr>
          <w:rFonts w:ascii="Times New Roman" w:hAnsi="Times New Roman" w:cs="Times New Roman"/>
          <w:b/>
          <w:bCs/>
          <w:sz w:val="24"/>
          <w:szCs w:val="24"/>
        </w:rPr>
        <w:t>NOAA’s National Weather Service Heat Index</w:t>
      </w:r>
    </w:p>
    <w:p w14:paraId="340E9721" w14:textId="1258C515" w:rsidR="008D374F" w:rsidRDefault="002418B1" w:rsidP="00A7265B">
      <w:pPr>
        <w:jc w:val="center"/>
        <w:rPr>
          <w:rFonts w:ascii="Times New Roman" w:hAnsi="Times New Roman" w:cs="Times New Roman"/>
          <w:sz w:val="36"/>
          <w:szCs w:val="36"/>
        </w:rPr>
      </w:pPr>
      <w:r>
        <w:rPr>
          <w:rFonts w:ascii="Arial" w:hAnsi="Arial" w:cs="Arial"/>
          <w:noProof/>
          <w:sz w:val="20"/>
          <w:szCs w:val="20"/>
        </w:rPr>
        <w:drawing>
          <wp:inline distT="0" distB="0" distL="0" distR="0" wp14:anchorId="3925B948" wp14:editId="29EBF904">
            <wp:extent cx="5389880" cy="3151007"/>
            <wp:effectExtent l="0" t="0" r="1270" b="0"/>
            <wp:docPr id="4" name="Picture 4" descr="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6359" cy="3172333"/>
                    </a:xfrm>
                    <a:prstGeom prst="rect">
                      <a:avLst/>
                    </a:prstGeom>
                    <a:noFill/>
                    <a:ln>
                      <a:noFill/>
                    </a:ln>
                  </pic:spPr>
                </pic:pic>
              </a:graphicData>
            </a:graphic>
          </wp:inline>
        </w:drawing>
      </w:r>
    </w:p>
    <w:p w14:paraId="58F850AF" w14:textId="1B13628F" w:rsidR="00F153EF" w:rsidRPr="006729B7" w:rsidRDefault="00F153EF" w:rsidP="0043157C">
      <w:pPr>
        <w:ind w:right="579"/>
        <w:jc w:val="center"/>
        <w:rPr>
          <w:rFonts w:ascii="Times New Roman" w:hAnsi="Times New Roman" w:cs="Times New Roman"/>
          <w:b/>
          <w:bCs/>
          <w:sz w:val="24"/>
          <w:szCs w:val="24"/>
        </w:rPr>
      </w:pPr>
    </w:p>
    <w:p w14:paraId="1C197E47" w14:textId="77777777" w:rsidR="00F153EF" w:rsidRDefault="00F153EF" w:rsidP="00F153EF">
      <w:pPr>
        <w:ind w:right="579"/>
        <w:jc w:val="center"/>
        <w:rPr>
          <w:rFonts w:ascii="Times New Roman" w:hAnsi="Times New Roman" w:cs="Times New Roman"/>
          <w:sz w:val="24"/>
          <w:szCs w:val="24"/>
        </w:rPr>
      </w:pPr>
    </w:p>
    <w:p w14:paraId="626A5EA0" w14:textId="77777777" w:rsidR="00201D26" w:rsidRPr="00C509E8" w:rsidRDefault="004A31C1" w:rsidP="00201D26">
      <w:pPr>
        <w:ind w:right="579"/>
        <w:jc w:val="center"/>
        <w:rPr>
          <w:rFonts w:ascii="Times New Roman" w:hAnsi="Times New Roman" w:cs="Times New Roman"/>
          <w:b/>
          <w:bCs/>
          <w:sz w:val="24"/>
          <w:szCs w:val="24"/>
        </w:rPr>
      </w:pPr>
      <w:r>
        <w:rPr>
          <w:rFonts w:ascii="Times New Roman" w:hAnsi="Times New Roman" w:cs="Times New Roman"/>
          <w:sz w:val="24"/>
          <w:szCs w:val="24"/>
        </w:rPr>
        <w:br w:type="page"/>
      </w:r>
      <w:r w:rsidR="00201D26" w:rsidRPr="00C509E8">
        <w:rPr>
          <w:rFonts w:ascii="Times New Roman" w:hAnsi="Times New Roman" w:cs="Times New Roman"/>
          <w:b/>
          <w:bCs/>
          <w:sz w:val="24"/>
          <w:szCs w:val="24"/>
        </w:rPr>
        <w:lastRenderedPageBreak/>
        <w:t xml:space="preserve">OSHA’s Guide to </w:t>
      </w:r>
      <w:r w:rsidR="00201D26" w:rsidRPr="00C509E8">
        <w:rPr>
          <w:rStyle w:val="Strong"/>
          <w:rFonts w:ascii="Times New Roman" w:hAnsi="Times New Roman" w:cs="Times New Roman"/>
          <w:bCs w:val="0"/>
          <w:sz w:val="24"/>
          <w:szCs w:val="24"/>
          <w:lang w:val="en"/>
        </w:rPr>
        <w:t>Using the Heat Index to Protect Workers</w:t>
      </w:r>
    </w:p>
    <w:tbl>
      <w:tblPr>
        <w:tblStyle w:val="GridTable1Light-Accent2"/>
        <w:tblW w:w="50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6"/>
        <w:gridCol w:w="1216"/>
        <w:gridCol w:w="7277"/>
      </w:tblGrid>
      <w:tr w:rsidR="00201D26" w:rsidRPr="005628B4" w14:paraId="11C1F08A" w14:textId="77777777" w:rsidTr="00672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hideMark/>
          </w:tcPr>
          <w:p w14:paraId="3AE95591" w14:textId="6E577E3A" w:rsidR="005628B4" w:rsidRPr="006729B7" w:rsidRDefault="005628B4" w:rsidP="006729B7">
            <w:pPr>
              <w:jc w:val="center"/>
              <w:rPr>
                <w:rFonts w:ascii="Times New Roman" w:hAnsi="Times New Roman" w:cs="Times New Roman"/>
                <w:sz w:val="24"/>
                <w:szCs w:val="24"/>
                <w:lang w:bidi="ar-SA"/>
              </w:rPr>
            </w:pPr>
            <w:r w:rsidRPr="006729B7">
              <w:rPr>
                <w:rFonts w:ascii="Times New Roman" w:hAnsi="Times New Roman" w:cs="Times New Roman"/>
                <w:sz w:val="24"/>
                <w:szCs w:val="24"/>
                <w:lang w:bidi="ar-SA"/>
              </w:rPr>
              <w:t>Heat Index</w:t>
            </w:r>
          </w:p>
        </w:tc>
        <w:tc>
          <w:tcPr>
            <w:tcW w:w="669" w:type="pct"/>
            <w:tcBorders>
              <w:bottom w:val="none" w:sz="0" w:space="0" w:color="auto"/>
            </w:tcBorders>
            <w:hideMark/>
          </w:tcPr>
          <w:p w14:paraId="24847FC8" w14:textId="77777777" w:rsidR="005628B4" w:rsidRPr="006729B7" w:rsidRDefault="005628B4" w:rsidP="006729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Risk Level</w:t>
            </w:r>
          </w:p>
        </w:tc>
        <w:tc>
          <w:tcPr>
            <w:tcW w:w="3809" w:type="pct"/>
            <w:tcBorders>
              <w:bottom w:val="none" w:sz="0" w:space="0" w:color="auto"/>
            </w:tcBorders>
            <w:hideMark/>
          </w:tcPr>
          <w:p w14:paraId="0A26E8E9" w14:textId="77777777" w:rsidR="005628B4" w:rsidRPr="006729B7" w:rsidRDefault="005628B4" w:rsidP="006729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Protective Measures</w:t>
            </w:r>
          </w:p>
        </w:tc>
      </w:tr>
      <w:tr w:rsidR="00201D26" w:rsidRPr="005628B4" w14:paraId="57A7702C" w14:textId="77777777" w:rsidTr="006729B7">
        <w:tc>
          <w:tcPr>
            <w:cnfStyle w:val="001000000000" w:firstRow="0" w:lastRow="0" w:firstColumn="1" w:lastColumn="0" w:oddVBand="0" w:evenVBand="0" w:oddHBand="0" w:evenHBand="0" w:firstRowFirstColumn="0" w:firstRowLastColumn="0" w:lastRowFirstColumn="0" w:lastRowLastColumn="0"/>
            <w:tcW w:w="0" w:type="pct"/>
            <w:hideMark/>
          </w:tcPr>
          <w:p w14:paraId="583592F5" w14:textId="77777777" w:rsidR="005628B4" w:rsidRPr="006729B7" w:rsidRDefault="005628B4" w:rsidP="006729B7">
            <w:pPr>
              <w:jc w:val="center"/>
              <w:rPr>
                <w:rFonts w:ascii="Times New Roman" w:hAnsi="Times New Roman" w:cs="Times New Roman"/>
                <w:sz w:val="24"/>
                <w:szCs w:val="24"/>
                <w:lang w:bidi="ar-SA"/>
              </w:rPr>
            </w:pPr>
            <w:r w:rsidRPr="006729B7">
              <w:rPr>
                <w:rFonts w:ascii="Times New Roman" w:hAnsi="Times New Roman" w:cs="Times New Roman"/>
                <w:sz w:val="24"/>
                <w:szCs w:val="24"/>
                <w:lang w:bidi="ar-SA"/>
              </w:rPr>
              <w:t>&lt;91°F</w:t>
            </w:r>
          </w:p>
        </w:tc>
        <w:tc>
          <w:tcPr>
            <w:tcW w:w="669" w:type="pct"/>
            <w:hideMark/>
          </w:tcPr>
          <w:p w14:paraId="1A539D05" w14:textId="77777777" w:rsidR="005628B4" w:rsidRPr="006729B7" w:rsidRDefault="00701CD9"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hyperlink r:id="rId14" w:tgtFrame="_self" w:tooltip="Lower (Caution)" w:history="1">
              <w:r w:rsidR="005628B4" w:rsidRPr="006729B7">
                <w:rPr>
                  <w:rFonts w:ascii="Times New Roman" w:hAnsi="Times New Roman" w:cs="Times New Roman"/>
                  <w:b/>
                  <w:bCs/>
                  <w:sz w:val="24"/>
                  <w:szCs w:val="24"/>
                  <w:lang w:bidi="ar-SA"/>
                </w:rPr>
                <w:t>Lower (Caution)</w:t>
              </w:r>
            </w:hyperlink>
          </w:p>
        </w:tc>
        <w:tc>
          <w:tcPr>
            <w:tcW w:w="3809" w:type="pct"/>
            <w:hideMark/>
          </w:tcPr>
          <w:p w14:paraId="14BB7E65" w14:textId="2BF124B9" w:rsidR="005628B4" w:rsidRPr="006729B7" w:rsidRDefault="005628B4" w:rsidP="006729B7">
            <w:pPr>
              <w:pStyle w:val="ListParagraph"/>
              <w:numPr>
                <w:ilvl w:val="0"/>
                <w:numId w:val="24"/>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Provide drinking water</w:t>
            </w:r>
            <w:r w:rsidR="00B86EF4">
              <w:rPr>
                <w:rFonts w:ascii="Times New Roman" w:hAnsi="Times New Roman" w:cs="Times New Roman"/>
                <w:sz w:val="24"/>
                <w:szCs w:val="24"/>
                <w:lang w:bidi="ar-SA"/>
              </w:rPr>
              <w:t>.</w:t>
            </w:r>
          </w:p>
          <w:p w14:paraId="77EC974B" w14:textId="77777777" w:rsidR="005628B4" w:rsidRPr="006729B7" w:rsidRDefault="005628B4" w:rsidP="006729B7">
            <w:pPr>
              <w:pStyle w:val="ListParagraph"/>
              <w:numPr>
                <w:ilvl w:val="0"/>
                <w:numId w:val="24"/>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Ensure that adequate medical services are available</w:t>
            </w:r>
          </w:p>
          <w:p w14:paraId="4A7517B3" w14:textId="5D1AA087" w:rsidR="005628B4" w:rsidRPr="006729B7" w:rsidRDefault="005628B4" w:rsidP="006729B7">
            <w:pPr>
              <w:pStyle w:val="ListParagraph"/>
              <w:numPr>
                <w:ilvl w:val="0"/>
                <w:numId w:val="24"/>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proofErr w:type="gramStart"/>
            <w:r w:rsidRPr="006729B7">
              <w:rPr>
                <w:rFonts w:ascii="Times New Roman" w:hAnsi="Times New Roman" w:cs="Times New Roman"/>
                <w:sz w:val="24"/>
                <w:szCs w:val="24"/>
                <w:lang w:bidi="ar-SA"/>
              </w:rPr>
              <w:t>Plan ahead</w:t>
            </w:r>
            <w:proofErr w:type="gramEnd"/>
            <w:r w:rsidRPr="006729B7">
              <w:rPr>
                <w:rFonts w:ascii="Times New Roman" w:hAnsi="Times New Roman" w:cs="Times New Roman"/>
                <w:sz w:val="24"/>
                <w:szCs w:val="24"/>
                <w:lang w:bidi="ar-SA"/>
              </w:rPr>
              <w:t xml:space="preserve"> for times when heat index is higher, including worker heat safety training</w:t>
            </w:r>
            <w:r w:rsidR="00B86EF4">
              <w:rPr>
                <w:rFonts w:ascii="Times New Roman" w:hAnsi="Times New Roman" w:cs="Times New Roman"/>
                <w:sz w:val="24"/>
                <w:szCs w:val="24"/>
                <w:lang w:bidi="ar-SA"/>
              </w:rPr>
              <w:t>.</w:t>
            </w:r>
          </w:p>
          <w:p w14:paraId="091B06D2" w14:textId="618D3448" w:rsidR="005628B4" w:rsidRPr="006729B7" w:rsidRDefault="005628B4" w:rsidP="006729B7">
            <w:pPr>
              <w:pStyle w:val="ListParagraph"/>
              <w:numPr>
                <w:ilvl w:val="0"/>
                <w:numId w:val="24"/>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Encourage workers to wear sunscreen</w:t>
            </w:r>
            <w:r w:rsidR="00B86EF4">
              <w:rPr>
                <w:rFonts w:ascii="Times New Roman" w:hAnsi="Times New Roman" w:cs="Times New Roman"/>
                <w:sz w:val="24"/>
                <w:szCs w:val="24"/>
                <w:lang w:bidi="ar-SA"/>
              </w:rPr>
              <w:t>.</w:t>
            </w:r>
          </w:p>
          <w:p w14:paraId="581AE200" w14:textId="011B94D0" w:rsidR="004A31C1" w:rsidRDefault="005628B4" w:rsidP="00201D26">
            <w:pPr>
              <w:pStyle w:val="ListParagraph"/>
              <w:numPr>
                <w:ilvl w:val="0"/>
                <w:numId w:val="24"/>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Acclimatize workers</w:t>
            </w:r>
            <w:r w:rsidR="00B86EF4">
              <w:rPr>
                <w:rFonts w:ascii="Times New Roman" w:hAnsi="Times New Roman" w:cs="Times New Roman"/>
                <w:sz w:val="24"/>
                <w:szCs w:val="24"/>
                <w:lang w:bidi="ar-SA"/>
              </w:rPr>
              <w:t>.</w:t>
            </w:r>
          </w:p>
          <w:p w14:paraId="0CF51785" w14:textId="77777777" w:rsidR="00201D26" w:rsidRPr="006729B7" w:rsidRDefault="00201D26" w:rsidP="006729B7">
            <w:pPr>
              <w:pStyle w:val="ListParagraph"/>
              <w:spacing w:after="120"/>
              <w:ind w:left="36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lang w:bidi="ar-SA"/>
              </w:rPr>
            </w:pPr>
          </w:p>
          <w:p w14:paraId="1DA4D5B6" w14:textId="6E6FF51A" w:rsidR="005628B4" w:rsidRPr="006729B7" w:rsidRDefault="005628B4" w:rsidP="006729B7">
            <w:pPr>
              <w:pStyle w:val="ListParagraph"/>
              <w:spacing w:before="240" w:after="12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r w:rsidRPr="006729B7">
              <w:rPr>
                <w:rFonts w:ascii="Times New Roman" w:hAnsi="Times New Roman" w:cs="Times New Roman"/>
                <w:b/>
                <w:bCs/>
                <w:sz w:val="24"/>
                <w:szCs w:val="24"/>
                <w:lang w:bidi="ar-SA"/>
              </w:rPr>
              <w:t xml:space="preserve">If workers must wear heavy protective clothing, perform strenuous activity or work in the direct sun, additional precautions are recommended to protect workers from heat-related </w:t>
            </w:r>
            <w:proofErr w:type="gramStart"/>
            <w:r w:rsidRPr="006729B7">
              <w:rPr>
                <w:rFonts w:ascii="Times New Roman" w:hAnsi="Times New Roman" w:cs="Times New Roman"/>
                <w:b/>
                <w:bCs/>
                <w:sz w:val="24"/>
                <w:szCs w:val="24"/>
                <w:lang w:bidi="ar-SA"/>
              </w:rPr>
              <w:t>illness.</w:t>
            </w:r>
            <w:r w:rsidRPr="006729B7">
              <w:rPr>
                <w:rFonts w:ascii="Times New Roman" w:hAnsi="Times New Roman" w:cs="Times New Roman"/>
                <w:b/>
                <w:bCs/>
                <w:sz w:val="24"/>
                <w:szCs w:val="24"/>
                <w:vertAlign w:val="superscript"/>
                <w:lang w:bidi="ar-SA"/>
              </w:rPr>
              <w:t>*</w:t>
            </w:r>
            <w:proofErr w:type="gramEnd"/>
          </w:p>
        </w:tc>
      </w:tr>
      <w:tr w:rsidR="00201D26" w:rsidRPr="005628B4" w14:paraId="64469E81" w14:textId="77777777" w:rsidTr="006729B7">
        <w:tc>
          <w:tcPr>
            <w:cnfStyle w:val="001000000000" w:firstRow="0" w:lastRow="0" w:firstColumn="1" w:lastColumn="0" w:oddVBand="0" w:evenVBand="0" w:oddHBand="0" w:evenHBand="0" w:firstRowFirstColumn="0" w:firstRowLastColumn="0" w:lastRowFirstColumn="0" w:lastRowLastColumn="0"/>
            <w:tcW w:w="0" w:type="pct"/>
            <w:hideMark/>
          </w:tcPr>
          <w:p w14:paraId="4D8725A5" w14:textId="77777777" w:rsidR="005628B4" w:rsidRPr="006729B7" w:rsidRDefault="005628B4" w:rsidP="006729B7">
            <w:pPr>
              <w:jc w:val="center"/>
              <w:rPr>
                <w:rFonts w:ascii="Times New Roman" w:hAnsi="Times New Roman" w:cs="Times New Roman"/>
                <w:sz w:val="24"/>
                <w:szCs w:val="24"/>
                <w:lang w:bidi="ar-SA"/>
              </w:rPr>
            </w:pPr>
            <w:r w:rsidRPr="006729B7">
              <w:rPr>
                <w:rFonts w:ascii="Times New Roman" w:hAnsi="Times New Roman" w:cs="Times New Roman"/>
                <w:sz w:val="24"/>
                <w:szCs w:val="24"/>
                <w:lang w:bidi="ar-SA"/>
              </w:rPr>
              <w:t>91°F to 103°F</w:t>
            </w:r>
          </w:p>
        </w:tc>
        <w:tc>
          <w:tcPr>
            <w:tcW w:w="669" w:type="pct"/>
            <w:hideMark/>
          </w:tcPr>
          <w:p w14:paraId="54BC06BA" w14:textId="77777777" w:rsidR="005628B4" w:rsidRPr="006729B7" w:rsidRDefault="00701CD9"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hyperlink r:id="rId15" w:tgtFrame="_self" w:tooltip="Moderate" w:history="1">
              <w:r w:rsidR="005628B4" w:rsidRPr="006729B7">
                <w:rPr>
                  <w:rFonts w:ascii="Times New Roman" w:hAnsi="Times New Roman" w:cs="Times New Roman"/>
                  <w:b/>
                  <w:bCs/>
                  <w:sz w:val="24"/>
                  <w:szCs w:val="24"/>
                  <w:lang w:bidi="ar-SA"/>
                </w:rPr>
                <w:t>Moderate</w:t>
              </w:r>
            </w:hyperlink>
          </w:p>
        </w:tc>
        <w:tc>
          <w:tcPr>
            <w:tcW w:w="3809" w:type="pct"/>
            <w:hideMark/>
          </w:tcPr>
          <w:p w14:paraId="34EECF43" w14:textId="4AD54FE7" w:rsidR="004A31C1" w:rsidRPr="006729B7" w:rsidRDefault="005628B4" w:rsidP="006729B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In addition to the steps listed above:</w:t>
            </w:r>
          </w:p>
          <w:p w14:paraId="595AB710" w14:textId="1A289D32" w:rsidR="005628B4" w:rsidRPr="006729B7" w:rsidRDefault="005628B4" w:rsidP="006729B7">
            <w:pPr>
              <w:pStyle w:val="ListParagraph"/>
              <w:numPr>
                <w:ilvl w:val="0"/>
                <w:numId w:val="25"/>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Remind workers to drink water often (about 4 cups/hour</w:t>
            </w:r>
            <w:proofErr w:type="gramStart"/>
            <w:r w:rsidRPr="006729B7">
              <w:rPr>
                <w:rFonts w:ascii="Times New Roman" w:hAnsi="Times New Roman" w:cs="Times New Roman"/>
                <w:sz w:val="24"/>
                <w:szCs w:val="24"/>
                <w:lang w:bidi="ar-SA"/>
              </w:rPr>
              <w:t>)</w:t>
            </w:r>
            <w:r w:rsidR="00B86EF4">
              <w:rPr>
                <w:rFonts w:ascii="Times New Roman" w:hAnsi="Times New Roman" w:cs="Times New Roman"/>
                <w:sz w:val="24"/>
                <w:szCs w:val="24"/>
                <w:lang w:bidi="ar-SA"/>
              </w:rPr>
              <w:t>.</w:t>
            </w:r>
            <w:r w:rsidRPr="006729B7">
              <w:rPr>
                <w:rFonts w:ascii="Times New Roman" w:hAnsi="Times New Roman" w:cs="Times New Roman"/>
                <w:sz w:val="24"/>
                <w:szCs w:val="24"/>
                <w:vertAlign w:val="superscript"/>
                <w:lang w:bidi="ar-SA"/>
              </w:rPr>
              <w:t>*</w:t>
            </w:r>
            <w:proofErr w:type="gramEnd"/>
            <w:r w:rsidRPr="006729B7">
              <w:rPr>
                <w:rFonts w:ascii="Times New Roman" w:hAnsi="Times New Roman" w:cs="Times New Roman"/>
                <w:sz w:val="24"/>
                <w:szCs w:val="24"/>
                <w:vertAlign w:val="superscript"/>
                <w:lang w:bidi="ar-SA"/>
              </w:rPr>
              <w:t>*</w:t>
            </w:r>
          </w:p>
          <w:p w14:paraId="082DB8C8" w14:textId="23235265" w:rsidR="005628B4" w:rsidRPr="006729B7" w:rsidRDefault="005628B4" w:rsidP="006729B7">
            <w:pPr>
              <w:pStyle w:val="ListParagraph"/>
              <w:numPr>
                <w:ilvl w:val="0"/>
                <w:numId w:val="25"/>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Review heat-related illness topics with workers: how to recognize heat-related illness, how to prevent it, and what to do if someone gets sick</w:t>
            </w:r>
            <w:r w:rsidR="00B86EF4">
              <w:rPr>
                <w:rFonts w:ascii="Times New Roman" w:hAnsi="Times New Roman" w:cs="Times New Roman"/>
                <w:sz w:val="24"/>
                <w:szCs w:val="24"/>
                <w:lang w:bidi="ar-SA"/>
              </w:rPr>
              <w:t>.</w:t>
            </w:r>
          </w:p>
          <w:p w14:paraId="5D168D92" w14:textId="1D1CB9C2" w:rsidR="005628B4" w:rsidRPr="006729B7" w:rsidRDefault="005628B4" w:rsidP="006729B7">
            <w:pPr>
              <w:pStyle w:val="ListParagraph"/>
              <w:numPr>
                <w:ilvl w:val="0"/>
                <w:numId w:val="25"/>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Schedule frequent breaks in a cool, shaded area</w:t>
            </w:r>
            <w:r w:rsidR="00B86EF4">
              <w:rPr>
                <w:rFonts w:ascii="Times New Roman" w:hAnsi="Times New Roman" w:cs="Times New Roman"/>
                <w:sz w:val="24"/>
                <w:szCs w:val="24"/>
                <w:lang w:bidi="ar-SA"/>
              </w:rPr>
              <w:t>.</w:t>
            </w:r>
          </w:p>
          <w:p w14:paraId="45420DBA" w14:textId="720F0720" w:rsidR="005628B4" w:rsidRPr="006729B7" w:rsidRDefault="005628B4" w:rsidP="006729B7">
            <w:pPr>
              <w:pStyle w:val="ListParagraph"/>
              <w:numPr>
                <w:ilvl w:val="0"/>
                <w:numId w:val="25"/>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Acclimatize workers</w:t>
            </w:r>
            <w:r w:rsidR="00B86EF4">
              <w:rPr>
                <w:rFonts w:ascii="Times New Roman" w:hAnsi="Times New Roman" w:cs="Times New Roman"/>
                <w:sz w:val="24"/>
                <w:szCs w:val="24"/>
                <w:lang w:bidi="ar-SA"/>
              </w:rPr>
              <w:t>.</w:t>
            </w:r>
          </w:p>
          <w:p w14:paraId="765A0219" w14:textId="45914F4C" w:rsidR="004A31C1" w:rsidRPr="006729B7" w:rsidRDefault="005628B4" w:rsidP="006729B7">
            <w:pPr>
              <w:pStyle w:val="ListParagraph"/>
              <w:numPr>
                <w:ilvl w:val="0"/>
                <w:numId w:val="25"/>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Set up buddy system/instruct supervisors to watch workers for signs of heat-related illness</w:t>
            </w:r>
            <w:r w:rsidR="00B86EF4">
              <w:rPr>
                <w:rFonts w:ascii="Times New Roman" w:hAnsi="Times New Roman" w:cs="Times New Roman"/>
                <w:sz w:val="24"/>
                <w:szCs w:val="24"/>
                <w:lang w:bidi="ar-SA"/>
              </w:rPr>
              <w:t>.</w:t>
            </w:r>
          </w:p>
          <w:p w14:paraId="4A1A1DC9" w14:textId="744D5A9F" w:rsidR="004A31C1" w:rsidRPr="006729B7" w:rsidRDefault="005628B4" w:rsidP="006729B7">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lang w:bidi="ar-SA"/>
              </w:rPr>
            </w:pPr>
            <w:r w:rsidRPr="006729B7">
              <w:rPr>
                <w:rFonts w:ascii="Times New Roman" w:hAnsi="Times New Roman" w:cs="Times New Roman"/>
                <w:b/>
                <w:bCs/>
                <w:sz w:val="24"/>
                <w:szCs w:val="24"/>
                <w:lang w:bidi="ar-SA"/>
              </w:rPr>
              <w:t xml:space="preserve">If workers must wear heavy protective clothing, perform strenuous activity or work in the direct sun, additional precautions are recommended to protect workers from heat-related </w:t>
            </w:r>
            <w:proofErr w:type="gramStart"/>
            <w:r w:rsidRPr="006729B7">
              <w:rPr>
                <w:rFonts w:ascii="Times New Roman" w:hAnsi="Times New Roman" w:cs="Times New Roman"/>
                <w:b/>
                <w:bCs/>
                <w:sz w:val="24"/>
                <w:szCs w:val="24"/>
                <w:lang w:bidi="ar-SA"/>
              </w:rPr>
              <w:t>illness.</w:t>
            </w:r>
            <w:r w:rsidRPr="006729B7">
              <w:rPr>
                <w:rFonts w:ascii="Times New Roman" w:hAnsi="Times New Roman" w:cs="Times New Roman"/>
                <w:b/>
                <w:bCs/>
                <w:sz w:val="24"/>
                <w:szCs w:val="24"/>
                <w:vertAlign w:val="superscript"/>
                <w:lang w:bidi="ar-SA"/>
              </w:rPr>
              <w:t>*</w:t>
            </w:r>
            <w:proofErr w:type="gramEnd"/>
          </w:p>
          <w:p w14:paraId="3749DCF3" w14:textId="5889B033" w:rsidR="005628B4" w:rsidRPr="006729B7" w:rsidRDefault="005628B4" w:rsidP="006729B7">
            <w:pPr>
              <w:pStyle w:val="ListParagraph"/>
              <w:numPr>
                <w:ilvl w:val="0"/>
                <w:numId w:val="26"/>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r w:rsidRPr="006729B7">
              <w:rPr>
                <w:rFonts w:ascii="Times New Roman" w:hAnsi="Times New Roman" w:cs="Times New Roman"/>
                <w:b/>
                <w:bCs/>
                <w:sz w:val="24"/>
                <w:szCs w:val="24"/>
                <w:lang w:bidi="ar-SA"/>
              </w:rPr>
              <w:t>Schedule activities at a time when the heat index is lower</w:t>
            </w:r>
            <w:r w:rsidR="00B86EF4">
              <w:rPr>
                <w:rFonts w:ascii="Times New Roman" w:hAnsi="Times New Roman" w:cs="Times New Roman"/>
                <w:b/>
                <w:bCs/>
                <w:sz w:val="24"/>
                <w:szCs w:val="24"/>
                <w:lang w:bidi="ar-SA"/>
              </w:rPr>
              <w:t>.</w:t>
            </w:r>
          </w:p>
          <w:p w14:paraId="27AE2EB2" w14:textId="6397FB1F" w:rsidR="005628B4" w:rsidRPr="006729B7" w:rsidRDefault="005628B4" w:rsidP="006729B7">
            <w:pPr>
              <w:pStyle w:val="ListParagraph"/>
              <w:numPr>
                <w:ilvl w:val="0"/>
                <w:numId w:val="26"/>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r w:rsidRPr="006729B7">
              <w:rPr>
                <w:rFonts w:ascii="Times New Roman" w:hAnsi="Times New Roman" w:cs="Times New Roman"/>
                <w:b/>
                <w:bCs/>
                <w:sz w:val="24"/>
                <w:szCs w:val="24"/>
                <w:lang w:bidi="ar-SA"/>
              </w:rPr>
              <w:t>Develop work/rest schedules</w:t>
            </w:r>
            <w:r w:rsidR="00B86EF4">
              <w:rPr>
                <w:rFonts w:ascii="Times New Roman" w:hAnsi="Times New Roman" w:cs="Times New Roman"/>
                <w:b/>
                <w:bCs/>
                <w:sz w:val="24"/>
                <w:szCs w:val="24"/>
                <w:lang w:bidi="ar-SA"/>
              </w:rPr>
              <w:t>.</w:t>
            </w:r>
          </w:p>
          <w:p w14:paraId="60422307" w14:textId="729BF1CB" w:rsidR="005628B4" w:rsidRPr="006729B7" w:rsidRDefault="005628B4" w:rsidP="006729B7">
            <w:pPr>
              <w:pStyle w:val="ListParagraph"/>
              <w:numPr>
                <w:ilvl w:val="0"/>
                <w:numId w:val="26"/>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b/>
                <w:bCs/>
                <w:sz w:val="24"/>
                <w:szCs w:val="24"/>
                <w:lang w:bidi="ar-SA"/>
              </w:rPr>
              <w:t>Monitor workers closely</w:t>
            </w:r>
            <w:r w:rsidR="00B86EF4">
              <w:rPr>
                <w:rFonts w:ascii="Times New Roman" w:hAnsi="Times New Roman" w:cs="Times New Roman"/>
                <w:b/>
                <w:bCs/>
                <w:sz w:val="24"/>
                <w:szCs w:val="24"/>
                <w:lang w:bidi="ar-SA"/>
              </w:rPr>
              <w:t>.</w:t>
            </w:r>
          </w:p>
        </w:tc>
      </w:tr>
      <w:tr w:rsidR="00201D26" w:rsidRPr="005628B4" w14:paraId="00CA2C75" w14:textId="77777777" w:rsidTr="006729B7">
        <w:tc>
          <w:tcPr>
            <w:cnfStyle w:val="001000000000" w:firstRow="0" w:lastRow="0" w:firstColumn="1" w:lastColumn="0" w:oddVBand="0" w:evenVBand="0" w:oddHBand="0" w:evenHBand="0" w:firstRowFirstColumn="0" w:firstRowLastColumn="0" w:lastRowFirstColumn="0" w:lastRowLastColumn="0"/>
            <w:tcW w:w="0" w:type="pct"/>
            <w:hideMark/>
          </w:tcPr>
          <w:p w14:paraId="043BA856" w14:textId="77777777" w:rsidR="005628B4" w:rsidRPr="006729B7" w:rsidRDefault="005628B4" w:rsidP="006729B7">
            <w:pPr>
              <w:jc w:val="center"/>
              <w:rPr>
                <w:rFonts w:ascii="Times New Roman" w:hAnsi="Times New Roman" w:cs="Times New Roman"/>
                <w:sz w:val="24"/>
                <w:szCs w:val="24"/>
                <w:lang w:bidi="ar-SA"/>
              </w:rPr>
            </w:pPr>
            <w:bookmarkStart w:id="1" w:name="high"/>
            <w:bookmarkEnd w:id="1"/>
            <w:r w:rsidRPr="006729B7">
              <w:rPr>
                <w:rFonts w:ascii="Times New Roman" w:hAnsi="Times New Roman" w:cs="Times New Roman"/>
                <w:sz w:val="24"/>
                <w:szCs w:val="24"/>
                <w:lang w:bidi="ar-SA"/>
              </w:rPr>
              <w:t>103°F to 115°F</w:t>
            </w:r>
          </w:p>
        </w:tc>
        <w:tc>
          <w:tcPr>
            <w:tcW w:w="669" w:type="pct"/>
            <w:hideMark/>
          </w:tcPr>
          <w:p w14:paraId="7FB5AD2D" w14:textId="77777777" w:rsidR="005628B4" w:rsidRPr="006729B7" w:rsidRDefault="00701CD9"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hyperlink r:id="rId16" w:tgtFrame="_self" w:tooltip="High" w:history="1">
              <w:r w:rsidR="005628B4" w:rsidRPr="006729B7">
                <w:rPr>
                  <w:rFonts w:ascii="Times New Roman" w:hAnsi="Times New Roman" w:cs="Times New Roman"/>
                  <w:b/>
                  <w:bCs/>
                  <w:sz w:val="24"/>
                  <w:szCs w:val="24"/>
                  <w:lang w:bidi="ar-SA"/>
                </w:rPr>
                <w:t>High</w:t>
              </w:r>
            </w:hyperlink>
          </w:p>
        </w:tc>
        <w:tc>
          <w:tcPr>
            <w:tcW w:w="3809" w:type="pct"/>
            <w:hideMark/>
          </w:tcPr>
          <w:p w14:paraId="60A5D040" w14:textId="1F81B37F" w:rsidR="004A31C1" w:rsidRPr="006729B7" w:rsidRDefault="005628B4" w:rsidP="006729B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In addition to the steps listed above:</w:t>
            </w:r>
          </w:p>
          <w:p w14:paraId="57F9D850" w14:textId="3539697F" w:rsidR="005628B4" w:rsidRPr="006729B7" w:rsidRDefault="005628B4" w:rsidP="006729B7">
            <w:pPr>
              <w:pStyle w:val="ListParagraph"/>
              <w:numPr>
                <w:ilvl w:val="0"/>
                <w:numId w:val="28"/>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 xml:space="preserve">Alert workers of </w:t>
            </w:r>
            <w:proofErr w:type="gramStart"/>
            <w:r w:rsidRPr="006729B7">
              <w:rPr>
                <w:rFonts w:ascii="Times New Roman" w:hAnsi="Times New Roman" w:cs="Times New Roman"/>
                <w:sz w:val="24"/>
                <w:szCs w:val="24"/>
                <w:lang w:bidi="ar-SA"/>
              </w:rPr>
              <w:t>high risk</w:t>
            </w:r>
            <w:proofErr w:type="gramEnd"/>
            <w:r w:rsidRPr="006729B7">
              <w:rPr>
                <w:rFonts w:ascii="Times New Roman" w:hAnsi="Times New Roman" w:cs="Times New Roman"/>
                <w:sz w:val="24"/>
                <w:szCs w:val="24"/>
                <w:lang w:bidi="ar-SA"/>
              </w:rPr>
              <w:t xml:space="preserve"> conditions</w:t>
            </w:r>
            <w:r w:rsidR="00B86EF4">
              <w:rPr>
                <w:rFonts w:ascii="Times New Roman" w:hAnsi="Times New Roman" w:cs="Times New Roman"/>
                <w:sz w:val="24"/>
                <w:szCs w:val="24"/>
                <w:lang w:bidi="ar-SA"/>
              </w:rPr>
              <w:t>.</w:t>
            </w:r>
          </w:p>
          <w:p w14:paraId="26EC6C46" w14:textId="76910639" w:rsidR="005628B4" w:rsidRPr="006729B7" w:rsidRDefault="005628B4" w:rsidP="006729B7">
            <w:pPr>
              <w:pStyle w:val="ListParagraph"/>
              <w:numPr>
                <w:ilvl w:val="0"/>
                <w:numId w:val="28"/>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Actively encourage workers to drink plenty of water (about 4 cups/hour</w:t>
            </w:r>
            <w:proofErr w:type="gramStart"/>
            <w:r w:rsidRPr="006729B7">
              <w:rPr>
                <w:rFonts w:ascii="Times New Roman" w:hAnsi="Times New Roman" w:cs="Times New Roman"/>
                <w:sz w:val="24"/>
                <w:szCs w:val="24"/>
                <w:lang w:bidi="ar-SA"/>
              </w:rPr>
              <w:t>)</w:t>
            </w:r>
            <w:r w:rsidR="00B86EF4">
              <w:rPr>
                <w:rFonts w:ascii="Times New Roman" w:hAnsi="Times New Roman" w:cs="Times New Roman"/>
                <w:sz w:val="24"/>
                <w:szCs w:val="24"/>
                <w:lang w:bidi="ar-SA"/>
              </w:rPr>
              <w:t>.</w:t>
            </w:r>
            <w:r w:rsidRPr="006729B7">
              <w:rPr>
                <w:rFonts w:ascii="Times New Roman" w:hAnsi="Times New Roman" w:cs="Times New Roman"/>
                <w:sz w:val="24"/>
                <w:szCs w:val="24"/>
                <w:vertAlign w:val="superscript"/>
                <w:lang w:bidi="ar-SA"/>
              </w:rPr>
              <w:t>*</w:t>
            </w:r>
            <w:proofErr w:type="gramEnd"/>
            <w:r w:rsidRPr="006729B7">
              <w:rPr>
                <w:rFonts w:ascii="Times New Roman" w:hAnsi="Times New Roman" w:cs="Times New Roman"/>
                <w:sz w:val="24"/>
                <w:szCs w:val="24"/>
                <w:vertAlign w:val="superscript"/>
                <w:lang w:bidi="ar-SA"/>
              </w:rPr>
              <w:t>*</w:t>
            </w:r>
          </w:p>
          <w:p w14:paraId="570292E5" w14:textId="479F7642" w:rsidR="005628B4" w:rsidRPr="006729B7" w:rsidRDefault="005628B4" w:rsidP="006729B7">
            <w:pPr>
              <w:pStyle w:val="ListParagraph"/>
              <w:numPr>
                <w:ilvl w:val="0"/>
                <w:numId w:val="28"/>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Limit physical exertion (e.g.</w:t>
            </w:r>
            <w:r w:rsidR="00B86EF4">
              <w:rPr>
                <w:rFonts w:ascii="Times New Roman" w:hAnsi="Times New Roman" w:cs="Times New Roman"/>
                <w:sz w:val="24"/>
                <w:szCs w:val="24"/>
                <w:lang w:bidi="ar-SA"/>
              </w:rPr>
              <w:t>,</w:t>
            </w:r>
            <w:r w:rsidRPr="006729B7">
              <w:rPr>
                <w:rFonts w:ascii="Times New Roman" w:hAnsi="Times New Roman" w:cs="Times New Roman"/>
                <w:sz w:val="24"/>
                <w:szCs w:val="24"/>
                <w:lang w:bidi="ar-SA"/>
              </w:rPr>
              <w:t xml:space="preserve"> use mechanical lifts)</w:t>
            </w:r>
            <w:r w:rsidR="00B86EF4">
              <w:rPr>
                <w:rFonts w:ascii="Times New Roman" w:hAnsi="Times New Roman" w:cs="Times New Roman"/>
                <w:sz w:val="24"/>
                <w:szCs w:val="24"/>
                <w:lang w:bidi="ar-SA"/>
              </w:rPr>
              <w:t>.</w:t>
            </w:r>
          </w:p>
          <w:p w14:paraId="18CA3063" w14:textId="4B888C74" w:rsidR="005628B4" w:rsidRPr="006729B7" w:rsidRDefault="005628B4" w:rsidP="006729B7">
            <w:pPr>
              <w:pStyle w:val="ListParagraph"/>
              <w:numPr>
                <w:ilvl w:val="0"/>
                <w:numId w:val="28"/>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Have a knowledgeable person at the worksite who is well-informed about heat-related illness and able to determine appropriate work/rest schedules</w:t>
            </w:r>
            <w:r w:rsidR="00B86EF4">
              <w:rPr>
                <w:rFonts w:ascii="Times New Roman" w:hAnsi="Times New Roman" w:cs="Times New Roman"/>
                <w:sz w:val="24"/>
                <w:szCs w:val="24"/>
                <w:lang w:bidi="ar-SA"/>
              </w:rPr>
              <w:t>.</w:t>
            </w:r>
          </w:p>
          <w:p w14:paraId="1FAF0D99" w14:textId="50812D1C" w:rsidR="005628B4" w:rsidRPr="006729B7" w:rsidRDefault="005628B4" w:rsidP="006729B7">
            <w:pPr>
              <w:pStyle w:val="ListParagraph"/>
              <w:numPr>
                <w:ilvl w:val="0"/>
                <w:numId w:val="28"/>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Establish and enforce work/rest schedules</w:t>
            </w:r>
            <w:r w:rsidR="00B86EF4">
              <w:rPr>
                <w:rFonts w:ascii="Times New Roman" w:hAnsi="Times New Roman" w:cs="Times New Roman"/>
                <w:sz w:val="24"/>
                <w:szCs w:val="24"/>
                <w:lang w:bidi="ar-SA"/>
              </w:rPr>
              <w:t>.</w:t>
            </w:r>
          </w:p>
          <w:p w14:paraId="19A972F0" w14:textId="77777777" w:rsidR="005628B4" w:rsidRPr="006729B7" w:rsidRDefault="005628B4" w:rsidP="006729B7">
            <w:pPr>
              <w:pStyle w:val="ListParagraph"/>
              <w:numPr>
                <w:ilvl w:val="0"/>
                <w:numId w:val="28"/>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Adjust work activities (e.g., reschedule work, pace/rotate jobs)</w:t>
            </w:r>
          </w:p>
          <w:p w14:paraId="14AB1830" w14:textId="06AC6564" w:rsidR="005628B4" w:rsidRPr="006729B7" w:rsidRDefault="005628B4" w:rsidP="006729B7">
            <w:pPr>
              <w:pStyle w:val="ListParagraph"/>
              <w:numPr>
                <w:ilvl w:val="0"/>
                <w:numId w:val="27"/>
              </w:numPr>
              <w:spacing w:after="12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Use cooling techniques</w:t>
            </w:r>
            <w:r w:rsidR="00B86EF4">
              <w:rPr>
                <w:rFonts w:ascii="Times New Roman" w:hAnsi="Times New Roman" w:cs="Times New Roman"/>
                <w:sz w:val="24"/>
                <w:szCs w:val="24"/>
                <w:lang w:bidi="ar-SA"/>
              </w:rPr>
              <w:t>.</w:t>
            </w:r>
          </w:p>
          <w:p w14:paraId="1999FCF1" w14:textId="2C00FC63" w:rsidR="00201D26" w:rsidRDefault="005628B4" w:rsidP="006729B7">
            <w:pPr>
              <w:pStyle w:val="ListParagraph"/>
              <w:numPr>
                <w:ilvl w:val="0"/>
                <w:numId w:val="27"/>
              </w:numPr>
              <w:spacing w:after="12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proofErr w:type="gramStart"/>
            <w:r w:rsidRPr="006729B7">
              <w:rPr>
                <w:rFonts w:ascii="Times New Roman" w:hAnsi="Times New Roman" w:cs="Times New Roman"/>
                <w:sz w:val="24"/>
                <w:szCs w:val="24"/>
                <w:lang w:bidi="ar-SA"/>
              </w:rPr>
              <w:t>Watch/communicate with workers at all times</w:t>
            </w:r>
            <w:proofErr w:type="gramEnd"/>
            <w:r w:rsidR="00B86EF4">
              <w:rPr>
                <w:rFonts w:ascii="Times New Roman" w:hAnsi="Times New Roman" w:cs="Times New Roman"/>
                <w:sz w:val="24"/>
                <w:szCs w:val="24"/>
                <w:lang w:bidi="ar-SA"/>
              </w:rPr>
              <w:t>.</w:t>
            </w:r>
          </w:p>
          <w:p w14:paraId="5A2CB936" w14:textId="6F07CEEB" w:rsidR="005628B4" w:rsidRPr="006729B7" w:rsidRDefault="005628B4" w:rsidP="006729B7">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b/>
                <w:bCs/>
                <w:sz w:val="24"/>
                <w:szCs w:val="24"/>
                <w:lang w:bidi="ar-SA"/>
              </w:rPr>
              <w:t>When possible, reschedule activities to a time when heat index is lower</w:t>
            </w:r>
            <w:r w:rsidR="004A31C1" w:rsidRPr="006729B7">
              <w:rPr>
                <w:rFonts w:ascii="Times New Roman" w:hAnsi="Times New Roman" w:cs="Times New Roman"/>
                <w:b/>
                <w:bCs/>
                <w:sz w:val="24"/>
                <w:szCs w:val="24"/>
                <w:lang w:bidi="ar-SA"/>
              </w:rPr>
              <w:t>.</w:t>
            </w:r>
          </w:p>
        </w:tc>
      </w:tr>
      <w:tr w:rsidR="00201D26" w:rsidRPr="005628B4" w14:paraId="2BB90CD3" w14:textId="77777777" w:rsidTr="006729B7">
        <w:tc>
          <w:tcPr>
            <w:cnfStyle w:val="001000000000" w:firstRow="0" w:lastRow="0" w:firstColumn="1" w:lastColumn="0" w:oddVBand="0" w:evenVBand="0" w:oddHBand="0" w:evenHBand="0" w:firstRowFirstColumn="0" w:firstRowLastColumn="0" w:lastRowFirstColumn="0" w:lastRowLastColumn="0"/>
            <w:tcW w:w="0" w:type="pct"/>
            <w:hideMark/>
          </w:tcPr>
          <w:p w14:paraId="671834D5" w14:textId="77777777" w:rsidR="005628B4" w:rsidRPr="006729B7" w:rsidRDefault="005628B4" w:rsidP="006729B7">
            <w:pPr>
              <w:jc w:val="center"/>
              <w:rPr>
                <w:rFonts w:ascii="Times New Roman" w:hAnsi="Times New Roman" w:cs="Times New Roman"/>
                <w:sz w:val="24"/>
                <w:szCs w:val="24"/>
                <w:lang w:bidi="ar-SA"/>
              </w:rPr>
            </w:pPr>
            <w:bookmarkStart w:id="2" w:name="very_high"/>
            <w:bookmarkEnd w:id="2"/>
            <w:r w:rsidRPr="006729B7">
              <w:rPr>
                <w:rFonts w:ascii="Times New Roman" w:hAnsi="Times New Roman" w:cs="Times New Roman"/>
                <w:sz w:val="24"/>
                <w:szCs w:val="24"/>
                <w:lang w:bidi="ar-SA"/>
              </w:rPr>
              <w:lastRenderedPageBreak/>
              <w:t>&gt;115°F</w:t>
            </w:r>
          </w:p>
        </w:tc>
        <w:tc>
          <w:tcPr>
            <w:tcW w:w="669" w:type="pct"/>
            <w:hideMark/>
          </w:tcPr>
          <w:p w14:paraId="26AFAF4A" w14:textId="77777777" w:rsidR="005628B4" w:rsidRPr="006729B7" w:rsidRDefault="00701CD9"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hyperlink r:id="rId17" w:tgtFrame="_self" w:tooltip="Very High to Extreme" w:history="1">
              <w:r w:rsidR="005628B4" w:rsidRPr="006729B7">
                <w:rPr>
                  <w:rFonts w:ascii="Times New Roman" w:hAnsi="Times New Roman" w:cs="Times New Roman"/>
                  <w:b/>
                  <w:bCs/>
                  <w:sz w:val="24"/>
                  <w:szCs w:val="24"/>
                  <w:lang w:bidi="ar-SA"/>
                </w:rPr>
                <w:t>Very High to Extreme</w:t>
              </w:r>
            </w:hyperlink>
          </w:p>
        </w:tc>
        <w:tc>
          <w:tcPr>
            <w:tcW w:w="3809" w:type="pct"/>
            <w:hideMark/>
          </w:tcPr>
          <w:p w14:paraId="4F1068FF" w14:textId="6A007FB0" w:rsidR="004A31C1" w:rsidRDefault="005628B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r w:rsidRPr="006729B7">
              <w:rPr>
                <w:rFonts w:ascii="Times New Roman" w:hAnsi="Times New Roman" w:cs="Times New Roman"/>
                <w:b/>
                <w:bCs/>
                <w:sz w:val="24"/>
                <w:szCs w:val="24"/>
                <w:lang w:bidi="ar-SA"/>
              </w:rPr>
              <w:t>Reschedule non-essential activity for days with a reduced heat index or to a time when the heat index is lower</w:t>
            </w:r>
            <w:r w:rsidR="00201D26">
              <w:rPr>
                <w:rFonts w:ascii="Times New Roman" w:hAnsi="Times New Roman" w:cs="Times New Roman"/>
                <w:b/>
                <w:bCs/>
                <w:sz w:val="24"/>
                <w:szCs w:val="24"/>
                <w:lang w:bidi="ar-SA"/>
              </w:rPr>
              <w:t>.</w:t>
            </w:r>
          </w:p>
          <w:p w14:paraId="302F6326" w14:textId="77777777" w:rsidR="00B86EF4" w:rsidRPr="006729B7" w:rsidRDefault="00B86EF4" w:rsidP="006729B7">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p>
          <w:p w14:paraId="5B00231E" w14:textId="716C205E" w:rsidR="004A31C1" w:rsidRPr="006729B7" w:rsidRDefault="005628B4" w:rsidP="006729B7">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r w:rsidRPr="006729B7">
              <w:rPr>
                <w:rFonts w:ascii="Times New Roman" w:hAnsi="Times New Roman" w:cs="Times New Roman"/>
                <w:b/>
                <w:bCs/>
                <w:sz w:val="24"/>
                <w:szCs w:val="24"/>
                <w:lang w:bidi="ar-SA"/>
              </w:rPr>
              <w:t>Move essential work tasks to the coolest part of the work shift; consider earlier start times, split shifts, or evening and night shifts.</w:t>
            </w:r>
          </w:p>
          <w:p w14:paraId="311ECD4D" w14:textId="60DC4D4B" w:rsidR="004A31C1" w:rsidRDefault="005628B4" w:rsidP="00201D26">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r w:rsidRPr="006729B7">
              <w:rPr>
                <w:rFonts w:ascii="Times New Roman" w:hAnsi="Times New Roman" w:cs="Times New Roman"/>
                <w:b/>
                <w:bCs/>
                <w:sz w:val="24"/>
                <w:szCs w:val="24"/>
                <w:lang w:bidi="ar-SA"/>
              </w:rPr>
              <w:t>Strenuous work tasks and those requiring the use of heavy or non-breathable clothing or impermeable chemical protective clothing should not be conducted when the heat index is at or above 115°F.</w:t>
            </w:r>
          </w:p>
          <w:p w14:paraId="7E8E1CD2" w14:textId="77777777" w:rsidR="00201D26" w:rsidRPr="006729B7" w:rsidRDefault="00201D26" w:rsidP="006729B7">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p>
          <w:p w14:paraId="53B20431" w14:textId="1AE02C2C" w:rsidR="004A31C1" w:rsidRPr="006729B7" w:rsidRDefault="005628B4" w:rsidP="006729B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If essential work must be done, in addition to the steps listed above:</w:t>
            </w:r>
          </w:p>
          <w:p w14:paraId="48CCA0BA" w14:textId="1C6C1DAD" w:rsidR="005628B4" w:rsidRPr="006729B7" w:rsidRDefault="005628B4" w:rsidP="006729B7">
            <w:pPr>
              <w:pStyle w:val="ListParagraph"/>
              <w:numPr>
                <w:ilvl w:val="0"/>
                <w:numId w:val="2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Alert workers of extreme heat hazards</w:t>
            </w:r>
            <w:r w:rsidR="00B86EF4">
              <w:rPr>
                <w:rFonts w:ascii="Times New Roman" w:hAnsi="Times New Roman" w:cs="Times New Roman"/>
                <w:sz w:val="24"/>
                <w:szCs w:val="24"/>
                <w:lang w:bidi="ar-SA"/>
              </w:rPr>
              <w:t>.</w:t>
            </w:r>
          </w:p>
          <w:p w14:paraId="6D3ED7E9" w14:textId="7ABB3010" w:rsidR="005628B4" w:rsidRPr="006729B7" w:rsidRDefault="005628B4" w:rsidP="006729B7">
            <w:pPr>
              <w:pStyle w:val="ListParagraph"/>
              <w:numPr>
                <w:ilvl w:val="0"/>
                <w:numId w:val="2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Establish water drinking schedule (about 4 cups/hour</w:t>
            </w:r>
            <w:proofErr w:type="gramStart"/>
            <w:r w:rsidRPr="006729B7">
              <w:rPr>
                <w:rFonts w:ascii="Times New Roman" w:hAnsi="Times New Roman" w:cs="Times New Roman"/>
                <w:sz w:val="24"/>
                <w:szCs w:val="24"/>
                <w:lang w:bidi="ar-SA"/>
              </w:rPr>
              <w:t>)</w:t>
            </w:r>
            <w:r w:rsidR="00B86EF4">
              <w:rPr>
                <w:rFonts w:ascii="Times New Roman" w:hAnsi="Times New Roman" w:cs="Times New Roman"/>
                <w:sz w:val="24"/>
                <w:szCs w:val="24"/>
                <w:lang w:bidi="ar-SA"/>
              </w:rPr>
              <w:t>.</w:t>
            </w:r>
            <w:r w:rsidRPr="006729B7">
              <w:rPr>
                <w:rFonts w:ascii="Times New Roman" w:hAnsi="Times New Roman" w:cs="Times New Roman"/>
                <w:sz w:val="24"/>
                <w:szCs w:val="24"/>
                <w:vertAlign w:val="superscript"/>
                <w:lang w:bidi="ar-SA"/>
              </w:rPr>
              <w:t>*</w:t>
            </w:r>
            <w:proofErr w:type="gramEnd"/>
            <w:r w:rsidRPr="006729B7">
              <w:rPr>
                <w:rFonts w:ascii="Times New Roman" w:hAnsi="Times New Roman" w:cs="Times New Roman"/>
                <w:sz w:val="24"/>
                <w:szCs w:val="24"/>
                <w:vertAlign w:val="superscript"/>
                <w:lang w:bidi="ar-SA"/>
              </w:rPr>
              <w:t>*</w:t>
            </w:r>
          </w:p>
          <w:p w14:paraId="1EEDE568" w14:textId="7A2FDB2E" w:rsidR="005628B4" w:rsidRPr="006729B7" w:rsidRDefault="005628B4" w:rsidP="006729B7">
            <w:pPr>
              <w:pStyle w:val="ListParagraph"/>
              <w:numPr>
                <w:ilvl w:val="0"/>
                <w:numId w:val="2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Develop and enforce protective work/rest schedules</w:t>
            </w:r>
            <w:r w:rsidR="00B86EF4">
              <w:rPr>
                <w:rFonts w:ascii="Times New Roman" w:hAnsi="Times New Roman" w:cs="Times New Roman"/>
                <w:sz w:val="24"/>
                <w:szCs w:val="24"/>
                <w:lang w:bidi="ar-SA"/>
              </w:rPr>
              <w:t>.</w:t>
            </w:r>
          </w:p>
          <w:p w14:paraId="27867FA7" w14:textId="18F88034" w:rsidR="005628B4" w:rsidRPr="006729B7" w:rsidRDefault="005628B4" w:rsidP="006729B7">
            <w:pPr>
              <w:pStyle w:val="ListParagraph"/>
              <w:numPr>
                <w:ilvl w:val="0"/>
                <w:numId w:val="2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Conduct physiological monitoring (e.g., pulse, temperature, etc</w:t>
            </w:r>
            <w:r w:rsidR="00B86EF4">
              <w:rPr>
                <w:rFonts w:ascii="Times New Roman" w:hAnsi="Times New Roman" w:cs="Times New Roman"/>
                <w:sz w:val="24"/>
                <w:szCs w:val="24"/>
                <w:lang w:bidi="ar-SA"/>
              </w:rPr>
              <w:t>.</w:t>
            </w:r>
            <w:r w:rsidRPr="006729B7">
              <w:rPr>
                <w:rFonts w:ascii="Times New Roman" w:hAnsi="Times New Roman" w:cs="Times New Roman"/>
                <w:sz w:val="24"/>
                <w:szCs w:val="24"/>
                <w:lang w:bidi="ar-SA"/>
              </w:rPr>
              <w:t>)</w:t>
            </w:r>
            <w:r w:rsidR="00B86EF4">
              <w:rPr>
                <w:rFonts w:ascii="Times New Roman" w:hAnsi="Times New Roman" w:cs="Times New Roman"/>
                <w:sz w:val="24"/>
                <w:szCs w:val="24"/>
                <w:lang w:bidi="ar-SA"/>
              </w:rPr>
              <w:t>.</w:t>
            </w:r>
          </w:p>
          <w:p w14:paraId="6DDBFE56" w14:textId="3CDF1A89" w:rsidR="005628B4" w:rsidRPr="006729B7" w:rsidRDefault="005628B4" w:rsidP="006729B7">
            <w:pPr>
              <w:pStyle w:val="ListParagraph"/>
              <w:numPr>
                <w:ilvl w:val="0"/>
                <w:numId w:val="2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6729B7">
              <w:rPr>
                <w:rFonts w:ascii="Times New Roman" w:hAnsi="Times New Roman" w:cs="Times New Roman"/>
                <w:sz w:val="24"/>
                <w:szCs w:val="24"/>
                <w:lang w:bidi="ar-SA"/>
              </w:rPr>
              <w:t>Stop work if essential control methods are inadequate or unavailable</w:t>
            </w:r>
            <w:r w:rsidR="00B86EF4">
              <w:rPr>
                <w:rFonts w:ascii="Times New Roman" w:hAnsi="Times New Roman" w:cs="Times New Roman"/>
                <w:sz w:val="24"/>
                <w:szCs w:val="24"/>
                <w:lang w:bidi="ar-SA"/>
              </w:rPr>
              <w:t>.</w:t>
            </w:r>
          </w:p>
        </w:tc>
      </w:tr>
      <w:tr w:rsidR="005628B4" w:rsidRPr="005628B4" w14:paraId="6DBEEC85" w14:textId="77777777" w:rsidTr="006729B7">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5E6CAD36" w14:textId="250B43DE" w:rsidR="004A31C1" w:rsidRPr="006729B7" w:rsidRDefault="005628B4" w:rsidP="006729B7">
            <w:pPr>
              <w:spacing w:after="120"/>
              <w:contextualSpacing/>
              <w:rPr>
                <w:rFonts w:ascii="Times New Roman" w:hAnsi="Times New Roman" w:cs="Times New Roman"/>
                <w:sz w:val="24"/>
                <w:szCs w:val="24"/>
                <w:lang w:bidi="ar-SA"/>
              </w:rPr>
            </w:pPr>
            <w:r w:rsidRPr="006729B7">
              <w:rPr>
                <w:rFonts w:ascii="Times New Roman" w:hAnsi="Times New Roman" w:cs="Times New Roman"/>
                <w:sz w:val="24"/>
                <w:szCs w:val="24"/>
                <w:vertAlign w:val="superscript"/>
                <w:lang w:bidi="ar-SA"/>
              </w:rPr>
              <w:t>*</w:t>
            </w:r>
            <w:r w:rsidRPr="006729B7">
              <w:rPr>
                <w:rFonts w:ascii="Times New Roman" w:hAnsi="Times New Roman" w:cs="Times New Roman"/>
                <w:sz w:val="24"/>
                <w:szCs w:val="24"/>
                <w:lang w:bidi="ar-SA"/>
              </w:rPr>
              <w:t>The heat index is a simple tool and a useful guide for employers making decisions about protecting workers in hot weather. It does not account for certain conditions that contribute additional risk, such as physical exertion. Consider taking the steps at the next highest risk level to protect workers from the added risks posed by:</w:t>
            </w:r>
          </w:p>
          <w:p w14:paraId="76CE1F04" w14:textId="1130078B" w:rsidR="005628B4" w:rsidRPr="006729B7" w:rsidRDefault="005628B4" w:rsidP="006729B7">
            <w:pPr>
              <w:pStyle w:val="ListParagraph"/>
              <w:numPr>
                <w:ilvl w:val="0"/>
                <w:numId w:val="30"/>
              </w:numPr>
              <w:spacing w:after="120"/>
              <w:contextualSpacing/>
              <w:rPr>
                <w:rFonts w:ascii="Times New Roman" w:hAnsi="Times New Roman" w:cs="Times New Roman"/>
                <w:sz w:val="24"/>
                <w:szCs w:val="24"/>
                <w:lang w:bidi="ar-SA"/>
              </w:rPr>
            </w:pPr>
            <w:r w:rsidRPr="006729B7">
              <w:rPr>
                <w:rFonts w:ascii="Times New Roman" w:hAnsi="Times New Roman" w:cs="Times New Roman"/>
                <w:sz w:val="24"/>
                <w:szCs w:val="24"/>
                <w:lang w:bidi="ar-SA"/>
              </w:rPr>
              <w:t>Working in the direct sun (can add up to 15°F to the heat index value)</w:t>
            </w:r>
            <w:r w:rsidR="00B86EF4">
              <w:rPr>
                <w:rFonts w:ascii="Times New Roman" w:hAnsi="Times New Roman" w:cs="Times New Roman"/>
                <w:sz w:val="24"/>
                <w:szCs w:val="24"/>
                <w:lang w:bidi="ar-SA"/>
              </w:rPr>
              <w:t>.</w:t>
            </w:r>
          </w:p>
          <w:p w14:paraId="1CB5C272" w14:textId="7A9E1A50" w:rsidR="004A31C1" w:rsidRPr="006729B7" w:rsidRDefault="005628B4" w:rsidP="006729B7">
            <w:pPr>
              <w:pStyle w:val="ListParagraph"/>
              <w:numPr>
                <w:ilvl w:val="0"/>
                <w:numId w:val="30"/>
              </w:numPr>
              <w:spacing w:after="120"/>
              <w:contextualSpacing/>
              <w:rPr>
                <w:rFonts w:ascii="Times New Roman" w:hAnsi="Times New Roman" w:cs="Times New Roman"/>
                <w:sz w:val="24"/>
                <w:szCs w:val="24"/>
                <w:lang w:bidi="ar-SA"/>
              </w:rPr>
            </w:pPr>
            <w:r w:rsidRPr="006729B7">
              <w:rPr>
                <w:rFonts w:ascii="Times New Roman" w:hAnsi="Times New Roman" w:cs="Times New Roman"/>
                <w:sz w:val="24"/>
                <w:szCs w:val="24"/>
                <w:lang w:bidi="ar-SA"/>
              </w:rPr>
              <w:t>Wearing heavy clothing or protective gear</w:t>
            </w:r>
            <w:r w:rsidR="00B86EF4">
              <w:rPr>
                <w:rFonts w:ascii="Times New Roman" w:hAnsi="Times New Roman" w:cs="Times New Roman"/>
                <w:sz w:val="24"/>
                <w:szCs w:val="24"/>
                <w:lang w:bidi="ar-SA"/>
              </w:rPr>
              <w:t>.</w:t>
            </w:r>
          </w:p>
          <w:p w14:paraId="08B6F418" w14:textId="77777777" w:rsidR="005628B4" w:rsidRPr="006729B7" w:rsidRDefault="005628B4" w:rsidP="006729B7">
            <w:pPr>
              <w:spacing w:after="120"/>
              <w:contextualSpacing/>
              <w:rPr>
                <w:rFonts w:ascii="Times New Roman" w:hAnsi="Times New Roman" w:cs="Times New Roman"/>
                <w:sz w:val="24"/>
                <w:szCs w:val="24"/>
                <w:lang w:bidi="ar-SA"/>
              </w:rPr>
            </w:pPr>
            <w:r w:rsidRPr="006729B7">
              <w:rPr>
                <w:rFonts w:ascii="Times New Roman" w:hAnsi="Times New Roman" w:cs="Times New Roman"/>
                <w:sz w:val="24"/>
                <w:szCs w:val="24"/>
                <w:vertAlign w:val="superscript"/>
                <w:lang w:bidi="ar-SA"/>
              </w:rPr>
              <w:t>**</w:t>
            </w:r>
            <w:r w:rsidRPr="006729B7">
              <w:rPr>
                <w:rFonts w:ascii="Times New Roman" w:hAnsi="Times New Roman" w:cs="Times New Roman"/>
                <w:sz w:val="24"/>
                <w:szCs w:val="24"/>
                <w:lang w:bidi="ar-SA"/>
              </w:rPr>
              <w:t>Under most circumstances, fluid intake should not exceed 6 cups per hour or 12 quarts per day. This makes it particularly important to reduce work rates, reschedule work, or enforce work/rest schedules.</w:t>
            </w:r>
          </w:p>
        </w:tc>
      </w:tr>
    </w:tbl>
    <w:p w14:paraId="5F7ADC9C" w14:textId="403FFAC9" w:rsidR="00F153EF" w:rsidRPr="006729B7" w:rsidRDefault="00201D26" w:rsidP="006729B7">
      <w:pPr>
        <w:ind w:right="579"/>
        <w:rPr>
          <w:rFonts w:ascii="Times New Roman" w:hAnsi="Times New Roman" w:cs="Times New Roman"/>
          <w:b/>
          <w:bCs/>
          <w:sz w:val="24"/>
          <w:szCs w:val="24"/>
        </w:rPr>
      </w:pPr>
      <w:r w:rsidRPr="00201D26" w:rsidDel="00201D26">
        <w:rPr>
          <w:rFonts w:ascii="Times New Roman" w:hAnsi="Times New Roman" w:cs="Times New Roman"/>
          <w:b/>
          <w:bCs/>
          <w:sz w:val="24"/>
          <w:szCs w:val="24"/>
        </w:rPr>
        <w:t xml:space="preserve"> </w:t>
      </w:r>
    </w:p>
    <w:p w14:paraId="7C451D3D" w14:textId="076E3FEA" w:rsidR="00250BD5" w:rsidRDefault="00250BD5" w:rsidP="00250BD5">
      <w:pPr>
        <w:ind w:right="579"/>
        <w:jc w:val="center"/>
        <w:rPr>
          <w:rFonts w:ascii="Times New Roman" w:hAnsi="Times New Roman" w:cs="Times New Roman"/>
          <w:sz w:val="36"/>
          <w:szCs w:val="36"/>
        </w:rPr>
        <w:sectPr w:rsidR="00250BD5" w:rsidSect="006729B7">
          <w:footerReference w:type="default" r:id="rId18"/>
          <w:pgSz w:w="12240" w:h="15840" w:code="1"/>
          <w:pgMar w:top="1890" w:right="1440" w:bottom="1440" w:left="1440" w:header="806" w:footer="778" w:gutter="0"/>
          <w:pgNumType w:start="1"/>
          <w:cols w:space="720"/>
          <w:docGrid w:linePitch="299"/>
        </w:sectPr>
      </w:pPr>
    </w:p>
    <w:p w14:paraId="392B08D5" w14:textId="4951126B" w:rsidR="00896939" w:rsidRPr="002C7DDC" w:rsidRDefault="00896939" w:rsidP="008D374F">
      <w:pPr>
        <w:ind w:right="579"/>
        <w:rPr>
          <w:rFonts w:ascii="Times New Roman" w:hAnsi="Times New Roman" w:cs="Times New Roman"/>
          <w:sz w:val="36"/>
          <w:szCs w:val="36"/>
        </w:rPr>
      </w:pPr>
      <w:r w:rsidRPr="002C7DDC">
        <w:rPr>
          <w:rFonts w:ascii="Times New Roman" w:hAnsi="Times New Roman" w:cs="Times New Roman"/>
          <w:sz w:val="36"/>
          <w:szCs w:val="36"/>
        </w:rPr>
        <w:lastRenderedPageBreak/>
        <w:t xml:space="preserve">Appendix </w:t>
      </w:r>
      <w:r w:rsidR="00305A45">
        <w:rPr>
          <w:rFonts w:ascii="Times New Roman" w:hAnsi="Times New Roman" w:cs="Times New Roman"/>
          <w:sz w:val="36"/>
          <w:szCs w:val="36"/>
        </w:rPr>
        <w:t>B</w:t>
      </w:r>
      <w:r w:rsidR="008D374F">
        <w:rPr>
          <w:rFonts w:ascii="Times New Roman" w:hAnsi="Times New Roman" w:cs="Times New Roman"/>
          <w:sz w:val="36"/>
          <w:szCs w:val="36"/>
        </w:rPr>
        <w:t xml:space="preserve">: </w:t>
      </w:r>
      <w:r w:rsidR="00A5281C">
        <w:rPr>
          <w:rFonts w:ascii="Times New Roman" w:hAnsi="Times New Roman" w:cs="Times New Roman"/>
          <w:sz w:val="36"/>
          <w:szCs w:val="36"/>
        </w:rPr>
        <w:t>Heat-Related Illnesses and Appropriate Responses</w:t>
      </w:r>
    </w:p>
    <w:p w14:paraId="422C8ACF" w14:textId="41D60B14" w:rsidR="00896939" w:rsidRPr="002C7DDC" w:rsidRDefault="00896939" w:rsidP="00EE4C5B">
      <w:pPr>
        <w:ind w:right="579" w:hanging="2458"/>
        <w:rPr>
          <w:rFonts w:ascii="Times New Roman" w:hAnsi="Times New Roman" w:cs="Times New Roman"/>
          <w:sz w:val="24"/>
          <w:szCs w:val="24"/>
        </w:rPr>
      </w:pPr>
    </w:p>
    <w:p w14:paraId="196F93F1" w14:textId="4C87D656" w:rsidR="00896939" w:rsidRPr="00A5281C" w:rsidRDefault="00A5281C" w:rsidP="00FE7C51">
      <w:pPr>
        <w:ind w:right="579"/>
        <w:rPr>
          <w:rFonts w:ascii="Times New Roman" w:hAnsi="Times New Roman" w:cs="Times New Roman"/>
          <w:bCs/>
          <w:sz w:val="24"/>
          <w:szCs w:val="24"/>
        </w:rPr>
      </w:pPr>
      <w:r w:rsidRPr="00A5281C">
        <w:rPr>
          <w:rFonts w:ascii="Times New Roman" w:hAnsi="Times New Roman" w:cs="Times New Roman"/>
          <w:bCs/>
          <w:sz w:val="24"/>
          <w:szCs w:val="24"/>
        </w:rPr>
        <w:t>During employee training, e</w:t>
      </w:r>
      <w:r w:rsidR="00896939" w:rsidRPr="00A5281C">
        <w:rPr>
          <w:rFonts w:ascii="Times New Roman" w:hAnsi="Times New Roman" w:cs="Times New Roman"/>
          <w:bCs/>
          <w:sz w:val="24"/>
          <w:szCs w:val="24"/>
        </w:rPr>
        <w:t xml:space="preserve">xplain how to recognize the symptoms of </w:t>
      </w:r>
      <w:r w:rsidR="008D374F" w:rsidRPr="00A5281C">
        <w:rPr>
          <w:rFonts w:ascii="Times New Roman" w:hAnsi="Times New Roman" w:cs="Times New Roman"/>
          <w:bCs/>
          <w:sz w:val="24"/>
          <w:szCs w:val="24"/>
        </w:rPr>
        <w:t>h</w:t>
      </w:r>
      <w:r w:rsidR="00896939" w:rsidRPr="00A5281C">
        <w:rPr>
          <w:rFonts w:ascii="Times New Roman" w:hAnsi="Times New Roman" w:cs="Times New Roman"/>
          <w:bCs/>
          <w:sz w:val="24"/>
          <w:szCs w:val="24"/>
        </w:rPr>
        <w:t xml:space="preserve">eat-related illnesses </w:t>
      </w:r>
      <w:r w:rsidR="00EE4C5B" w:rsidRPr="00A5281C">
        <w:rPr>
          <w:rFonts w:ascii="Times New Roman" w:hAnsi="Times New Roman" w:cs="Times New Roman"/>
          <w:bCs/>
          <w:sz w:val="24"/>
          <w:szCs w:val="24"/>
        </w:rPr>
        <w:t>and the expected course of action</w:t>
      </w:r>
      <w:r w:rsidR="00B86EF4">
        <w:rPr>
          <w:rFonts w:ascii="Times New Roman" w:hAnsi="Times New Roman" w:cs="Times New Roman"/>
          <w:bCs/>
          <w:sz w:val="24"/>
          <w:szCs w:val="24"/>
        </w:rPr>
        <w:t>.</w:t>
      </w:r>
      <w:r w:rsidR="00896939" w:rsidRPr="00A5281C">
        <w:rPr>
          <w:rFonts w:ascii="Times New Roman" w:hAnsi="Times New Roman" w:cs="Times New Roman"/>
          <w:bCs/>
          <w:sz w:val="24"/>
          <w:szCs w:val="24"/>
        </w:rPr>
        <w:t xml:space="preserve">  </w:t>
      </w:r>
    </w:p>
    <w:p w14:paraId="62789526" w14:textId="77777777" w:rsidR="00896939" w:rsidRPr="002C7DDC" w:rsidRDefault="00896939" w:rsidP="00EE4C5B">
      <w:pPr>
        <w:ind w:right="579"/>
        <w:rPr>
          <w:rFonts w:ascii="Times New Roman" w:hAnsi="Times New Roman" w:cs="Times New Roman"/>
          <w:bCs/>
          <w:sz w:val="24"/>
          <w:szCs w:val="24"/>
        </w:rPr>
      </w:pPr>
    </w:p>
    <w:p w14:paraId="65797692" w14:textId="03B8C8AF" w:rsidR="00896939" w:rsidRDefault="00896939" w:rsidP="00EE4C5B">
      <w:pPr>
        <w:ind w:right="579"/>
        <w:rPr>
          <w:rFonts w:ascii="Times New Roman" w:hAnsi="Times New Roman" w:cs="Times New Roman"/>
          <w:bCs/>
          <w:sz w:val="24"/>
          <w:szCs w:val="24"/>
        </w:rPr>
      </w:pPr>
      <w:r w:rsidRPr="002C7DDC">
        <w:rPr>
          <w:rFonts w:ascii="Times New Roman" w:hAnsi="Times New Roman" w:cs="Times New Roman"/>
          <w:b/>
          <w:sz w:val="24"/>
          <w:szCs w:val="24"/>
        </w:rPr>
        <w:t>Heat rash</w:t>
      </w:r>
      <w:r w:rsidRPr="002C7DDC">
        <w:rPr>
          <w:rFonts w:ascii="Times New Roman" w:hAnsi="Times New Roman" w:cs="Times New Roman"/>
          <w:bCs/>
          <w:sz w:val="24"/>
          <w:szCs w:val="24"/>
        </w:rPr>
        <w:t xml:space="preserve"> is the most common health problem in hot work environments. It is caused by sweating and looks like a red cluster of pimples or small blisters. Heat rash usually appears on parts of the body that overlap or rub other parts of the body, such as in the groin area, under the arms or breasts, and in knee or elbow creases. If an employee has symptoms of heat rash, provide a cooler, less humid work environment, if possible. Advise the employee to keep the area dry and not to use ointments and creams that make the skin warm or moist, which can make the rash worse. </w:t>
      </w:r>
    </w:p>
    <w:p w14:paraId="62F79127" w14:textId="4E886C1E" w:rsidR="00F52AC4" w:rsidRDefault="00F52AC4" w:rsidP="00EE4C5B">
      <w:pPr>
        <w:ind w:right="579"/>
        <w:rPr>
          <w:rFonts w:ascii="Times New Roman" w:hAnsi="Times New Roman" w:cs="Times New Roman"/>
          <w:bCs/>
          <w:sz w:val="24"/>
          <w:szCs w:val="24"/>
        </w:rPr>
      </w:pPr>
    </w:p>
    <w:p w14:paraId="62A8AAC4" w14:textId="6059984C" w:rsidR="00F52AC4" w:rsidRPr="002C7DDC" w:rsidRDefault="00F52AC4" w:rsidP="00EE4C5B">
      <w:pPr>
        <w:ind w:right="579"/>
        <w:rPr>
          <w:rFonts w:ascii="Times New Roman" w:hAnsi="Times New Roman" w:cs="Times New Roman"/>
          <w:bCs/>
          <w:sz w:val="24"/>
          <w:szCs w:val="24"/>
        </w:rPr>
      </w:pPr>
      <w:r w:rsidRPr="0081523A">
        <w:rPr>
          <w:rFonts w:ascii="Times New Roman" w:hAnsi="Times New Roman" w:cs="Times New Roman"/>
          <w:b/>
          <w:sz w:val="24"/>
          <w:szCs w:val="24"/>
        </w:rPr>
        <w:t>Heat Cramps</w:t>
      </w:r>
      <w:r w:rsidR="0081523A">
        <w:rPr>
          <w:rFonts w:ascii="Times New Roman" w:hAnsi="Times New Roman" w:cs="Times New Roman"/>
          <w:bCs/>
          <w:sz w:val="24"/>
          <w:szCs w:val="24"/>
        </w:rPr>
        <w:t xml:space="preserve"> are a common symptom of an employee who is starting to feel the ill effects of heat exposure. Symptoms are usually muscle spasms or pain, and typically occur in either the limbs (arms and legs) or trunk of the body. They occur because the body is starting to dehydrate and the muscles are not receiving the necessary nutrients in order to work properly. Employees who experience heat cramps should go to a shaded or cooler area and drink either water or </w:t>
      </w:r>
      <w:r w:rsidR="0081523A" w:rsidRPr="002C7DDC">
        <w:rPr>
          <w:rFonts w:ascii="Times New Roman" w:hAnsi="Times New Roman" w:cs="Times New Roman"/>
          <w:bCs/>
          <w:sz w:val="24"/>
          <w:szCs w:val="24"/>
        </w:rPr>
        <w:t>electrolyte replacing sports drinks</w:t>
      </w:r>
      <w:r w:rsidR="0081523A">
        <w:rPr>
          <w:rFonts w:ascii="Times New Roman" w:hAnsi="Times New Roman" w:cs="Times New Roman"/>
          <w:bCs/>
          <w:sz w:val="24"/>
          <w:szCs w:val="24"/>
        </w:rPr>
        <w:t xml:space="preserve">. Employees should wait to return to work until all the symptoms of heat cramps have been relieved. </w:t>
      </w:r>
    </w:p>
    <w:p w14:paraId="7FC6ACBB" w14:textId="77777777" w:rsidR="00896939" w:rsidRPr="002C7DDC" w:rsidRDefault="00896939" w:rsidP="00EE4C5B">
      <w:pPr>
        <w:ind w:right="579" w:hanging="2458"/>
        <w:rPr>
          <w:rFonts w:ascii="Times New Roman" w:hAnsi="Times New Roman" w:cs="Times New Roman"/>
          <w:b/>
          <w:sz w:val="24"/>
          <w:szCs w:val="24"/>
        </w:rPr>
      </w:pPr>
      <w:r w:rsidRPr="002C7DDC">
        <w:rPr>
          <w:rFonts w:ascii="Times New Roman" w:hAnsi="Times New Roman" w:cs="Times New Roman"/>
          <w:b/>
          <w:sz w:val="24"/>
          <w:szCs w:val="24"/>
        </w:rPr>
        <w:t xml:space="preserve"> </w:t>
      </w:r>
    </w:p>
    <w:p w14:paraId="62FA6717" w14:textId="77777777" w:rsidR="00896939" w:rsidRPr="002C7DDC" w:rsidRDefault="00896939" w:rsidP="00EE4C5B">
      <w:pPr>
        <w:ind w:right="579"/>
        <w:rPr>
          <w:rFonts w:ascii="Times New Roman" w:hAnsi="Times New Roman" w:cs="Times New Roman"/>
          <w:bCs/>
          <w:sz w:val="24"/>
          <w:szCs w:val="24"/>
        </w:rPr>
      </w:pPr>
      <w:r w:rsidRPr="002C7DDC">
        <w:rPr>
          <w:rFonts w:ascii="Times New Roman" w:hAnsi="Times New Roman" w:cs="Times New Roman"/>
          <w:b/>
          <w:sz w:val="24"/>
          <w:szCs w:val="24"/>
        </w:rPr>
        <w:t xml:space="preserve">Heat exhaustion </w:t>
      </w:r>
      <w:r w:rsidRPr="002C7DDC">
        <w:rPr>
          <w:rFonts w:ascii="Times New Roman" w:hAnsi="Times New Roman" w:cs="Times New Roman"/>
          <w:bCs/>
          <w:sz w:val="24"/>
          <w:szCs w:val="24"/>
        </w:rPr>
        <w:t xml:space="preserve">can best be prevented by being aware of one’s physical limits in hazardous environment on hot, humid days. The most important factor is to drink enough clear fluids (especially water, not alcohol or caffeine) to replace those lost to perspiration.  </w:t>
      </w:r>
    </w:p>
    <w:p w14:paraId="663CADED" w14:textId="77777777" w:rsidR="006C4934" w:rsidRDefault="006C4934" w:rsidP="0011605D">
      <w:pPr>
        <w:ind w:right="579"/>
        <w:rPr>
          <w:rFonts w:ascii="Times New Roman" w:hAnsi="Times New Roman" w:cs="Times New Roman"/>
          <w:bCs/>
          <w:sz w:val="24"/>
          <w:szCs w:val="24"/>
        </w:rPr>
      </w:pPr>
    </w:p>
    <w:p w14:paraId="6E3B21D0" w14:textId="63F26C96" w:rsidR="0011605D" w:rsidRDefault="00896939" w:rsidP="0011605D">
      <w:pPr>
        <w:ind w:right="579"/>
        <w:rPr>
          <w:rFonts w:ascii="Times New Roman" w:hAnsi="Times New Roman" w:cs="Times New Roman"/>
          <w:bCs/>
          <w:sz w:val="24"/>
          <w:szCs w:val="24"/>
        </w:rPr>
      </w:pPr>
      <w:r w:rsidRPr="002C7DDC">
        <w:rPr>
          <w:rFonts w:ascii="Times New Roman" w:hAnsi="Times New Roman" w:cs="Times New Roman"/>
          <w:bCs/>
          <w:sz w:val="24"/>
          <w:szCs w:val="24"/>
        </w:rPr>
        <w:t xml:space="preserve">Signs and symptoms of heat exhaustion typically include: </w:t>
      </w:r>
    </w:p>
    <w:p w14:paraId="3E8FC08D" w14:textId="77777777" w:rsidR="0011605D" w:rsidRDefault="00896939" w:rsidP="0011605D">
      <w:pPr>
        <w:pStyle w:val="ListParagraph"/>
        <w:numPr>
          <w:ilvl w:val="0"/>
          <w:numId w:val="12"/>
        </w:numPr>
        <w:ind w:right="579"/>
        <w:rPr>
          <w:rFonts w:ascii="Times New Roman" w:hAnsi="Times New Roman" w:cs="Times New Roman"/>
          <w:bCs/>
          <w:sz w:val="24"/>
          <w:szCs w:val="24"/>
        </w:rPr>
      </w:pPr>
      <w:r w:rsidRPr="0011605D">
        <w:rPr>
          <w:rFonts w:ascii="Times New Roman" w:hAnsi="Times New Roman" w:cs="Times New Roman"/>
          <w:bCs/>
          <w:sz w:val="24"/>
          <w:szCs w:val="24"/>
        </w:rPr>
        <w:t xml:space="preserve">Profuse sweating </w:t>
      </w:r>
    </w:p>
    <w:p w14:paraId="43063009" w14:textId="549EC50E" w:rsidR="0011605D" w:rsidRDefault="00896939" w:rsidP="0011605D">
      <w:pPr>
        <w:pStyle w:val="ListParagraph"/>
        <w:numPr>
          <w:ilvl w:val="0"/>
          <w:numId w:val="12"/>
        </w:numPr>
        <w:ind w:right="579"/>
        <w:rPr>
          <w:rFonts w:ascii="Times New Roman" w:hAnsi="Times New Roman" w:cs="Times New Roman"/>
          <w:bCs/>
          <w:sz w:val="24"/>
          <w:szCs w:val="24"/>
        </w:rPr>
      </w:pPr>
      <w:r w:rsidRPr="0011605D">
        <w:rPr>
          <w:rFonts w:ascii="Times New Roman" w:hAnsi="Times New Roman" w:cs="Times New Roman"/>
          <w:bCs/>
          <w:sz w:val="24"/>
          <w:szCs w:val="24"/>
        </w:rPr>
        <w:t xml:space="preserve">Weakness and fatigue </w:t>
      </w:r>
    </w:p>
    <w:p w14:paraId="69FA8DE3" w14:textId="53DEDF74" w:rsidR="00B121D7" w:rsidRDefault="00B121D7" w:rsidP="0011605D">
      <w:pPr>
        <w:pStyle w:val="ListParagraph"/>
        <w:numPr>
          <w:ilvl w:val="0"/>
          <w:numId w:val="12"/>
        </w:numPr>
        <w:ind w:right="579"/>
        <w:rPr>
          <w:rFonts w:ascii="Times New Roman" w:hAnsi="Times New Roman" w:cs="Times New Roman"/>
          <w:bCs/>
          <w:sz w:val="24"/>
          <w:szCs w:val="24"/>
        </w:rPr>
      </w:pPr>
      <w:r>
        <w:rPr>
          <w:rFonts w:ascii="Times New Roman" w:hAnsi="Times New Roman" w:cs="Times New Roman"/>
          <w:bCs/>
          <w:sz w:val="24"/>
          <w:szCs w:val="24"/>
        </w:rPr>
        <w:t>Weak, rapid pulse</w:t>
      </w:r>
    </w:p>
    <w:p w14:paraId="7919A2CD" w14:textId="395668FB" w:rsidR="00896939" w:rsidRPr="0011605D" w:rsidRDefault="00896939" w:rsidP="0011605D">
      <w:pPr>
        <w:pStyle w:val="ListParagraph"/>
        <w:numPr>
          <w:ilvl w:val="0"/>
          <w:numId w:val="12"/>
        </w:numPr>
        <w:ind w:right="579"/>
        <w:rPr>
          <w:rFonts w:ascii="Times New Roman" w:hAnsi="Times New Roman" w:cs="Times New Roman"/>
          <w:bCs/>
          <w:sz w:val="24"/>
          <w:szCs w:val="24"/>
        </w:rPr>
      </w:pPr>
      <w:r w:rsidRPr="0011605D">
        <w:rPr>
          <w:rFonts w:ascii="Times New Roman" w:hAnsi="Times New Roman" w:cs="Times New Roman"/>
          <w:bCs/>
          <w:sz w:val="24"/>
          <w:szCs w:val="24"/>
        </w:rPr>
        <w:t xml:space="preserve">Nausea and vomiting </w:t>
      </w:r>
    </w:p>
    <w:p w14:paraId="2285420D" w14:textId="77777777" w:rsidR="00896939" w:rsidRPr="002C7DDC" w:rsidRDefault="00896939" w:rsidP="0011605D">
      <w:pPr>
        <w:pStyle w:val="ListParagraph"/>
        <w:numPr>
          <w:ilvl w:val="0"/>
          <w:numId w:val="12"/>
        </w:numPr>
        <w:ind w:right="579"/>
        <w:rPr>
          <w:rFonts w:ascii="Times New Roman" w:hAnsi="Times New Roman" w:cs="Times New Roman"/>
          <w:bCs/>
          <w:sz w:val="24"/>
          <w:szCs w:val="24"/>
        </w:rPr>
      </w:pPr>
      <w:r w:rsidRPr="002C7DDC">
        <w:rPr>
          <w:rFonts w:ascii="Times New Roman" w:hAnsi="Times New Roman" w:cs="Times New Roman"/>
          <w:bCs/>
          <w:sz w:val="24"/>
          <w:szCs w:val="24"/>
        </w:rPr>
        <w:t xml:space="preserve">Muscle cramps (associated with dehydration) </w:t>
      </w:r>
    </w:p>
    <w:p w14:paraId="590B74F7" w14:textId="77777777" w:rsidR="00896939" w:rsidRPr="002C7DDC" w:rsidRDefault="00896939" w:rsidP="0011605D">
      <w:pPr>
        <w:pStyle w:val="ListParagraph"/>
        <w:numPr>
          <w:ilvl w:val="0"/>
          <w:numId w:val="12"/>
        </w:numPr>
        <w:ind w:right="579"/>
        <w:rPr>
          <w:rFonts w:ascii="Times New Roman" w:hAnsi="Times New Roman" w:cs="Times New Roman"/>
          <w:bCs/>
          <w:sz w:val="24"/>
          <w:szCs w:val="24"/>
        </w:rPr>
      </w:pPr>
      <w:r w:rsidRPr="002C7DDC">
        <w:rPr>
          <w:rFonts w:ascii="Times New Roman" w:hAnsi="Times New Roman" w:cs="Times New Roman"/>
          <w:bCs/>
          <w:sz w:val="24"/>
          <w:szCs w:val="24"/>
        </w:rPr>
        <w:t xml:space="preserve">Headache </w:t>
      </w:r>
    </w:p>
    <w:p w14:paraId="03DD7F25" w14:textId="1785F150" w:rsidR="00896939" w:rsidRPr="0011605D" w:rsidRDefault="00896939" w:rsidP="0011605D">
      <w:pPr>
        <w:pStyle w:val="ListParagraph"/>
        <w:numPr>
          <w:ilvl w:val="0"/>
          <w:numId w:val="12"/>
        </w:numPr>
        <w:ind w:right="579"/>
        <w:rPr>
          <w:rFonts w:ascii="Times New Roman" w:hAnsi="Times New Roman" w:cs="Times New Roman"/>
          <w:bCs/>
          <w:sz w:val="24"/>
          <w:szCs w:val="24"/>
        </w:rPr>
      </w:pPr>
      <w:r w:rsidRPr="002C7DDC">
        <w:rPr>
          <w:rFonts w:ascii="Times New Roman" w:hAnsi="Times New Roman" w:cs="Times New Roman"/>
          <w:bCs/>
          <w:sz w:val="24"/>
          <w:szCs w:val="24"/>
        </w:rPr>
        <w:t>Light-headedness or fainting; fainting or loss of consciousness is potentially serious and should be treated as a medical emergency</w:t>
      </w:r>
      <w:r w:rsidR="006C4934">
        <w:rPr>
          <w:rFonts w:ascii="Times New Roman" w:hAnsi="Times New Roman" w:cs="Times New Roman"/>
          <w:bCs/>
          <w:sz w:val="24"/>
          <w:szCs w:val="24"/>
        </w:rPr>
        <w:t>.</w:t>
      </w:r>
    </w:p>
    <w:p w14:paraId="63634FA2" w14:textId="77777777" w:rsidR="00896939" w:rsidRPr="002C7DDC" w:rsidRDefault="00896939" w:rsidP="00EE4C5B">
      <w:pPr>
        <w:ind w:right="579" w:hanging="2458"/>
        <w:rPr>
          <w:rFonts w:ascii="Times New Roman" w:hAnsi="Times New Roman" w:cs="Times New Roman"/>
          <w:b/>
          <w:sz w:val="24"/>
          <w:szCs w:val="24"/>
        </w:rPr>
      </w:pPr>
      <w:r w:rsidRPr="002C7DDC">
        <w:rPr>
          <w:rFonts w:ascii="Times New Roman" w:hAnsi="Times New Roman" w:cs="Times New Roman"/>
          <w:b/>
          <w:sz w:val="24"/>
          <w:szCs w:val="24"/>
        </w:rPr>
        <w:t xml:space="preserve"> </w:t>
      </w:r>
    </w:p>
    <w:p w14:paraId="73F2E598" w14:textId="2CE31EDB" w:rsidR="00896939" w:rsidRPr="002C7DDC" w:rsidRDefault="00896939" w:rsidP="00EE4C5B">
      <w:pPr>
        <w:ind w:right="579"/>
        <w:rPr>
          <w:rFonts w:ascii="Times New Roman" w:hAnsi="Times New Roman" w:cs="Times New Roman"/>
          <w:bCs/>
          <w:sz w:val="24"/>
          <w:szCs w:val="24"/>
        </w:rPr>
      </w:pPr>
      <w:r w:rsidRPr="002C7DDC">
        <w:rPr>
          <w:rFonts w:ascii="Times New Roman" w:hAnsi="Times New Roman" w:cs="Times New Roman"/>
          <w:bCs/>
          <w:sz w:val="24"/>
          <w:szCs w:val="24"/>
        </w:rPr>
        <w:t>When you recognize heat exhaustion symptoms in an employee, you must intervene; stop the activity, and move the employee to a cooler environment. Cooling off and rehydrating with water (or electrolyte</w:t>
      </w:r>
      <w:r w:rsidR="00EE4C5B" w:rsidRPr="002C7DDC">
        <w:rPr>
          <w:rFonts w:ascii="Times New Roman" w:hAnsi="Times New Roman" w:cs="Times New Roman"/>
          <w:bCs/>
          <w:sz w:val="24"/>
          <w:szCs w:val="24"/>
        </w:rPr>
        <w:t xml:space="preserve"> </w:t>
      </w:r>
      <w:r w:rsidRPr="002C7DDC">
        <w:rPr>
          <w:rFonts w:ascii="Times New Roman" w:hAnsi="Times New Roman" w:cs="Times New Roman"/>
          <w:bCs/>
          <w:sz w:val="24"/>
          <w:szCs w:val="24"/>
        </w:rPr>
        <w:t xml:space="preserve">replacing sports drinks) </w:t>
      </w:r>
      <w:r w:rsidR="00EE4C5B" w:rsidRPr="002C7DDC">
        <w:rPr>
          <w:rFonts w:ascii="Times New Roman" w:hAnsi="Times New Roman" w:cs="Times New Roman"/>
          <w:bCs/>
          <w:sz w:val="24"/>
          <w:szCs w:val="24"/>
        </w:rPr>
        <w:t>Typically, at our company, we use ___________.  Fluid replacement and cooling are</w:t>
      </w:r>
      <w:r w:rsidRPr="002C7DDC">
        <w:rPr>
          <w:rFonts w:ascii="Times New Roman" w:hAnsi="Times New Roman" w:cs="Times New Roman"/>
          <w:bCs/>
          <w:sz w:val="24"/>
          <w:szCs w:val="24"/>
        </w:rPr>
        <w:t xml:space="preserve"> the </w:t>
      </w:r>
      <w:r w:rsidR="00EE4C5B" w:rsidRPr="002C7DDC">
        <w:rPr>
          <w:rFonts w:ascii="Times New Roman" w:hAnsi="Times New Roman" w:cs="Times New Roman"/>
          <w:bCs/>
          <w:sz w:val="24"/>
          <w:szCs w:val="24"/>
        </w:rPr>
        <w:t xml:space="preserve">main </w:t>
      </w:r>
      <w:r w:rsidRPr="002C7DDC">
        <w:rPr>
          <w:rFonts w:ascii="Times New Roman" w:hAnsi="Times New Roman" w:cs="Times New Roman"/>
          <w:bCs/>
          <w:sz w:val="24"/>
          <w:szCs w:val="24"/>
        </w:rPr>
        <w:t>treatment</w:t>
      </w:r>
      <w:r w:rsidR="00EE4C5B" w:rsidRPr="002C7DDC">
        <w:rPr>
          <w:rFonts w:ascii="Times New Roman" w:hAnsi="Times New Roman" w:cs="Times New Roman"/>
          <w:bCs/>
          <w:sz w:val="24"/>
          <w:szCs w:val="24"/>
        </w:rPr>
        <w:t>s</w:t>
      </w:r>
      <w:r w:rsidRPr="002C7DDC">
        <w:rPr>
          <w:rFonts w:ascii="Times New Roman" w:hAnsi="Times New Roman" w:cs="Times New Roman"/>
          <w:bCs/>
          <w:sz w:val="24"/>
          <w:szCs w:val="24"/>
        </w:rPr>
        <w:t xml:space="preserve"> for heat exhaustion. If the employee resumes work before their core temperature returns to normal levels, symptoms may quickly return. </w:t>
      </w:r>
    </w:p>
    <w:p w14:paraId="485F0010" w14:textId="77777777" w:rsidR="00896939" w:rsidRPr="002C7DDC" w:rsidRDefault="00896939" w:rsidP="00EE4C5B">
      <w:pPr>
        <w:ind w:right="579" w:hanging="2458"/>
        <w:rPr>
          <w:rFonts w:ascii="Times New Roman" w:hAnsi="Times New Roman" w:cs="Times New Roman"/>
          <w:b/>
          <w:sz w:val="24"/>
          <w:szCs w:val="24"/>
        </w:rPr>
      </w:pPr>
      <w:r w:rsidRPr="002C7DDC">
        <w:rPr>
          <w:rFonts w:ascii="Times New Roman" w:hAnsi="Times New Roman" w:cs="Times New Roman"/>
          <w:b/>
          <w:sz w:val="24"/>
          <w:szCs w:val="24"/>
        </w:rPr>
        <w:lastRenderedPageBreak/>
        <w:t xml:space="preserve"> </w:t>
      </w:r>
    </w:p>
    <w:p w14:paraId="123A6289" w14:textId="7184BD72" w:rsidR="00EE4C5B" w:rsidRDefault="00896939" w:rsidP="00EE4C5B">
      <w:pPr>
        <w:ind w:right="579"/>
        <w:rPr>
          <w:rFonts w:ascii="Times New Roman" w:hAnsi="Times New Roman" w:cs="Times New Roman"/>
          <w:bCs/>
          <w:sz w:val="24"/>
          <w:szCs w:val="24"/>
        </w:rPr>
      </w:pPr>
      <w:r w:rsidRPr="002C7DDC">
        <w:rPr>
          <w:rFonts w:ascii="Times New Roman" w:hAnsi="Times New Roman" w:cs="Times New Roman"/>
          <w:b/>
          <w:sz w:val="24"/>
          <w:szCs w:val="24"/>
        </w:rPr>
        <w:t xml:space="preserve">Heat stroke </w:t>
      </w:r>
      <w:r w:rsidRPr="002C7DDC">
        <w:rPr>
          <w:rFonts w:ascii="Times New Roman" w:hAnsi="Times New Roman" w:cs="Times New Roman"/>
          <w:bCs/>
          <w:sz w:val="24"/>
          <w:szCs w:val="24"/>
        </w:rPr>
        <w:t>requires an immediate emergency medical response. The person may stop sweating, become confused or lethargic, and may even have a seizure</w:t>
      </w:r>
      <w:r w:rsidR="006C4934">
        <w:rPr>
          <w:rFonts w:ascii="Times New Roman" w:hAnsi="Times New Roman" w:cs="Times New Roman"/>
          <w:bCs/>
          <w:sz w:val="24"/>
          <w:szCs w:val="24"/>
        </w:rPr>
        <w:t>.</w:t>
      </w:r>
      <w:r w:rsidRPr="002C7DDC">
        <w:rPr>
          <w:rFonts w:ascii="Times New Roman" w:hAnsi="Times New Roman" w:cs="Times New Roman"/>
          <w:bCs/>
          <w:sz w:val="24"/>
          <w:szCs w:val="24"/>
        </w:rPr>
        <w:t xml:space="preserve"> The internal body temperature may exceed 106 degrees F. </w:t>
      </w:r>
    </w:p>
    <w:p w14:paraId="14D5AA49" w14:textId="77777777" w:rsidR="006C4934" w:rsidRPr="002C7DDC" w:rsidRDefault="006C4934" w:rsidP="00EE4C5B">
      <w:pPr>
        <w:ind w:right="579"/>
        <w:rPr>
          <w:rFonts w:ascii="Times New Roman" w:hAnsi="Times New Roman" w:cs="Times New Roman"/>
          <w:bCs/>
          <w:sz w:val="24"/>
          <w:szCs w:val="24"/>
        </w:rPr>
      </w:pPr>
    </w:p>
    <w:p w14:paraId="1A5B0B62" w14:textId="77777777" w:rsidR="00EE4C5B" w:rsidRPr="002C7DDC" w:rsidRDefault="00896939" w:rsidP="00EE4C5B">
      <w:pPr>
        <w:ind w:right="579"/>
        <w:rPr>
          <w:rFonts w:ascii="Times New Roman" w:hAnsi="Times New Roman" w:cs="Times New Roman"/>
          <w:bCs/>
          <w:sz w:val="24"/>
          <w:szCs w:val="24"/>
        </w:rPr>
      </w:pPr>
      <w:r w:rsidRPr="002C7DDC">
        <w:rPr>
          <w:rFonts w:ascii="Times New Roman" w:hAnsi="Times New Roman" w:cs="Times New Roman"/>
          <w:bCs/>
          <w:sz w:val="24"/>
          <w:szCs w:val="24"/>
        </w:rPr>
        <w:t xml:space="preserve">Signs and symptoms of heat stroke typically include: </w:t>
      </w:r>
    </w:p>
    <w:p w14:paraId="67FCBD29" w14:textId="77777777" w:rsidR="00EE4C5B" w:rsidRPr="002C7DDC" w:rsidRDefault="00896939" w:rsidP="00737A96">
      <w:pPr>
        <w:pStyle w:val="ListParagraph"/>
        <w:numPr>
          <w:ilvl w:val="0"/>
          <w:numId w:val="7"/>
        </w:numPr>
        <w:ind w:left="864" w:right="576"/>
        <w:rPr>
          <w:rFonts w:ascii="Times New Roman" w:hAnsi="Times New Roman" w:cs="Times New Roman"/>
          <w:bCs/>
          <w:sz w:val="24"/>
          <w:szCs w:val="24"/>
        </w:rPr>
      </w:pPr>
      <w:r w:rsidRPr="002C7DDC">
        <w:rPr>
          <w:rFonts w:ascii="Times New Roman" w:hAnsi="Times New Roman" w:cs="Times New Roman"/>
          <w:bCs/>
          <w:sz w:val="24"/>
          <w:szCs w:val="24"/>
        </w:rPr>
        <w:t xml:space="preserve">Absence of sweating </w:t>
      </w:r>
    </w:p>
    <w:p w14:paraId="64D8E823" w14:textId="013BDD7A" w:rsidR="00B121D7" w:rsidRPr="00B121D7" w:rsidRDefault="00896939" w:rsidP="00B121D7">
      <w:pPr>
        <w:pStyle w:val="ListParagraph"/>
        <w:numPr>
          <w:ilvl w:val="0"/>
          <w:numId w:val="7"/>
        </w:numPr>
        <w:ind w:left="864" w:right="576"/>
        <w:rPr>
          <w:rFonts w:ascii="Times New Roman" w:hAnsi="Times New Roman" w:cs="Times New Roman"/>
          <w:bCs/>
          <w:sz w:val="24"/>
          <w:szCs w:val="24"/>
        </w:rPr>
      </w:pPr>
      <w:r w:rsidRPr="002C7DDC">
        <w:rPr>
          <w:rFonts w:ascii="Times New Roman" w:hAnsi="Times New Roman" w:cs="Times New Roman"/>
          <w:bCs/>
          <w:sz w:val="24"/>
          <w:szCs w:val="24"/>
        </w:rPr>
        <w:t xml:space="preserve">Dry skin </w:t>
      </w:r>
      <w:r w:rsidR="00B121D7">
        <w:rPr>
          <w:rFonts w:ascii="Times New Roman" w:hAnsi="Times New Roman" w:cs="Times New Roman"/>
          <w:bCs/>
          <w:sz w:val="24"/>
          <w:szCs w:val="24"/>
        </w:rPr>
        <w:t>Strong, rapid pulse</w:t>
      </w:r>
    </w:p>
    <w:p w14:paraId="24BDD64F" w14:textId="77777777" w:rsidR="00EE4C5B" w:rsidRPr="002C7DDC" w:rsidRDefault="00896939" w:rsidP="00737A96">
      <w:pPr>
        <w:pStyle w:val="ListParagraph"/>
        <w:numPr>
          <w:ilvl w:val="0"/>
          <w:numId w:val="7"/>
        </w:numPr>
        <w:ind w:left="864" w:right="576"/>
        <w:rPr>
          <w:rFonts w:ascii="Times New Roman" w:hAnsi="Times New Roman" w:cs="Times New Roman"/>
          <w:bCs/>
          <w:sz w:val="24"/>
          <w:szCs w:val="24"/>
        </w:rPr>
      </w:pPr>
      <w:r w:rsidRPr="002C7DDC">
        <w:rPr>
          <w:rFonts w:ascii="Times New Roman" w:hAnsi="Times New Roman" w:cs="Times New Roman"/>
          <w:bCs/>
          <w:sz w:val="24"/>
          <w:szCs w:val="24"/>
        </w:rPr>
        <w:t xml:space="preserve">Agitation or strange behavior </w:t>
      </w:r>
    </w:p>
    <w:p w14:paraId="2690B36E" w14:textId="77777777" w:rsidR="00EE4C5B" w:rsidRPr="002C7DDC" w:rsidRDefault="00896939" w:rsidP="00737A96">
      <w:pPr>
        <w:pStyle w:val="ListParagraph"/>
        <w:numPr>
          <w:ilvl w:val="0"/>
          <w:numId w:val="7"/>
        </w:numPr>
        <w:ind w:left="864" w:right="576"/>
        <w:rPr>
          <w:rFonts w:ascii="Times New Roman" w:hAnsi="Times New Roman" w:cs="Times New Roman"/>
          <w:bCs/>
          <w:sz w:val="24"/>
          <w:szCs w:val="24"/>
        </w:rPr>
      </w:pPr>
      <w:r w:rsidRPr="002C7DDC">
        <w:rPr>
          <w:rFonts w:ascii="Times New Roman" w:hAnsi="Times New Roman" w:cs="Times New Roman"/>
          <w:bCs/>
          <w:sz w:val="24"/>
          <w:szCs w:val="24"/>
        </w:rPr>
        <w:t xml:space="preserve">Dizziness, disorientation, or lethargy </w:t>
      </w:r>
    </w:p>
    <w:p w14:paraId="01CED449" w14:textId="7348166C" w:rsidR="00896939" w:rsidRDefault="00896939" w:rsidP="00737A96">
      <w:pPr>
        <w:pStyle w:val="ListParagraph"/>
        <w:numPr>
          <w:ilvl w:val="0"/>
          <w:numId w:val="7"/>
        </w:numPr>
        <w:ind w:left="864" w:right="576"/>
        <w:rPr>
          <w:rFonts w:ascii="Times New Roman" w:hAnsi="Times New Roman" w:cs="Times New Roman"/>
          <w:bCs/>
          <w:sz w:val="24"/>
          <w:szCs w:val="24"/>
        </w:rPr>
      </w:pPr>
      <w:r w:rsidRPr="002C7DDC">
        <w:rPr>
          <w:rFonts w:ascii="Times New Roman" w:hAnsi="Times New Roman" w:cs="Times New Roman"/>
          <w:bCs/>
          <w:sz w:val="24"/>
          <w:szCs w:val="24"/>
        </w:rPr>
        <w:t xml:space="preserve">Seizures or signs that mimic those of a heart attack </w:t>
      </w:r>
    </w:p>
    <w:p w14:paraId="1D6AFB63" w14:textId="46FBB17F" w:rsidR="00B121D7" w:rsidRPr="00B121D7" w:rsidRDefault="00B121D7" w:rsidP="00B121D7">
      <w:pPr>
        <w:pStyle w:val="ListParagraph"/>
        <w:numPr>
          <w:ilvl w:val="0"/>
          <w:numId w:val="7"/>
        </w:numPr>
        <w:ind w:left="864" w:right="576"/>
      </w:pPr>
      <w:r>
        <w:rPr>
          <w:rFonts w:ascii="Times New Roman" w:hAnsi="Times New Roman" w:cs="Times New Roman"/>
          <w:bCs/>
          <w:sz w:val="24"/>
          <w:szCs w:val="24"/>
        </w:rPr>
        <w:t>Loss of consciousness</w:t>
      </w:r>
    </w:p>
    <w:p w14:paraId="76B2B2B5" w14:textId="77777777" w:rsidR="00896939" w:rsidRPr="002C7DDC" w:rsidRDefault="00896939" w:rsidP="00EE4C5B">
      <w:pPr>
        <w:ind w:right="579"/>
        <w:rPr>
          <w:rFonts w:ascii="Times New Roman" w:hAnsi="Times New Roman" w:cs="Times New Roman"/>
          <w:bCs/>
          <w:sz w:val="24"/>
          <w:szCs w:val="24"/>
        </w:rPr>
      </w:pPr>
      <w:r w:rsidRPr="002C7DDC">
        <w:rPr>
          <w:rFonts w:ascii="Times New Roman" w:hAnsi="Times New Roman" w:cs="Times New Roman"/>
          <w:bCs/>
          <w:sz w:val="24"/>
          <w:szCs w:val="24"/>
        </w:rPr>
        <w:t xml:space="preserve"> </w:t>
      </w:r>
    </w:p>
    <w:p w14:paraId="4B73DCFA" w14:textId="7619ED8A" w:rsidR="00896939" w:rsidRDefault="00EE4C5B" w:rsidP="00EE4C5B">
      <w:pPr>
        <w:ind w:right="579"/>
        <w:rPr>
          <w:rFonts w:ascii="Times New Roman" w:hAnsi="Times New Roman" w:cs="Times New Roman"/>
          <w:bCs/>
          <w:sz w:val="24"/>
          <w:szCs w:val="24"/>
        </w:rPr>
      </w:pPr>
      <w:r w:rsidRPr="002C7DDC">
        <w:rPr>
          <w:rFonts w:ascii="Times New Roman" w:hAnsi="Times New Roman" w:cs="Times New Roman"/>
          <w:bCs/>
          <w:sz w:val="24"/>
          <w:szCs w:val="24"/>
        </w:rPr>
        <w:t>Call 911</w:t>
      </w:r>
      <w:r w:rsidR="00896939" w:rsidRPr="002C7DDC">
        <w:rPr>
          <w:rFonts w:ascii="Times New Roman" w:hAnsi="Times New Roman" w:cs="Times New Roman"/>
          <w:bCs/>
          <w:sz w:val="24"/>
          <w:szCs w:val="24"/>
        </w:rPr>
        <w:t xml:space="preserve"> emergency responders </w:t>
      </w:r>
      <w:r w:rsidRPr="002C7DDC">
        <w:rPr>
          <w:rFonts w:ascii="Times New Roman" w:hAnsi="Times New Roman" w:cs="Times New Roman"/>
          <w:bCs/>
          <w:sz w:val="24"/>
          <w:szCs w:val="24"/>
        </w:rPr>
        <w:t xml:space="preserve">if </w:t>
      </w:r>
      <w:r w:rsidR="00896939" w:rsidRPr="002C7DDC">
        <w:rPr>
          <w:rFonts w:ascii="Times New Roman" w:hAnsi="Times New Roman" w:cs="Times New Roman"/>
          <w:bCs/>
          <w:sz w:val="24"/>
          <w:szCs w:val="24"/>
        </w:rPr>
        <w:t xml:space="preserve">heat stroke is suspected. </w:t>
      </w:r>
      <w:r w:rsidRPr="002C7DDC">
        <w:rPr>
          <w:rFonts w:ascii="Times New Roman" w:hAnsi="Times New Roman" w:cs="Times New Roman"/>
          <w:bCs/>
          <w:sz w:val="24"/>
          <w:szCs w:val="24"/>
        </w:rPr>
        <w:t>Each field has an emergency responder address that can be found ____________________</w:t>
      </w:r>
      <w:r w:rsidR="00692856" w:rsidRPr="002C7DDC">
        <w:rPr>
          <w:rFonts w:ascii="Times New Roman" w:hAnsi="Times New Roman" w:cs="Times New Roman"/>
          <w:bCs/>
          <w:sz w:val="24"/>
          <w:szCs w:val="24"/>
        </w:rPr>
        <w:t>_ (insert</w:t>
      </w:r>
      <w:r w:rsidRPr="002C7DDC">
        <w:rPr>
          <w:rFonts w:ascii="Times New Roman" w:hAnsi="Times New Roman" w:cs="Times New Roman"/>
          <w:bCs/>
          <w:sz w:val="24"/>
          <w:szCs w:val="24"/>
        </w:rPr>
        <w:t xml:space="preserve"> where, perhaps the field notebook).  </w:t>
      </w:r>
      <w:r w:rsidR="00896939" w:rsidRPr="002C7DDC">
        <w:rPr>
          <w:rFonts w:ascii="Times New Roman" w:hAnsi="Times New Roman" w:cs="Times New Roman"/>
          <w:bCs/>
          <w:sz w:val="24"/>
          <w:szCs w:val="24"/>
        </w:rPr>
        <w:t xml:space="preserve">While waiting for emergency responders to arrive, cool the employee; move the employee to an air-conditioned environment or a cool, shady area; and help the employee remove any unnecessary clothing. </w:t>
      </w:r>
      <w:r w:rsidR="005A4C5D" w:rsidRPr="00402141">
        <w:rPr>
          <w:rFonts w:ascii="Times New Roman" w:eastAsia="Times New Roman" w:hAnsi="Times New Roman" w:cs="Times New Roman"/>
          <w:sz w:val="24"/>
          <w:szCs w:val="24"/>
        </w:rPr>
        <w:t>Apply cool/cold water to the person in any way possible such as directly or through wetting down a piece of clothing/rag/handkerchief and apply to back of neck, wrists, armpits, and groin area.</w:t>
      </w:r>
      <w:r w:rsidR="005A4C5D" w:rsidRPr="00402141">
        <w:rPr>
          <w:rFonts w:ascii="Times New Roman" w:hAnsi="Times New Roman" w:cs="Times New Roman"/>
          <w:bCs/>
          <w:sz w:val="24"/>
          <w:szCs w:val="24"/>
        </w:rPr>
        <w:t xml:space="preserve"> </w:t>
      </w:r>
      <w:r w:rsidR="00896939" w:rsidRPr="002C7DDC">
        <w:rPr>
          <w:rFonts w:ascii="Times New Roman" w:hAnsi="Times New Roman" w:cs="Times New Roman"/>
          <w:bCs/>
          <w:sz w:val="24"/>
          <w:szCs w:val="24"/>
        </w:rPr>
        <w:t xml:space="preserve">Do not leave the employee unattended. Heat stroke requires immediate medical attention to prevent permanent damage to the brain and other vital organs that can result in death.   </w:t>
      </w:r>
    </w:p>
    <w:p w14:paraId="2BDB0415" w14:textId="77777777" w:rsidR="00A5281C" w:rsidRDefault="00A5281C" w:rsidP="00EE4C5B">
      <w:pPr>
        <w:ind w:right="579"/>
        <w:rPr>
          <w:rFonts w:ascii="Times New Roman" w:hAnsi="Times New Roman" w:cs="Times New Roman"/>
          <w:bCs/>
          <w:sz w:val="24"/>
          <w:szCs w:val="24"/>
        </w:rPr>
        <w:sectPr w:rsidR="00A5281C" w:rsidSect="004A7B09">
          <w:footerReference w:type="default" r:id="rId19"/>
          <w:pgSz w:w="12240" w:h="15840" w:code="1"/>
          <w:pgMar w:top="2160" w:right="1440" w:bottom="1440" w:left="1440" w:header="806" w:footer="778" w:gutter="0"/>
          <w:pgNumType w:start="1"/>
          <w:cols w:space="720"/>
          <w:docGrid w:linePitch="299"/>
        </w:sectPr>
      </w:pPr>
    </w:p>
    <w:p w14:paraId="0C3856A0" w14:textId="5533C3C4" w:rsidR="00A5281C" w:rsidRPr="002C7DDC" w:rsidRDefault="00A5281C" w:rsidP="00A5281C">
      <w:pPr>
        <w:ind w:right="579"/>
        <w:rPr>
          <w:rFonts w:ascii="Times New Roman" w:hAnsi="Times New Roman" w:cs="Times New Roman"/>
          <w:sz w:val="36"/>
          <w:szCs w:val="36"/>
        </w:rPr>
      </w:pPr>
      <w:r w:rsidRPr="002C7DDC">
        <w:rPr>
          <w:rFonts w:ascii="Times New Roman" w:hAnsi="Times New Roman" w:cs="Times New Roman"/>
          <w:sz w:val="36"/>
          <w:szCs w:val="36"/>
        </w:rPr>
        <w:lastRenderedPageBreak/>
        <w:t xml:space="preserve">Appendix </w:t>
      </w:r>
      <w:r>
        <w:rPr>
          <w:rFonts w:ascii="Times New Roman" w:hAnsi="Times New Roman" w:cs="Times New Roman"/>
          <w:sz w:val="36"/>
          <w:szCs w:val="36"/>
        </w:rPr>
        <w:t>C: Employee Training Resources</w:t>
      </w:r>
    </w:p>
    <w:p w14:paraId="5E70A6D1" w14:textId="22BC7CEA" w:rsidR="00A70CB7" w:rsidRPr="002C7DDC" w:rsidRDefault="00A70CB7" w:rsidP="00EE4C5B">
      <w:pPr>
        <w:ind w:right="579"/>
        <w:rPr>
          <w:rFonts w:ascii="Times New Roman" w:hAnsi="Times New Roman" w:cs="Times New Roman"/>
          <w:bCs/>
          <w:sz w:val="24"/>
          <w:szCs w:val="24"/>
        </w:rPr>
      </w:pPr>
    </w:p>
    <w:p w14:paraId="5101036C" w14:textId="5D24A5D8" w:rsidR="006C4934" w:rsidRPr="002C7DDC" w:rsidRDefault="00A70CB7" w:rsidP="00EE4C5B">
      <w:pPr>
        <w:ind w:right="579"/>
        <w:rPr>
          <w:rFonts w:ascii="Times New Roman" w:hAnsi="Times New Roman" w:cs="Times New Roman"/>
          <w:bCs/>
          <w:sz w:val="24"/>
          <w:szCs w:val="24"/>
        </w:rPr>
      </w:pPr>
      <w:r w:rsidRPr="002C7DDC">
        <w:rPr>
          <w:rFonts w:ascii="Times New Roman" w:hAnsi="Times New Roman" w:cs="Times New Roman"/>
          <w:bCs/>
          <w:sz w:val="24"/>
          <w:szCs w:val="24"/>
        </w:rPr>
        <w:t>Additional training resources may be found at the links below</w:t>
      </w:r>
      <w:r w:rsidR="0011605D">
        <w:rPr>
          <w:rFonts w:ascii="Times New Roman" w:hAnsi="Times New Roman" w:cs="Times New Roman"/>
          <w:bCs/>
          <w:sz w:val="24"/>
          <w:szCs w:val="24"/>
        </w:rPr>
        <w:t xml:space="preserve"> (NOTE: </w:t>
      </w:r>
      <w:r w:rsidR="0059507B">
        <w:rPr>
          <w:rFonts w:ascii="Times New Roman" w:hAnsi="Times New Roman" w:cs="Times New Roman"/>
          <w:bCs/>
          <w:sz w:val="24"/>
          <w:szCs w:val="24"/>
        </w:rPr>
        <w:t>E</w:t>
      </w:r>
      <w:r w:rsidR="0011605D">
        <w:rPr>
          <w:rFonts w:ascii="Times New Roman" w:hAnsi="Times New Roman" w:cs="Times New Roman"/>
          <w:bCs/>
          <w:sz w:val="24"/>
          <w:szCs w:val="24"/>
        </w:rPr>
        <w:t>dit this section to include specific training tools used on your farm)</w:t>
      </w:r>
      <w:r w:rsidR="006C4934">
        <w:rPr>
          <w:rFonts w:ascii="Times New Roman" w:hAnsi="Times New Roman" w:cs="Times New Roman"/>
          <w:bCs/>
          <w:sz w:val="24"/>
          <w:szCs w:val="24"/>
        </w:rPr>
        <w:t>.</w:t>
      </w:r>
    </w:p>
    <w:p w14:paraId="454FC96B" w14:textId="77777777" w:rsidR="00B8449E" w:rsidRPr="002C7DDC" w:rsidRDefault="00B8449E" w:rsidP="00B8449E">
      <w:pPr>
        <w:pStyle w:val="ListParagraph"/>
        <w:tabs>
          <w:tab w:val="left" w:pos="2180"/>
          <w:tab w:val="left" w:pos="2181"/>
        </w:tabs>
        <w:spacing w:before="23"/>
        <w:ind w:left="180" w:firstLine="0"/>
        <w:rPr>
          <w:rFonts w:ascii="Times New Roman" w:hAnsi="Times New Roman" w:cs="Times New Roman"/>
          <w:sz w:val="24"/>
          <w:szCs w:val="24"/>
        </w:rPr>
      </w:pPr>
    </w:p>
    <w:p w14:paraId="56507353" w14:textId="481AB5E7" w:rsidR="00A70CB7" w:rsidRPr="007623FB" w:rsidRDefault="007623FB" w:rsidP="007623FB">
      <w:pPr>
        <w:pStyle w:val="ListParagraph"/>
        <w:numPr>
          <w:ilvl w:val="0"/>
          <w:numId w:val="15"/>
        </w:numPr>
        <w:tabs>
          <w:tab w:val="left" w:pos="2179"/>
          <w:tab w:val="left" w:pos="2180"/>
        </w:tabs>
        <w:spacing w:before="69"/>
        <w:rPr>
          <w:rStyle w:val="Hyperlink"/>
          <w:sz w:val="24"/>
          <w:szCs w:val="24"/>
        </w:rPr>
      </w:pPr>
      <w:r w:rsidRPr="007623FB">
        <w:rPr>
          <w:rStyle w:val="Hyperlink"/>
          <w:rFonts w:ascii="Times New Roman" w:hAnsi="Times New Roman" w:cs="Times New Roman"/>
          <w:color w:val="auto"/>
          <w:sz w:val="24"/>
          <w:szCs w:val="24"/>
          <w:u w:val="none"/>
        </w:rPr>
        <w:t xml:space="preserve">NCDOL - Agricultural Safety and Health: </w:t>
      </w:r>
      <w:hyperlink r:id="rId20" w:history="1">
        <w:r w:rsidRPr="007623FB">
          <w:rPr>
            <w:rStyle w:val="Hyperlink"/>
            <w:rFonts w:ascii="Times New Roman" w:hAnsi="Times New Roman" w:cs="Times New Roman"/>
            <w:sz w:val="24"/>
            <w:szCs w:val="24"/>
          </w:rPr>
          <w:t>https://www.labor.nc.gov/safety-and-health/agricultural-safety-and-health</w:t>
        </w:r>
      </w:hyperlink>
      <w:r w:rsidR="00A70CB7" w:rsidRPr="007623FB">
        <w:rPr>
          <w:rStyle w:val="Hyperlink"/>
          <w:sz w:val="24"/>
          <w:szCs w:val="24"/>
        </w:rPr>
        <w:t xml:space="preserve"> </w:t>
      </w:r>
    </w:p>
    <w:p w14:paraId="4E0E1228" w14:textId="3CC3EAC8" w:rsidR="007623FB" w:rsidRPr="007623FB" w:rsidRDefault="007623FB" w:rsidP="007623FB">
      <w:pPr>
        <w:pStyle w:val="ListParagraph"/>
        <w:numPr>
          <w:ilvl w:val="0"/>
          <w:numId w:val="15"/>
        </w:numPr>
        <w:tabs>
          <w:tab w:val="left" w:pos="2179"/>
          <w:tab w:val="left" w:pos="2180"/>
        </w:tabs>
        <w:spacing w:before="69"/>
        <w:rPr>
          <w:rStyle w:val="Hyperlink"/>
          <w:sz w:val="24"/>
          <w:szCs w:val="24"/>
        </w:rPr>
      </w:pPr>
      <w:r w:rsidRPr="007623FB">
        <w:rPr>
          <w:rStyle w:val="Hyperlink"/>
          <w:rFonts w:ascii="Times New Roman" w:hAnsi="Times New Roman" w:cs="Times New Roman"/>
          <w:color w:val="auto"/>
          <w:sz w:val="24"/>
          <w:szCs w:val="24"/>
          <w:u w:val="none"/>
        </w:rPr>
        <w:t>NCDOL - Heat Stress:</w:t>
      </w:r>
      <w:r w:rsidRPr="007623FB">
        <w:rPr>
          <w:rStyle w:val="Hyperlink"/>
          <w:rFonts w:ascii="Times New Roman" w:hAnsi="Times New Roman" w:cs="Times New Roman"/>
          <w:sz w:val="24"/>
          <w:szCs w:val="24"/>
        </w:rPr>
        <w:t xml:space="preserve"> </w:t>
      </w:r>
      <w:hyperlink r:id="rId21" w:history="1">
        <w:r w:rsidRPr="007623FB">
          <w:rPr>
            <w:rStyle w:val="Hyperlink"/>
            <w:rFonts w:ascii="Times New Roman" w:hAnsi="Times New Roman" w:cs="Times New Roman"/>
            <w:sz w:val="24"/>
            <w:szCs w:val="24"/>
          </w:rPr>
          <w:t>https://www.labor.nc.gov/safety-and-health/occupational-safety-and-health/occupational-safety-and-health-topic-pages/heat-stress</w:t>
        </w:r>
      </w:hyperlink>
    </w:p>
    <w:p w14:paraId="65CABB23" w14:textId="77777777" w:rsidR="007623FB" w:rsidRPr="007623FB" w:rsidRDefault="007623FB" w:rsidP="007623FB">
      <w:pPr>
        <w:pStyle w:val="ListParagraph"/>
        <w:numPr>
          <w:ilvl w:val="0"/>
          <w:numId w:val="15"/>
        </w:numPr>
        <w:tabs>
          <w:tab w:val="left" w:pos="2179"/>
          <w:tab w:val="left" w:pos="2180"/>
        </w:tabs>
        <w:spacing w:before="69"/>
        <w:rPr>
          <w:color w:val="0000FF" w:themeColor="hyperlink"/>
          <w:sz w:val="24"/>
          <w:szCs w:val="24"/>
          <w:u w:val="single"/>
        </w:rPr>
      </w:pPr>
      <w:r w:rsidRPr="007623FB">
        <w:rPr>
          <w:rFonts w:ascii="Times New Roman" w:hAnsi="Times New Roman" w:cs="Times New Roman"/>
          <w:sz w:val="24"/>
          <w:szCs w:val="24"/>
        </w:rPr>
        <w:t xml:space="preserve">OSHA - Using the Heat Index: A Guide for Employers: </w:t>
      </w:r>
      <w:hyperlink r:id="rId22" w:history="1">
        <w:r w:rsidRPr="007623FB">
          <w:rPr>
            <w:rStyle w:val="Hyperlink"/>
            <w:rFonts w:ascii="Times New Roman" w:hAnsi="Times New Roman" w:cs="Times New Roman"/>
            <w:sz w:val="24"/>
            <w:szCs w:val="24"/>
          </w:rPr>
          <w:t>https://www.osha.gov/heat/heat-index</w:t>
        </w:r>
      </w:hyperlink>
    </w:p>
    <w:p w14:paraId="03D392FF" w14:textId="4312D399" w:rsidR="00C02CB5" w:rsidRPr="007623FB" w:rsidRDefault="007623FB" w:rsidP="007623FB">
      <w:pPr>
        <w:pStyle w:val="ListParagraph"/>
        <w:numPr>
          <w:ilvl w:val="0"/>
          <w:numId w:val="15"/>
        </w:numPr>
        <w:tabs>
          <w:tab w:val="left" w:pos="2179"/>
          <w:tab w:val="left" w:pos="2180"/>
        </w:tabs>
        <w:spacing w:before="69"/>
        <w:rPr>
          <w:rStyle w:val="Hyperlink"/>
          <w:rFonts w:ascii="Times New Roman" w:hAnsi="Times New Roman" w:cs="Times New Roman"/>
          <w:sz w:val="24"/>
          <w:szCs w:val="24"/>
        </w:rPr>
      </w:pPr>
      <w:r w:rsidRPr="007623FB">
        <w:rPr>
          <w:rStyle w:val="Hyperlink"/>
          <w:rFonts w:ascii="Times New Roman" w:hAnsi="Times New Roman" w:cs="Times New Roman"/>
          <w:color w:val="auto"/>
          <w:sz w:val="24"/>
          <w:szCs w:val="24"/>
          <w:u w:val="none"/>
        </w:rPr>
        <w:t xml:space="preserve">OSHA - Heat: </w:t>
      </w:r>
      <w:hyperlink r:id="rId23" w:history="1">
        <w:r w:rsidRPr="007623FB">
          <w:rPr>
            <w:rStyle w:val="Hyperlink"/>
            <w:rFonts w:ascii="Times New Roman" w:hAnsi="Times New Roman" w:cs="Times New Roman"/>
            <w:sz w:val="24"/>
            <w:szCs w:val="24"/>
          </w:rPr>
          <w:t>https://www.osha.gov/SLTC/heatstress/heat_illnesses.html</w:t>
        </w:r>
      </w:hyperlink>
    </w:p>
    <w:p w14:paraId="2D52118B" w14:textId="5FE23B27" w:rsidR="00A70CB7" w:rsidRPr="007623FB" w:rsidRDefault="00A70CB7" w:rsidP="007623FB">
      <w:pPr>
        <w:pStyle w:val="ListParagraph"/>
        <w:numPr>
          <w:ilvl w:val="0"/>
          <w:numId w:val="15"/>
        </w:numPr>
        <w:tabs>
          <w:tab w:val="left" w:pos="2179"/>
          <w:tab w:val="left" w:pos="2180"/>
        </w:tabs>
        <w:spacing w:before="69"/>
        <w:rPr>
          <w:rFonts w:ascii="Times New Roman" w:hAnsi="Times New Roman" w:cs="Times New Roman"/>
          <w:sz w:val="24"/>
          <w:szCs w:val="24"/>
        </w:rPr>
      </w:pPr>
      <w:r w:rsidRPr="007623FB">
        <w:rPr>
          <w:rFonts w:ascii="Times New Roman" w:hAnsi="Times New Roman" w:cs="Times New Roman"/>
          <w:sz w:val="24"/>
          <w:szCs w:val="24"/>
        </w:rPr>
        <w:t xml:space="preserve">Daily Weather conditions may be monitored thru the OSHA – NIOSH Heat Safety Tool App </w:t>
      </w:r>
      <w:hyperlink r:id="rId24" w:history="1">
        <w:r w:rsidRPr="007623FB">
          <w:rPr>
            <w:rStyle w:val="Hyperlink"/>
            <w:rFonts w:ascii="Times New Roman" w:hAnsi="Times New Roman" w:cs="Times New Roman"/>
            <w:sz w:val="24"/>
            <w:szCs w:val="24"/>
          </w:rPr>
          <w:t>https://www.cdc.gov/niosh/topics/heatstress/heatapp.html</w:t>
        </w:r>
      </w:hyperlink>
      <w:r w:rsidRPr="007623FB">
        <w:rPr>
          <w:rFonts w:ascii="Times New Roman" w:hAnsi="Times New Roman" w:cs="Times New Roman"/>
          <w:sz w:val="24"/>
          <w:szCs w:val="24"/>
        </w:rPr>
        <w:t xml:space="preserve"> </w:t>
      </w:r>
      <w:r w:rsidRPr="007623FB">
        <w:rPr>
          <w:rFonts w:ascii="Times New Roman" w:hAnsi="Times New Roman" w:cs="Times New Roman"/>
          <w:spacing w:val="-34"/>
          <w:sz w:val="24"/>
          <w:szCs w:val="24"/>
        </w:rPr>
        <w:t xml:space="preserve"> </w:t>
      </w:r>
    </w:p>
    <w:p w14:paraId="5AC02E1D" w14:textId="77777777" w:rsidR="007623FB" w:rsidRPr="007623FB" w:rsidRDefault="007623FB" w:rsidP="007623FB">
      <w:pPr>
        <w:tabs>
          <w:tab w:val="left" w:pos="2179"/>
          <w:tab w:val="left" w:pos="2180"/>
        </w:tabs>
        <w:spacing w:before="69"/>
        <w:rPr>
          <w:rFonts w:ascii="Times New Roman" w:hAnsi="Times New Roman" w:cs="Times New Roman"/>
          <w:sz w:val="24"/>
          <w:szCs w:val="24"/>
        </w:rPr>
      </w:pPr>
    </w:p>
    <w:p w14:paraId="4077C0D0" w14:textId="77777777" w:rsidR="00A70CB7" w:rsidRPr="002C7DDC" w:rsidRDefault="00A70CB7" w:rsidP="00A70CB7">
      <w:pPr>
        <w:pStyle w:val="BodyText"/>
        <w:spacing w:before="10"/>
        <w:ind w:left="180" w:hanging="180"/>
        <w:rPr>
          <w:rFonts w:ascii="Times New Roman" w:hAnsi="Times New Roman" w:cs="Times New Roman"/>
          <w:sz w:val="24"/>
          <w:szCs w:val="24"/>
        </w:rPr>
      </w:pPr>
    </w:p>
    <w:p w14:paraId="2315AB8B" w14:textId="77777777" w:rsidR="00737A96" w:rsidRDefault="00737A96" w:rsidP="00737A96">
      <w:pPr>
        <w:pStyle w:val="BodyText"/>
        <w:ind w:left="180" w:hanging="180"/>
        <w:rPr>
          <w:rFonts w:ascii="Times New Roman" w:hAnsi="Times New Roman" w:cs="Times New Roman"/>
          <w:sz w:val="24"/>
          <w:szCs w:val="24"/>
        </w:rPr>
        <w:sectPr w:rsidR="00737A96" w:rsidSect="004A7B09">
          <w:footerReference w:type="default" r:id="rId25"/>
          <w:pgSz w:w="12240" w:h="15840" w:code="1"/>
          <w:pgMar w:top="2160" w:right="1440" w:bottom="1440" w:left="1440" w:header="806" w:footer="778" w:gutter="0"/>
          <w:pgNumType w:start="1"/>
          <w:cols w:space="720"/>
          <w:docGrid w:linePitch="299"/>
        </w:sectPr>
      </w:pPr>
    </w:p>
    <w:p w14:paraId="14108913" w14:textId="4CEEC70F" w:rsidR="00737A96" w:rsidRDefault="00737A96" w:rsidP="00F153EF">
      <w:pPr>
        <w:pStyle w:val="BodyText"/>
        <w:spacing w:before="9"/>
        <w:ind w:left="180" w:hanging="180"/>
        <w:sectPr w:rsidR="00737A96" w:rsidSect="00737A96">
          <w:type w:val="continuous"/>
          <w:pgSz w:w="12240" w:h="15840" w:code="1"/>
          <w:pgMar w:top="2160" w:right="1440" w:bottom="1440" w:left="1440" w:header="806" w:footer="778" w:gutter="0"/>
          <w:cols w:num="3" w:space="720"/>
          <w:docGrid w:linePitch="299"/>
        </w:sectPr>
      </w:pPr>
    </w:p>
    <w:p w14:paraId="4DEE7592" w14:textId="77777777" w:rsidR="002E65E5" w:rsidRPr="002C7DDC" w:rsidRDefault="002E65E5" w:rsidP="005628B4">
      <w:pPr>
        <w:ind w:right="579"/>
        <w:rPr>
          <w:rFonts w:ascii="Times New Roman" w:hAnsi="Times New Roman" w:cs="Times New Roman"/>
          <w:bCs/>
          <w:sz w:val="24"/>
          <w:szCs w:val="24"/>
        </w:rPr>
      </w:pPr>
    </w:p>
    <w:sectPr w:rsidR="002E65E5" w:rsidRPr="002C7DDC" w:rsidSect="00737A96">
      <w:type w:val="continuous"/>
      <w:pgSz w:w="12240" w:h="15840" w:code="1"/>
      <w:pgMar w:top="2160" w:right="1440" w:bottom="1440" w:left="1440" w:header="806" w:footer="7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3B292" w14:textId="77777777" w:rsidR="00701CD9" w:rsidRDefault="00701CD9">
      <w:r>
        <w:separator/>
      </w:r>
    </w:p>
  </w:endnote>
  <w:endnote w:type="continuationSeparator" w:id="0">
    <w:p w14:paraId="596E9700" w14:textId="77777777" w:rsidR="00701CD9" w:rsidRDefault="0070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376062"/>
      <w:docPartObj>
        <w:docPartGallery w:val="Page Numbers (Bottom of Page)"/>
        <w:docPartUnique/>
      </w:docPartObj>
    </w:sdtPr>
    <w:sdtEndPr>
      <w:rPr>
        <w:noProof/>
      </w:rPr>
    </w:sdtEndPr>
    <w:sdtContent>
      <w:p w14:paraId="1083E5A2" w14:textId="256C9C66" w:rsidR="004A7B09" w:rsidRDefault="004A7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FD687" w14:textId="7CA2E6F9" w:rsidR="00B94A45" w:rsidRDefault="00B94A4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233425"/>
      <w:docPartObj>
        <w:docPartGallery w:val="Page Numbers (Bottom of Page)"/>
        <w:docPartUnique/>
      </w:docPartObj>
    </w:sdtPr>
    <w:sdtEndPr>
      <w:rPr>
        <w:noProof/>
      </w:rPr>
    </w:sdtEndPr>
    <w:sdtContent>
      <w:p w14:paraId="64861F29" w14:textId="3BAE0492" w:rsidR="004A7B09" w:rsidRDefault="00250BD5">
        <w:pPr>
          <w:pStyle w:val="Footer"/>
          <w:jc w:val="center"/>
        </w:pPr>
        <w:r>
          <w:t>A</w:t>
        </w:r>
        <w:r w:rsidR="004A7B09">
          <w:t>-</w:t>
        </w:r>
        <w:r w:rsidR="004A7B09">
          <w:fldChar w:fldCharType="begin"/>
        </w:r>
        <w:r w:rsidR="004A7B09">
          <w:instrText xml:space="preserve"> PAGE   \* MERGEFORMAT </w:instrText>
        </w:r>
        <w:r w:rsidR="004A7B09">
          <w:fldChar w:fldCharType="separate"/>
        </w:r>
        <w:r w:rsidR="004A7B09">
          <w:rPr>
            <w:noProof/>
          </w:rPr>
          <w:t>2</w:t>
        </w:r>
        <w:r w:rsidR="004A7B09">
          <w:rPr>
            <w:noProof/>
          </w:rPr>
          <w:fldChar w:fldCharType="end"/>
        </w:r>
      </w:p>
    </w:sdtContent>
  </w:sdt>
  <w:p w14:paraId="069270A9" w14:textId="7C33A677" w:rsidR="004A7B09" w:rsidRDefault="004A7B0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183167"/>
      <w:docPartObj>
        <w:docPartGallery w:val="Page Numbers (Bottom of Page)"/>
        <w:docPartUnique/>
      </w:docPartObj>
    </w:sdtPr>
    <w:sdtEndPr>
      <w:rPr>
        <w:noProof/>
      </w:rPr>
    </w:sdtEndPr>
    <w:sdtContent>
      <w:p w14:paraId="59AAA718" w14:textId="76E2E44A" w:rsidR="00250BD5" w:rsidRDefault="00250BD5">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02D91A0A" w14:textId="77777777" w:rsidR="00250BD5" w:rsidRDefault="00250BD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203144"/>
      <w:docPartObj>
        <w:docPartGallery w:val="Page Numbers (Bottom of Page)"/>
        <w:docPartUnique/>
      </w:docPartObj>
    </w:sdtPr>
    <w:sdtEndPr>
      <w:rPr>
        <w:noProof/>
      </w:rPr>
    </w:sdtEndPr>
    <w:sdtContent>
      <w:p w14:paraId="32660EE4" w14:textId="36191745" w:rsidR="00A5281C" w:rsidRDefault="00A5281C">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p w14:paraId="1055FE93" w14:textId="77777777" w:rsidR="00A5281C" w:rsidRDefault="00A5281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8EA3F" w14:textId="77777777" w:rsidR="00701CD9" w:rsidRDefault="00701CD9">
      <w:r>
        <w:separator/>
      </w:r>
    </w:p>
  </w:footnote>
  <w:footnote w:type="continuationSeparator" w:id="0">
    <w:p w14:paraId="0742ADE6" w14:textId="77777777" w:rsidR="00701CD9" w:rsidRDefault="00701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2D47" w14:textId="560F3A21" w:rsidR="00B94A45" w:rsidRDefault="009C33B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42BB6F4" wp14:editId="445A44D3">
              <wp:simplePos x="0" y="0"/>
              <wp:positionH relativeFrom="page">
                <wp:posOffset>2594610</wp:posOffset>
              </wp:positionH>
              <wp:positionV relativeFrom="page">
                <wp:posOffset>495935</wp:posOffset>
              </wp:positionV>
              <wp:extent cx="2581275" cy="5245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A9E12" w14:textId="7800DE51" w:rsidR="00B94A45" w:rsidRPr="00A30235" w:rsidRDefault="009C33B6">
                          <w:pPr>
                            <w:spacing w:line="428" w:lineRule="exact"/>
                            <w:ind w:left="1" w:right="1"/>
                            <w:jc w:val="center"/>
                            <w:rPr>
                              <w:rFonts w:ascii="Times New Roman" w:hAnsi="Times New Roman" w:cs="Times New Roman"/>
                              <w:sz w:val="36"/>
                            </w:rPr>
                          </w:pPr>
                          <w:r w:rsidRPr="00A30235">
                            <w:rPr>
                              <w:rFonts w:ascii="Times New Roman" w:hAnsi="Times New Roman" w:cs="Times New Roman"/>
                              <w:b/>
                              <w:sz w:val="40"/>
                            </w:rPr>
                            <w:t>Company Name</w:t>
                          </w:r>
                        </w:p>
                        <w:p w14:paraId="7CFEC6C4" w14:textId="77777777" w:rsidR="00B94A45" w:rsidRPr="00A30235" w:rsidRDefault="0018205F">
                          <w:pPr>
                            <w:spacing w:before="41"/>
                            <w:ind w:left="1"/>
                            <w:jc w:val="center"/>
                            <w:rPr>
                              <w:rFonts w:ascii="Times New Roman" w:hAnsi="Times New Roman" w:cs="Times New Roman"/>
                              <w:sz w:val="28"/>
                            </w:rPr>
                          </w:pPr>
                          <w:r w:rsidRPr="00A30235">
                            <w:rPr>
                              <w:rFonts w:ascii="Times New Roman" w:hAnsi="Times New Roman" w:cs="Times New Roman"/>
                              <w:sz w:val="28"/>
                            </w:rPr>
                            <w:t>Heat Stress Prevention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BB6F4" id="_x0000_t202" coordsize="21600,21600" o:spt="202" path="m,l,21600r21600,l21600,xe">
              <v:stroke joinstyle="miter"/>
              <v:path gradientshapeok="t" o:connecttype="rect"/>
            </v:shapetype>
            <v:shape id="Text Box 2" o:spid="_x0000_s1026" type="#_x0000_t202" style="position:absolute;margin-left:204.3pt;margin-top:39.05pt;width:203.25pt;height:4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" filled="f" stroked="f">
              <v:textbox inset="0,0,0,0">
                <w:txbxContent>
                  <w:p w14:paraId="0B2A9E12" w14:textId="7800DE51" w:rsidR="00B94A45" w:rsidRPr="00A30235" w:rsidRDefault="009C33B6">
                    <w:pPr>
                      <w:spacing w:line="428" w:lineRule="exact"/>
                      <w:ind w:left="1" w:right="1"/>
                      <w:jc w:val="center"/>
                      <w:rPr>
                        <w:rFonts w:ascii="Times New Roman" w:hAnsi="Times New Roman" w:cs="Times New Roman"/>
                        <w:sz w:val="36"/>
                      </w:rPr>
                    </w:pPr>
                    <w:r w:rsidRPr="00A30235">
                      <w:rPr>
                        <w:rFonts w:ascii="Times New Roman" w:hAnsi="Times New Roman" w:cs="Times New Roman"/>
                        <w:b/>
                        <w:sz w:val="40"/>
                      </w:rPr>
                      <w:t>Company Name</w:t>
                    </w:r>
                  </w:p>
                  <w:p w14:paraId="7CFEC6C4" w14:textId="77777777" w:rsidR="00B94A45" w:rsidRPr="00A30235" w:rsidRDefault="0018205F">
                    <w:pPr>
                      <w:spacing w:before="41"/>
                      <w:ind w:left="1"/>
                      <w:jc w:val="center"/>
                      <w:rPr>
                        <w:rFonts w:ascii="Times New Roman" w:hAnsi="Times New Roman" w:cs="Times New Roman"/>
                        <w:sz w:val="28"/>
                      </w:rPr>
                    </w:pPr>
                    <w:r w:rsidRPr="00A30235">
                      <w:rPr>
                        <w:rFonts w:ascii="Times New Roman" w:hAnsi="Times New Roman" w:cs="Times New Roman"/>
                        <w:sz w:val="28"/>
                      </w:rPr>
                      <w:t>Heat Stress Prevention 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36F8"/>
    <w:multiLevelType w:val="hybridMultilevel"/>
    <w:tmpl w:val="E7820D0E"/>
    <w:lvl w:ilvl="0" w:tplc="50460522">
      <w:numFmt w:val="bullet"/>
      <w:lvlText w:val=""/>
      <w:lvlJc w:val="left"/>
      <w:pPr>
        <w:ind w:left="1460" w:hanging="361"/>
      </w:pPr>
      <w:rPr>
        <w:rFonts w:ascii="Symbol" w:eastAsia="Symbol" w:hAnsi="Symbol" w:cs="Symbol" w:hint="default"/>
        <w:w w:val="100"/>
        <w:sz w:val="22"/>
        <w:szCs w:val="22"/>
        <w:lang w:val="en-US" w:eastAsia="en-US" w:bidi="en-US"/>
      </w:rPr>
    </w:lvl>
    <w:lvl w:ilvl="1" w:tplc="294CAB7C">
      <w:numFmt w:val="bullet"/>
      <w:lvlText w:val="•"/>
      <w:lvlJc w:val="left"/>
      <w:pPr>
        <w:ind w:left="2180" w:hanging="361"/>
      </w:pPr>
      <w:rPr>
        <w:rFonts w:hint="default"/>
        <w:lang w:val="en-US" w:eastAsia="en-US" w:bidi="en-US"/>
      </w:rPr>
    </w:lvl>
    <w:lvl w:ilvl="2" w:tplc="51D4A6BA">
      <w:numFmt w:val="bullet"/>
      <w:lvlText w:val="•"/>
      <w:lvlJc w:val="left"/>
      <w:pPr>
        <w:ind w:left="3073" w:hanging="361"/>
      </w:pPr>
      <w:rPr>
        <w:rFonts w:hint="default"/>
        <w:lang w:val="en-US" w:eastAsia="en-US" w:bidi="en-US"/>
      </w:rPr>
    </w:lvl>
    <w:lvl w:ilvl="3" w:tplc="CEBA3E60">
      <w:numFmt w:val="bullet"/>
      <w:lvlText w:val="•"/>
      <w:lvlJc w:val="left"/>
      <w:pPr>
        <w:ind w:left="3966" w:hanging="361"/>
      </w:pPr>
      <w:rPr>
        <w:rFonts w:hint="default"/>
        <w:lang w:val="en-US" w:eastAsia="en-US" w:bidi="en-US"/>
      </w:rPr>
    </w:lvl>
    <w:lvl w:ilvl="4" w:tplc="7090D1F2">
      <w:numFmt w:val="bullet"/>
      <w:lvlText w:val="•"/>
      <w:lvlJc w:val="left"/>
      <w:pPr>
        <w:ind w:left="4860" w:hanging="361"/>
      </w:pPr>
      <w:rPr>
        <w:rFonts w:hint="default"/>
        <w:lang w:val="en-US" w:eastAsia="en-US" w:bidi="en-US"/>
      </w:rPr>
    </w:lvl>
    <w:lvl w:ilvl="5" w:tplc="D638D018">
      <w:numFmt w:val="bullet"/>
      <w:lvlText w:val="•"/>
      <w:lvlJc w:val="left"/>
      <w:pPr>
        <w:ind w:left="5753" w:hanging="361"/>
      </w:pPr>
      <w:rPr>
        <w:rFonts w:hint="default"/>
        <w:lang w:val="en-US" w:eastAsia="en-US" w:bidi="en-US"/>
      </w:rPr>
    </w:lvl>
    <w:lvl w:ilvl="6" w:tplc="BD18CE0E">
      <w:numFmt w:val="bullet"/>
      <w:lvlText w:val="•"/>
      <w:lvlJc w:val="left"/>
      <w:pPr>
        <w:ind w:left="6646" w:hanging="361"/>
      </w:pPr>
      <w:rPr>
        <w:rFonts w:hint="default"/>
        <w:lang w:val="en-US" w:eastAsia="en-US" w:bidi="en-US"/>
      </w:rPr>
    </w:lvl>
    <w:lvl w:ilvl="7" w:tplc="656EB042">
      <w:numFmt w:val="bullet"/>
      <w:lvlText w:val="•"/>
      <w:lvlJc w:val="left"/>
      <w:pPr>
        <w:ind w:left="7540" w:hanging="361"/>
      </w:pPr>
      <w:rPr>
        <w:rFonts w:hint="default"/>
        <w:lang w:val="en-US" w:eastAsia="en-US" w:bidi="en-US"/>
      </w:rPr>
    </w:lvl>
    <w:lvl w:ilvl="8" w:tplc="7E70EFC8">
      <w:numFmt w:val="bullet"/>
      <w:lvlText w:val="•"/>
      <w:lvlJc w:val="left"/>
      <w:pPr>
        <w:ind w:left="8433" w:hanging="361"/>
      </w:pPr>
      <w:rPr>
        <w:rFonts w:hint="default"/>
        <w:lang w:val="en-US" w:eastAsia="en-US" w:bidi="en-US"/>
      </w:rPr>
    </w:lvl>
  </w:abstractNum>
  <w:abstractNum w:abstractNumId="1" w15:restartNumberingAfterBreak="0">
    <w:nsid w:val="01245EA2"/>
    <w:multiLevelType w:val="hybridMultilevel"/>
    <w:tmpl w:val="578AA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84CBD"/>
    <w:multiLevelType w:val="hybridMultilevel"/>
    <w:tmpl w:val="4C9A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233C7"/>
    <w:multiLevelType w:val="hybridMultilevel"/>
    <w:tmpl w:val="7024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7403C"/>
    <w:multiLevelType w:val="hybridMultilevel"/>
    <w:tmpl w:val="1D3C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D7FEA"/>
    <w:multiLevelType w:val="hybridMultilevel"/>
    <w:tmpl w:val="185E2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FA52DD"/>
    <w:multiLevelType w:val="multilevel"/>
    <w:tmpl w:val="4D36A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77455"/>
    <w:multiLevelType w:val="multilevel"/>
    <w:tmpl w:val="7C485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076CC"/>
    <w:multiLevelType w:val="hybridMultilevel"/>
    <w:tmpl w:val="94E229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0412300"/>
    <w:multiLevelType w:val="hybridMultilevel"/>
    <w:tmpl w:val="A27E4D20"/>
    <w:lvl w:ilvl="0" w:tplc="EA10285E">
      <w:numFmt w:val="bullet"/>
      <w:lvlText w:val=""/>
      <w:lvlJc w:val="left"/>
      <w:pPr>
        <w:ind w:left="740" w:hanging="632"/>
      </w:pPr>
      <w:rPr>
        <w:rFonts w:hint="default"/>
        <w:w w:val="100"/>
        <w:lang w:val="en-US" w:eastAsia="en-US" w:bidi="en-US"/>
      </w:rPr>
    </w:lvl>
    <w:lvl w:ilvl="1" w:tplc="00DC365C">
      <w:start w:val="1"/>
      <w:numFmt w:val="bullet"/>
      <w:lvlText w:val=""/>
      <w:lvlJc w:val="left"/>
      <w:pPr>
        <w:ind w:left="2180" w:hanging="361"/>
      </w:pPr>
      <w:rPr>
        <w:rFonts w:ascii="Wingdings" w:hAnsi="Wingdings" w:hint="default"/>
        <w:color w:val="auto"/>
        <w:w w:val="100"/>
        <w:lang w:val="en-US" w:eastAsia="en-US" w:bidi="en-US"/>
      </w:rPr>
    </w:lvl>
    <w:lvl w:ilvl="2" w:tplc="E01C1D66">
      <w:numFmt w:val="bullet"/>
      <w:lvlText w:val="•"/>
      <w:lvlJc w:val="left"/>
      <w:pPr>
        <w:ind w:left="3073" w:hanging="361"/>
      </w:pPr>
      <w:rPr>
        <w:rFonts w:hint="default"/>
        <w:lang w:val="en-US" w:eastAsia="en-US" w:bidi="en-US"/>
      </w:rPr>
    </w:lvl>
    <w:lvl w:ilvl="3" w:tplc="551ECAB0">
      <w:numFmt w:val="bullet"/>
      <w:lvlText w:val="•"/>
      <w:lvlJc w:val="left"/>
      <w:pPr>
        <w:ind w:left="3966" w:hanging="361"/>
      </w:pPr>
      <w:rPr>
        <w:rFonts w:hint="default"/>
        <w:lang w:val="en-US" w:eastAsia="en-US" w:bidi="en-US"/>
      </w:rPr>
    </w:lvl>
    <w:lvl w:ilvl="4" w:tplc="63448158">
      <w:numFmt w:val="bullet"/>
      <w:lvlText w:val="•"/>
      <w:lvlJc w:val="left"/>
      <w:pPr>
        <w:ind w:left="4860" w:hanging="361"/>
      </w:pPr>
      <w:rPr>
        <w:rFonts w:hint="default"/>
        <w:lang w:val="en-US" w:eastAsia="en-US" w:bidi="en-US"/>
      </w:rPr>
    </w:lvl>
    <w:lvl w:ilvl="5" w:tplc="91E6C6F6">
      <w:numFmt w:val="bullet"/>
      <w:lvlText w:val="•"/>
      <w:lvlJc w:val="left"/>
      <w:pPr>
        <w:ind w:left="5753" w:hanging="361"/>
      </w:pPr>
      <w:rPr>
        <w:rFonts w:hint="default"/>
        <w:lang w:val="en-US" w:eastAsia="en-US" w:bidi="en-US"/>
      </w:rPr>
    </w:lvl>
    <w:lvl w:ilvl="6" w:tplc="587047FA">
      <w:numFmt w:val="bullet"/>
      <w:lvlText w:val="•"/>
      <w:lvlJc w:val="left"/>
      <w:pPr>
        <w:ind w:left="6646" w:hanging="361"/>
      </w:pPr>
      <w:rPr>
        <w:rFonts w:hint="default"/>
        <w:lang w:val="en-US" w:eastAsia="en-US" w:bidi="en-US"/>
      </w:rPr>
    </w:lvl>
    <w:lvl w:ilvl="7" w:tplc="C52475A0">
      <w:numFmt w:val="bullet"/>
      <w:lvlText w:val="•"/>
      <w:lvlJc w:val="left"/>
      <w:pPr>
        <w:ind w:left="7540" w:hanging="361"/>
      </w:pPr>
      <w:rPr>
        <w:rFonts w:hint="default"/>
        <w:lang w:val="en-US" w:eastAsia="en-US" w:bidi="en-US"/>
      </w:rPr>
    </w:lvl>
    <w:lvl w:ilvl="8" w:tplc="FBDCBB24">
      <w:numFmt w:val="bullet"/>
      <w:lvlText w:val="•"/>
      <w:lvlJc w:val="left"/>
      <w:pPr>
        <w:ind w:left="8433" w:hanging="361"/>
      </w:pPr>
      <w:rPr>
        <w:rFonts w:hint="default"/>
        <w:lang w:val="en-US" w:eastAsia="en-US" w:bidi="en-US"/>
      </w:rPr>
    </w:lvl>
  </w:abstractNum>
  <w:abstractNum w:abstractNumId="10" w15:restartNumberingAfterBreak="0">
    <w:nsid w:val="22B121A8"/>
    <w:multiLevelType w:val="hybridMultilevel"/>
    <w:tmpl w:val="B680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24E28"/>
    <w:multiLevelType w:val="hybridMultilevel"/>
    <w:tmpl w:val="1BC846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27912DF"/>
    <w:multiLevelType w:val="hybridMultilevel"/>
    <w:tmpl w:val="5AF282B4"/>
    <w:lvl w:ilvl="0" w:tplc="00DC365C">
      <w:start w:val="1"/>
      <w:numFmt w:val="bullet"/>
      <w:lvlText w:val=""/>
      <w:lvlJc w:val="left"/>
      <w:pPr>
        <w:ind w:left="632" w:hanging="632"/>
      </w:pPr>
      <w:rPr>
        <w:rFonts w:ascii="Wingdings" w:hAnsi="Wingdings" w:hint="default"/>
        <w:color w:val="auto"/>
        <w:w w:val="100"/>
        <w:lang w:val="en-US" w:eastAsia="en-US" w:bidi="en-US"/>
      </w:rPr>
    </w:lvl>
    <w:lvl w:ilvl="1" w:tplc="00DC365C">
      <w:start w:val="1"/>
      <w:numFmt w:val="bullet"/>
      <w:lvlText w:val=""/>
      <w:lvlJc w:val="left"/>
      <w:pPr>
        <w:ind w:left="2072" w:hanging="361"/>
      </w:pPr>
      <w:rPr>
        <w:rFonts w:ascii="Wingdings" w:hAnsi="Wingdings" w:hint="default"/>
        <w:color w:val="auto"/>
        <w:w w:val="100"/>
        <w:lang w:val="en-US" w:eastAsia="en-US" w:bidi="en-US"/>
      </w:rPr>
    </w:lvl>
    <w:lvl w:ilvl="2" w:tplc="E01C1D66">
      <w:numFmt w:val="bullet"/>
      <w:lvlText w:val="•"/>
      <w:lvlJc w:val="left"/>
      <w:pPr>
        <w:ind w:left="2965" w:hanging="361"/>
      </w:pPr>
      <w:rPr>
        <w:rFonts w:hint="default"/>
        <w:lang w:val="en-US" w:eastAsia="en-US" w:bidi="en-US"/>
      </w:rPr>
    </w:lvl>
    <w:lvl w:ilvl="3" w:tplc="551ECAB0">
      <w:numFmt w:val="bullet"/>
      <w:lvlText w:val="•"/>
      <w:lvlJc w:val="left"/>
      <w:pPr>
        <w:ind w:left="3858" w:hanging="361"/>
      </w:pPr>
      <w:rPr>
        <w:rFonts w:hint="default"/>
        <w:lang w:val="en-US" w:eastAsia="en-US" w:bidi="en-US"/>
      </w:rPr>
    </w:lvl>
    <w:lvl w:ilvl="4" w:tplc="63448158">
      <w:numFmt w:val="bullet"/>
      <w:lvlText w:val="•"/>
      <w:lvlJc w:val="left"/>
      <w:pPr>
        <w:ind w:left="4752" w:hanging="361"/>
      </w:pPr>
      <w:rPr>
        <w:rFonts w:hint="default"/>
        <w:lang w:val="en-US" w:eastAsia="en-US" w:bidi="en-US"/>
      </w:rPr>
    </w:lvl>
    <w:lvl w:ilvl="5" w:tplc="91E6C6F6">
      <w:numFmt w:val="bullet"/>
      <w:lvlText w:val="•"/>
      <w:lvlJc w:val="left"/>
      <w:pPr>
        <w:ind w:left="5645" w:hanging="361"/>
      </w:pPr>
      <w:rPr>
        <w:rFonts w:hint="default"/>
        <w:lang w:val="en-US" w:eastAsia="en-US" w:bidi="en-US"/>
      </w:rPr>
    </w:lvl>
    <w:lvl w:ilvl="6" w:tplc="587047FA">
      <w:numFmt w:val="bullet"/>
      <w:lvlText w:val="•"/>
      <w:lvlJc w:val="left"/>
      <w:pPr>
        <w:ind w:left="6538" w:hanging="361"/>
      </w:pPr>
      <w:rPr>
        <w:rFonts w:hint="default"/>
        <w:lang w:val="en-US" w:eastAsia="en-US" w:bidi="en-US"/>
      </w:rPr>
    </w:lvl>
    <w:lvl w:ilvl="7" w:tplc="C52475A0">
      <w:numFmt w:val="bullet"/>
      <w:lvlText w:val="•"/>
      <w:lvlJc w:val="left"/>
      <w:pPr>
        <w:ind w:left="7432" w:hanging="361"/>
      </w:pPr>
      <w:rPr>
        <w:rFonts w:hint="default"/>
        <w:lang w:val="en-US" w:eastAsia="en-US" w:bidi="en-US"/>
      </w:rPr>
    </w:lvl>
    <w:lvl w:ilvl="8" w:tplc="FBDCBB24">
      <w:numFmt w:val="bullet"/>
      <w:lvlText w:val="•"/>
      <w:lvlJc w:val="left"/>
      <w:pPr>
        <w:ind w:left="8325" w:hanging="361"/>
      </w:pPr>
      <w:rPr>
        <w:rFonts w:hint="default"/>
        <w:lang w:val="en-US" w:eastAsia="en-US" w:bidi="en-US"/>
      </w:rPr>
    </w:lvl>
  </w:abstractNum>
  <w:abstractNum w:abstractNumId="13" w15:restartNumberingAfterBreak="0">
    <w:nsid w:val="35FC3B1C"/>
    <w:multiLevelType w:val="hybridMultilevel"/>
    <w:tmpl w:val="DC94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E7749"/>
    <w:multiLevelType w:val="multilevel"/>
    <w:tmpl w:val="EB663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C75A3"/>
    <w:multiLevelType w:val="hybridMultilevel"/>
    <w:tmpl w:val="69EE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1C6D"/>
    <w:multiLevelType w:val="multilevel"/>
    <w:tmpl w:val="5A6A0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656F9"/>
    <w:multiLevelType w:val="hybridMultilevel"/>
    <w:tmpl w:val="8CDC4B9C"/>
    <w:lvl w:ilvl="0" w:tplc="00DC365C">
      <w:start w:val="1"/>
      <w:numFmt w:val="bullet"/>
      <w:lvlText w:val=""/>
      <w:lvlJc w:val="left"/>
      <w:pPr>
        <w:ind w:left="360" w:hanging="360"/>
      </w:pPr>
      <w:rPr>
        <w:rFonts w:ascii="Wingdings" w:hAnsi="Wingdings" w:hint="default"/>
        <w:color w:val="auto"/>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3D691B"/>
    <w:multiLevelType w:val="hybridMultilevel"/>
    <w:tmpl w:val="42B0E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9451EE"/>
    <w:multiLevelType w:val="hybridMultilevel"/>
    <w:tmpl w:val="D812B79C"/>
    <w:lvl w:ilvl="0" w:tplc="4D2E4D1C">
      <w:start w:val="1"/>
      <w:numFmt w:val="decimal"/>
      <w:lvlText w:val="%1."/>
      <w:lvlJc w:val="left"/>
      <w:pPr>
        <w:ind w:left="1459" w:hanging="361"/>
      </w:pPr>
      <w:rPr>
        <w:rFonts w:ascii="Calibri" w:eastAsia="Calibri" w:hAnsi="Calibri" w:cs="Calibri" w:hint="default"/>
        <w:w w:val="100"/>
        <w:sz w:val="22"/>
        <w:szCs w:val="22"/>
        <w:lang w:val="en-US" w:eastAsia="en-US" w:bidi="en-US"/>
      </w:rPr>
    </w:lvl>
    <w:lvl w:ilvl="1" w:tplc="8FB82E82">
      <w:numFmt w:val="bullet"/>
      <w:lvlText w:val="•"/>
      <w:lvlJc w:val="left"/>
      <w:pPr>
        <w:ind w:left="2336" w:hanging="361"/>
      </w:pPr>
      <w:rPr>
        <w:rFonts w:hint="default"/>
        <w:lang w:val="en-US" w:eastAsia="en-US" w:bidi="en-US"/>
      </w:rPr>
    </w:lvl>
    <w:lvl w:ilvl="2" w:tplc="8D30E4E0">
      <w:numFmt w:val="bullet"/>
      <w:lvlText w:val="•"/>
      <w:lvlJc w:val="left"/>
      <w:pPr>
        <w:ind w:left="3212" w:hanging="361"/>
      </w:pPr>
      <w:rPr>
        <w:rFonts w:hint="default"/>
        <w:lang w:val="en-US" w:eastAsia="en-US" w:bidi="en-US"/>
      </w:rPr>
    </w:lvl>
    <w:lvl w:ilvl="3" w:tplc="F3DE1F38">
      <w:numFmt w:val="bullet"/>
      <w:lvlText w:val="•"/>
      <w:lvlJc w:val="left"/>
      <w:pPr>
        <w:ind w:left="4088" w:hanging="361"/>
      </w:pPr>
      <w:rPr>
        <w:rFonts w:hint="default"/>
        <w:lang w:val="en-US" w:eastAsia="en-US" w:bidi="en-US"/>
      </w:rPr>
    </w:lvl>
    <w:lvl w:ilvl="4" w:tplc="0B70128C">
      <w:numFmt w:val="bullet"/>
      <w:lvlText w:val="•"/>
      <w:lvlJc w:val="left"/>
      <w:pPr>
        <w:ind w:left="4964" w:hanging="361"/>
      </w:pPr>
      <w:rPr>
        <w:rFonts w:hint="default"/>
        <w:lang w:val="en-US" w:eastAsia="en-US" w:bidi="en-US"/>
      </w:rPr>
    </w:lvl>
    <w:lvl w:ilvl="5" w:tplc="CB2E1F1E">
      <w:numFmt w:val="bullet"/>
      <w:lvlText w:val="•"/>
      <w:lvlJc w:val="left"/>
      <w:pPr>
        <w:ind w:left="5840" w:hanging="361"/>
      </w:pPr>
      <w:rPr>
        <w:rFonts w:hint="default"/>
        <w:lang w:val="en-US" w:eastAsia="en-US" w:bidi="en-US"/>
      </w:rPr>
    </w:lvl>
    <w:lvl w:ilvl="6" w:tplc="28E8AF1E">
      <w:numFmt w:val="bullet"/>
      <w:lvlText w:val="•"/>
      <w:lvlJc w:val="left"/>
      <w:pPr>
        <w:ind w:left="6716" w:hanging="361"/>
      </w:pPr>
      <w:rPr>
        <w:rFonts w:hint="default"/>
        <w:lang w:val="en-US" w:eastAsia="en-US" w:bidi="en-US"/>
      </w:rPr>
    </w:lvl>
    <w:lvl w:ilvl="7" w:tplc="B18A9612">
      <w:numFmt w:val="bullet"/>
      <w:lvlText w:val="•"/>
      <w:lvlJc w:val="left"/>
      <w:pPr>
        <w:ind w:left="7592" w:hanging="361"/>
      </w:pPr>
      <w:rPr>
        <w:rFonts w:hint="default"/>
        <w:lang w:val="en-US" w:eastAsia="en-US" w:bidi="en-US"/>
      </w:rPr>
    </w:lvl>
    <w:lvl w:ilvl="8" w:tplc="BCD83708">
      <w:numFmt w:val="bullet"/>
      <w:lvlText w:val="•"/>
      <w:lvlJc w:val="left"/>
      <w:pPr>
        <w:ind w:left="8468" w:hanging="361"/>
      </w:pPr>
      <w:rPr>
        <w:rFonts w:hint="default"/>
        <w:lang w:val="en-US" w:eastAsia="en-US" w:bidi="en-US"/>
      </w:rPr>
    </w:lvl>
  </w:abstractNum>
  <w:abstractNum w:abstractNumId="20" w15:restartNumberingAfterBreak="0">
    <w:nsid w:val="54CF5ED7"/>
    <w:multiLevelType w:val="hybridMultilevel"/>
    <w:tmpl w:val="55B44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902987"/>
    <w:multiLevelType w:val="hybridMultilevel"/>
    <w:tmpl w:val="B5F2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32CB4"/>
    <w:multiLevelType w:val="hybridMultilevel"/>
    <w:tmpl w:val="68C00BA4"/>
    <w:lvl w:ilvl="0" w:tplc="EA10285E">
      <w:numFmt w:val="bullet"/>
      <w:lvlText w:val=""/>
      <w:lvlJc w:val="left"/>
      <w:pPr>
        <w:ind w:left="632" w:hanging="632"/>
      </w:pPr>
      <w:rPr>
        <w:rFonts w:hint="default"/>
        <w:w w:val="100"/>
        <w:lang w:val="en-US" w:eastAsia="en-US" w:bidi="en-US"/>
      </w:rPr>
    </w:lvl>
    <w:lvl w:ilvl="1" w:tplc="00DC365C">
      <w:start w:val="1"/>
      <w:numFmt w:val="bullet"/>
      <w:lvlText w:val=""/>
      <w:lvlJc w:val="left"/>
      <w:pPr>
        <w:ind w:left="2072" w:hanging="361"/>
      </w:pPr>
      <w:rPr>
        <w:rFonts w:ascii="Wingdings" w:hAnsi="Wingdings" w:hint="default"/>
        <w:color w:val="auto"/>
        <w:w w:val="100"/>
        <w:lang w:val="en-US" w:eastAsia="en-US" w:bidi="en-US"/>
      </w:rPr>
    </w:lvl>
    <w:lvl w:ilvl="2" w:tplc="E01C1D66">
      <w:numFmt w:val="bullet"/>
      <w:lvlText w:val="•"/>
      <w:lvlJc w:val="left"/>
      <w:pPr>
        <w:ind w:left="2965" w:hanging="361"/>
      </w:pPr>
      <w:rPr>
        <w:rFonts w:hint="default"/>
        <w:lang w:val="en-US" w:eastAsia="en-US" w:bidi="en-US"/>
      </w:rPr>
    </w:lvl>
    <w:lvl w:ilvl="3" w:tplc="551ECAB0">
      <w:numFmt w:val="bullet"/>
      <w:lvlText w:val="•"/>
      <w:lvlJc w:val="left"/>
      <w:pPr>
        <w:ind w:left="3858" w:hanging="361"/>
      </w:pPr>
      <w:rPr>
        <w:rFonts w:hint="default"/>
        <w:lang w:val="en-US" w:eastAsia="en-US" w:bidi="en-US"/>
      </w:rPr>
    </w:lvl>
    <w:lvl w:ilvl="4" w:tplc="63448158">
      <w:numFmt w:val="bullet"/>
      <w:lvlText w:val="•"/>
      <w:lvlJc w:val="left"/>
      <w:pPr>
        <w:ind w:left="4752" w:hanging="361"/>
      </w:pPr>
      <w:rPr>
        <w:rFonts w:hint="default"/>
        <w:lang w:val="en-US" w:eastAsia="en-US" w:bidi="en-US"/>
      </w:rPr>
    </w:lvl>
    <w:lvl w:ilvl="5" w:tplc="91E6C6F6">
      <w:numFmt w:val="bullet"/>
      <w:lvlText w:val="•"/>
      <w:lvlJc w:val="left"/>
      <w:pPr>
        <w:ind w:left="5645" w:hanging="361"/>
      </w:pPr>
      <w:rPr>
        <w:rFonts w:hint="default"/>
        <w:lang w:val="en-US" w:eastAsia="en-US" w:bidi="en-US"/>
      </w:rPr>
    </w:lvl>
    <w:lvl w:ilvl="6" w:tplc="587047FA">
      <w:numFmt w:val="bullet"/>
      <w:lvlText w:val="•"/>
      <w:lvlJc w:val="left"/>
      <w:pPr>
        <w:ind w:left="6538" w:hanging="361"/>
      </w:pPr>
      <w:rPr>
        <w:rFonts w:hint="default"/>
        <w:lang w:val="en-US" w:eastAsia="en-US" w:bidi="en-US"/>
      </w:rPr>
    </w:lvl>
    <w:lvl w:ilvl="7" w:tplc="C52475A0">
      <w:numFmt w:val="bullet"/>
      <w:lvlText w:val="•"/>
      <w:lvlJc w:val="left"/>
      <w:pPr>
        <w:ind w:left="7432" w:hanging="361"/>
      </w:pPr>
      <w:rPr>
        <w:rFonts w:hint="default"/>
        <w:lang w:val="en-US" w:eastAsia="en-US" w:bidi="en-US"/>
      </w:rPr>
    </w:lvl>
    <w:lvl w:ilvl="8" w:tplc="FBDCBB24">
      <w:numFmt w:val="bullet"/>
      <w:lvlText w:val="•"/>
      <w:lvlJc w:val="left"/>
      <w:pPr>
        <w:ind w:left="8325" w:hanging="361"/>
      </w:pPr>
      <w:rPr>
        <w:rFonts w:hint="default"/>
        <w:lang w:val="en-US" w:eastAsia="en-US" w:bidi="en-US"/>
      </w:rPr>
    </w:lvl>
  </w:abstractNum>
  <w:abstractNum w:abstractNumId="23" w15:restartNumberingAfterBreak="0">
    <w:nsid w:val="66F47634"/>
    <w:multiLevelType w:val="hybridMultilevel"/>
    <w:tmpl w:val="FD3A2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087987"/>
    <w:multiLevelType w:val="hybridMultilevel"/>
    <w:tmpl w:val="E91C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C5BE2"/>
    <w:multiLevelType w:val="hybridMultilevel"/>
    <w:tmpl w:val="62B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367F6"/>
    <w:multiLevelType w:val="multilevel"/>
    <w:tmpl w:val="4BFA0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60F52"/>
    <w:multiLevelType w:val="hybridMultilevel"/>
    <w:tmpl w:val="C3ECB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222B35"/>
    <w:multiLevelType w:val="multilevel"/>
    <w:tmpl w:val="7ECA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6577C"/>
    <w:multiLevelType w:val="hybridMultilevel"/>
    <w:tmpl w:val="159E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9"/>
  </w:num>
  <w:num w:numId="4">
    <w:abstractNumId w:val="4"/>
  </w:num>
  <w:num w:numId="5">
    <w:abstractNumId w:val="20"/>
  </w:num>
  <w:num w:numId="6">
    <w:abstractNumId w:val="11"/>
  </w:num>
  <w:num w:numId="7">
    <w:abstractNumId w:val="8"/>
  </w:num>
  <w:num w:numId="8">
    <w:abstractNumId w:val="3"/>
  </w:num>
  <w:num w:numId="9">
    <w:abstractNumId w:val="10"/>
  </w:num>
  <w:num w:numId="10">
    <w:abstractNumId w:val="15"/>
  </w:num>
  <w:num w:numId="11">
    <w:abstractNumId w:val="2"/>
  </w:num>
  <w:num w:numId="12">
    <w:abstractNumId w:val="25"/>
  </w:num>
  <w:num w:numId="13">
    <w:abstractNumId w:val="22"/>
  </w:num>
  <w:num w:numId="14">
    <w:abstractNumId w:val="12"/>
  </w:num>
  <w:num w:numId="15">
    <w:abstractNumId w:val="17"/>
  </w:num>
  <w:num w:numId="16">
    <w:abstractNumId w:val="13"/>
  </w:num>
  <w:num w:numId="17">
    <w:abstractNumId w:val="21"/>
  </w:num>
  <w:num w:numId="18">
    <w:abstractNumId w:val="14"/>
  </w:num>
  <w:num w:numId="19">
    <w:abstractNumId w:val="28"/>
  </w:num>
  <w:num w:numId="20">
    <w:abstractNumId w:val="7"/>
  </w:num>
  <w:num w:numId="21">
    <w:abstractNumId w:val="6"/>
  </w:num>
  <w:num w:numId="22">
    <w:abstractNumId w:val="26"/>
  </w:num>
  <w:num w:numId="23">
    <w:abstractNumId w:val="16"/>
  </w:num>
  <w:num w:numId="24">
    <w:abstractNumId w:val="1"/>
  </w:num>
  <w:num w:numId="25">
    <w:abstractNumId w:val="29"/>
  </w:num>
  <w:num w:numId="26">
    <w:abstractNumId w:val="23"/>
  </w:num>
  <w:num w:numId="27">
    <w:abstractNumId w:val="24"/>
  </w:num>
  <w:num w:numId="28">
    <w:abstractNumId w:val="18"/>
  </w:num>
  <w:num w:numId="29">
    <w:abstractNumId w:val="2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45"/>
    <w:rsid w:val="000427A5"/>
    <w:rsid w:val="00055714"/>
    <w:rsid w:val="00074B47"/>
    <w:rsid w:val="000A33C6"/>
    <w:rsid w:val="000B7E16"/>
    <w:rsid w:val="000E0E04"/>
    <w:rsid w:val="0011605D"/>
    <w:rsid w:val="00121750"/>
    <w:rsid w:val="00133283"/>
    <w:rsid w:val="0018205F"/>
    <w:rsid w:val="001C5D61"/>
    <w:rsid w:val="001C629B"/>
    <w:rsid w:val="001F71CB"/>
    <w:rsid w:val="00201D26"/>
    <w:rsid w:val="002052BC"/>
    <w:rsid w:val="00230D97"/>
    <w:rsid w:val="002418B1"/>
    <w:rsid w:val="00250BD5"/>
    <w:rsid w:val="00253583"/>
    <w:rsid w:val="002645DA"/>
    <w:rsid w:val="00276316"/>
    <w:rsid w:val="002C7DDC"/>
    <w:rsid w:val="002E182D"/>
    <w:rsid w:val="002E65E5"/>
    <w:rsid w:val="002E74BF"/>
    <w:rsid w:val="00305538"/>
    <w:rsid w:val="00305A45"/>
    <w:rsid w:val="00331D20"/>
    <w:rsid w:val="00342989"/>
    <w:rsid w:val="00352EDF"/>
    <w:rsid w:val="0037504E"/>
    <w:rsid w:val="00387970"/>
    <w:rsid w:val="003C05A3"/>
    <w:rsid w:val="003D1CE7"/>
    <w:rsid w:val="003D32D3"/>
    <w:rsid w:val="00402141"/>
    <w:rsid w:val="00406DA8"/>
    <w:rsid w:val="0043157C"/>
    <w:rsid w:val="00441994"/>
    <w:rsid w:val="00464381"/>
    <w:rsid w:val="004742F1"/>
    <w:rsid w:val="004A31C1"/>
    <w:rsid w:val="004A7B09"/>
    <w:rsid w:val="004B054A"/>
    <w:rsid w:val="004F1C10"/>
    <w:rsid w:val="004F3462"/>
    <w:rsid w:val="00500CBE"/>
    <w:rsid w:val="00537EF0"/>
    <w:rsid w:val="005628B4"/>
    <w:rsid w:val="005713C8"/>
    <w:rsid w:val="005769EF"/>
    <w:rsid w:val="0059507B"/>
    <w:rsid w:val="0059509D"/>
    <w:rsid w:val="005A4C5D"/>
    <w:rsid w:val="005C396A"/>
    <w:rsid w:val="005E5A52"/>
    <w:rsid w:val="00617C4C"/>
    <w:rsid w:val="006324B5"/>
    <w:rsid w:val="00660B37"/>
    <w:rsid w:val="00666FE6"/>
    <w:rsid w:val="006729B7"/>
    <w:rsid w:val="006731EF"/>
    <w:rsid w:val="006775A3"/>
    <w:rsid w:val="00692856"/>
    <w:rsid w:val="006B12DA"/>
    <w:rsid w:val="006C1DA2"/>
    <w:rsid w:val="006C4934"/>
    <w:rsid w:val="006C6A96"/>
    <w:rsid w:val="006D083A"/>
    <w:rsid w:val="006D4CAC"/>
    <w:rsid w:val="006F08EA"/>
    <w:rsid w:val="006F2ED6"/>
    <w:rsid w:val="006F78CC"/>
    <w:rsid w:val="00701CD9"/>
    <w:rsid w:val="00724192"/>
    <w:rsid w:val="00737A96"/>
    <w:rsid w:val="007560DD"/>
    <w:rsid w:val="00760D72"/>
    <w:rsid w:val="007610D8"/>
    <w:rsid w:val="007623FB"/>
    <w:rsid w:val="00766644"/>
    <w:rsid w:val="007810C0"/>
    <w:rsid w:val="007947C1"/>
    <w:rsid w:val="007A57E3"/>
    <w:rsid w:val="007B6336"/>
    <w:rsid w:val="007C2F8B"/>
    <w:rsid w:val="00807023"/>
    <w:rsid w:val="00813A73"/>
    <w:rsid w:val="00813AFB"/>
    <w:rsid w:val="0081523A"/>
    <w:rsid w:val="008216DB"/>
    <w:rsid w:val="008249B7"/>
    <w:rsid w:val="00837BED"/>
    <w:rsid w:val="0085501A"/>
    <w:rsid w:val="00860546"/>
    <w:rsid w:val="00896939"/>
    <w:rsid w:val="008A0A2A"/>
    <w:rsid w:val="008D177E"/>
    <w:rsid w:val="008D2501"/>
    <w:rsid w:val="008D374F"/>
    <w:rsid w:val="0093632F"/>
    <w:rsid w:val="00940024"/>
    <w:rsid w:val="00991A65"/>
    <w:rsid w:val="009B5230"/>
    <w:rsid w:val="009B72F0"/>
    <w:rsid w:val="009C33B6"/>
    <w:rsid w:val="009D136E"/>
    <w:rsid w:val="00A060FC"/>
    <w:rsid w:val="00A30235"/>
    <w:rsid w:val="00A30340"/>
    <w:rsid w:val="00A477D6"/>
    <w:rsid w:val="00A5281C"/>
    <w:rsid w:val="00A5572E"/>
    <w:rsid w:val="00A569BA"/>
    <w:rsid w:val="00A65625"/>
    <w:rsid w:val="00A70CB7"/>
    <w:rsid w:val="00A7265B"/>
    <w:rsid w:val="00AC54C9"/>
    <w:rsid w:val="00AC6F31"/>
    <w:rsid w:val="00AD385A"/>
    <w:rsid w:val="00AE4D84"/>
    <w:rsid w:val="00B121D7"/>
    <w:rsid w:val="00B2658F"/>
    <w:rsid w:val="00B31247"/>
    <w:rsid w:val="00B62428"/>
    <w:rsid w:val="00B8302E"/>
    <w:rsid w:val="00B8449E"/>
    <w:rsid w:val="00B86EF4"/>
    <w:rsid w:val="00B90F48"/>
    <w:rsid w:val="00B92907"/>
    <w:rsid w:val="00B94A45"/>
    <w:rsid w:val="00BA23A4"/>
    <w:rsid w:val="00BB3D4E"/>
    <w:rsid w:val="00BB4263"/>
    <w:rsid w:val="00BC64A0"/>
    <w:rsid w:val="00BF2E40"/>
    <w:rsid w:val="00BF7C64"/>
    <w:rsid w:val="00C02CB5"/>
    <w:rsid w:val="00C11061"/>
    <w:rsid w:val="00C47B89"/>
    <w:rsid w:val="00C93270"/>
    <w:rsid w:val="00CD3AC8"/>
    <w:rsid w:val="00CF48B0"/>
    <w:rsid w:val="00D04ED2"/>
    <w:rsid w:val="00D15EB1"/>
    <w:rsid w:val="00D22832"/>
    <w:rsid w:val="00D32E4A"/>
    <w:rsid w:val="00D356E5"/>
    <w:rsid w:val="00D37078"/>
    <w:rsid w:val="00D40169"/>
    <w:rsid w:val="00D41F48"/>
    <w:rsid w:val="00D507BD"/>
    <w:rsid w:val="00D50B69"/>
    <w:rsid w:val="00D5361C"/>
    <w:rsid w:val="00DA394D"/>
    <w:rsid w:val="00DB34DE"/>
    <w:rsid w:val="00DF03ED"/>
    <w:rsid w:val="00E12FD3"/>
    <w:rsid w:val="00E25D54"/>
    <w:rsid w:val="00E271EE"/>
    <w:rsid w:val="00E67762"/>
    <w:rsid w:val="00E727FF"/>
    <w:rsid w:val="00E80ABC"/>
    <w:rsid w:val="00E81246"/>
    <w:rsid w:val="00E8256E"/>
    <w:rsid w:val="00E91A82"/>
    <w:rsid w:val="00E96EFB"/>
    <w:rsid w:val="00EA29EA"/>
    <w:rsid w:val="00EB540A"/>
    <w:rsid w:val="00EE04D6"/>
    <w:rsid w:val="00EE4C5B"/>
    <w:rsid w:val="00F07ED0"/>
    <w:rsid w:val="00F12873"/>
    <w:rsid w:val="00F153EF"/>
    <w:rsid w:val="00F23AEC"/>
    <w:rsid w:val="00F3342D"/>
    <w:rsid w:val="00F52AC4"/>
    <w:rsid w:val="00F74082"/>
    <w:rsid w:val="00F75405"/>
    <w:rsid w:val="00F839A6"/>
    <w:rsid w:val="00F8504D"/>
    <w:rsid w:val="00F92B8D"/>
    <w:rsid w:val="00FA0132"/>
    <w:rsid w:val="00FB358A"/>
    <w:rsid w:val="00FE481D"/>
    <w:rsid w:val="00FE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99D3E"/>
  <w15:docId w15:val="{7CD303B6-1B6A-4425-BAE9-BF9F0661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5">
    <w:name w:val="heading 5"/>
    <w:basedOn w:val="Normal"/>
    <w:link w:val="Heading5Char"/>
    <w:uiPriority w:val="9"/>
    <w:semiHidden/>
    <w:unhideWhenUsed/>
    <w:qFormat/>
    <w:rsid w:val="00EE04D6"/>
    <w:pPr>
      <w:widowControl/>
      <w:autoSpaceDE/>
      <w:autoSpaceDN/>
      <w:spacing w:before="150" w:after="150"/>
      <w:outlineLvl w:val="4"/>
    </w:pPr>
    <w:rPr>
      <w:rFonts w:ascii="inherit" w:eastAsiaTheme="minorHAnsi" w:hAnsi="inherit"/>
      <w:color w:val="22222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5A3"/>
    <w:pPr>
      <w:tabs>
        <w:tab w:val="center" w:pos="4680"/>
        <w:tab w:val="right" w:pos="9360"/>
      </w:tabs>
    </w:pPr>
  </w:style>
  <w:style w:type="character" w:customStyle="1" w:styleId="HeaderChar">
    <w:name w:val="Header Char"/>
    <w:basedOn w:val="DefaultParagraphFont"/>
    <w:link w:val="Header"/>
    <w:uiPriority w:val="99"/>
    <w:rsid w:val="003C05A3"/>
    <w:rPr>
      <w:rFonts w:ascii="Calibri" w:eastAsia="Calibri" w:hAnsi="Calibri" w:cs="Calibri"/>
      <w:lang w:bidi="en-US"/>
    </w:rPr>
  </w:style>
  <w:style w:type="paragraph" w:styleId="Footer">
    <w:name w:val="footer"/>
    <w:basedOn w:val="Normal"/>
    <w:link w:val="FooterChar"/>
    <w:uiPriority w:val="99"/>
    <w:unhideWhenUsed/>
    <w:rsid w:val="003C05A3"/>
    <w:pPr>
      <w:tabs>
        <w:tab w:val="center" w:pos="4680"/>
        <w:tab w:val="right" w:pos="9360"/>
      </w:tabs>
    </w:pPr>
  </w:style>
  <w:style w:type="character" w:customStyle="1" w:styleId="FooterChar">
    <w:name w:val="Footer Char"/>
    <w:basedOn w:val="DefaultParagraphFont"/>
    <w:link w:val="Footer"/>
    <w:uiPriority w:val="99"/>
    <w:rsid w:val="003C05A3"/>
    <w:rPr>
      <w:rFonts w:ascii="Calibri" w:eastAsia="Calibri" w:hAnsi="Calibri" w:cs="Calibri"/>
      <w:lang w:bidi="en-US"/>
    </w:rPr>
  </w:style>
  <w:style w:type="character" w:styleId="Hyperlink">
    <w:name w:val="Hyperlink"/>
    <w:basedOn w:val="DefaultParagraphFont"/>
    <w:uiPriority w:val="99"/>
    <w:unhideWhenUsed/>
    <w:rsid w:val="00617C4C"/>
    <w:rPr>
      <w:color w:val="0000FF" w:themeColor="hyperlink"/>
      <w:u w:val="single"/>
    </w:rPr>
  </w:style>
  <w:style w:type="character" w:styleId="UnresolvedMention">
    <w:name w:val="Unresolved Mention"/>
    <w:basedOn w:val="DefaultParagraphFont"/>
    <w:uiPriority w:val="99"/>
    <w:semiHidden/>
    <w:unhideWhenUsed/>
    <w:rsid w:val="00617C4C"/>
    <w:rPr>
      <w:color w:val="605E5C"/>
      <w:shd w:val="clear" w:color="auto" w:fill="E1DFDD"/>
    </w:rPr>
  </w:style>
  <w:style w:type="character" w:styleId="FollowedHyperlink">
    <w:name w:val="FollowedHyperlink"/>
    <w:basedOn w:val="DefaultParagraphFont"/>
    <w:uiPriority w:val="99"/>
    <w:semiHidden/>
    <w:unhideWhenUsed/>
    <w:rsid w:val="00617C4C"/>
    <w:rPr>
      <w:color w:val="800080" w:themeColor="followedHyperlink"/>
      <w:u w:val="single"/>
    </w:rPr>
  </w:style>
  <w:style w:type="paragraph" w:customStyle="1" w:styleId="Default">
    <w:name w:val="Default"/>
    <w:rsid w:val="00D5361C"/>
    <w:pPr>
      <w:widowControl/>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6B12DA"/>
    <w:rPr>
      <w:b/>
      <w:bCs/>
    </w:rPr>
  </w:style>
  <w:style w:type="paragraph" w:styleId="BalloonText">
    <w:name w:val="Balloon Text"/>
    <w:basedOn w:val="Normal"/>
    <w:link w:val="BalloonTextChar"/>
    <w:uiPriority w:val="99"/>
    <w:semiHidden/>
    <w:unhideWhenUsed/>
    <w:rsid w:val="00692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856"/>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2052BC"/>
    <w:rPr>
      <w:sz w:val="16"/>
      <w:szCs w:val="16"/>
    </w:rPr>
  </w:style>
  <w:style w:type="paragraph" w:styleId="CommentText">
    <w:name w:val="annotation text"/>
    <w:basedOn w:val="Normal"/>
    <w:link w:val="CommentTextChar"/>
    <w:uiPriority w:val="99"/>
    <w:semiHidden/>
    <w:unhideWhenUsed/>
    <w:rsid w:val="002052BC"/>
    <w:rPr>
      <w:sz w:val="20"/>
      <w:szCs w:val="20"/>
    </w:rPr>
  </w:style>
  <w:style w:type="character" w:customStyle="1" w:styleId="CommentTextChar">
    <w:name w:val="Comment Text Char"/>
    <w:basedOn w:val="DefaultParagraphFont"/>
    <w:link w:val="CommentText"/>
    <w:uiPriority w:val="99"/>
    <w:semiHidden/>
    <w:rsid w:val="002052B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052BC"/>
    <w:rPr>
      <w:b/>
      <w:bCs/>
    </w:rPr>
  </w:style>
  <w:style w:type="character" w:customStyle="1" w:styleId="CommentSubjectChar">
    <w:name w:val="Comment Subject Char"/>
    <w:basedOn w:val="CommentTextChar"/>
    <w:link w:val="CommentSubject"/>
    <w:uiPriority w:val="99"/>
    <w:semiHidden/>
    <w:rsid w:val="002052BC"/>
    <w:rPr>
      <w:rFonts w:ascii="Calibri" w:eastAsia="Calibri" w:hAnsi="Calibri" w:cs="Calibri"/>
      <w:b/>
      <w:bCs/>
      <w:sz w:val="20"/>
      <w:szCs w:val="20"/>
      <w:lang w:bidi="en-US"/>
    </w:rPr>
  </w:style>
  <w:style w:type="character" w:customStyle="1" w:styleId="Heading5Char">
    <w:name w:val="Heading 5 Char"/>
    <w:basedOn w:val="DefaultParagraphFont"/>
    <w:link w:val="Heading5"/>
    <w:uiPriority w:val="9"/>
    <w:semiHidden/>
    <w:rsid w:val="00EE04D6"/>
    <w:rPr>
      <w:rFonts w:ascii="inherit" w:hAnsi="inherit" w:cs="Calibri"/>
      <w:color w:val="222222"/>
      <w:sz w:val="24"/>
      <w:szCs w:val="24"/>
    </w:rPr>
  </w:style>
  <w:style w:type="paragraph" w:styleId="NormalWeb">
    <w:name w:val="Normal (Web)"/>
    <w:basedOn w:val="Normal"/>
    <w:uiPriority w:val="99"/>
    <w:semiHidden/>
    <w:unhideWhenUsed/>
    <w:rsid w:val="00EE04D6"/>
    <w:pPr>
      <w:widowControl/>
      <w:autoSpaceDE/>
      <w:autoSpaceDN/>
      <w:spacing w:before="100" w:beforeAutospacing="1" w:after="100" w:afterAutospacing="1"/>
    </w:pPr>
    <w:rPr>
      <w:rFonts w:eastAsiaTheme="minorHAnsi"/>
      <w:lang w:bidi="ar-SA"/>
    </w:rPr>
  </w:style>
  <w:style w:type="table" w:styleId="GridTable1Light-Accent2">
    <w:name w:val="Grid Table 1 Light Accent 2"/>
    <w:basedOn w:val="TableNormal"/>
    <w:uiPriority w:val="46"/>
    <w:rsid w:val="00201D2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29B7"/>
    <w:pPr>
      <w:widowControl/>
      <w:autoSpaceDE/>
      <w:autoSpaceDN/>
    </w:pPr>
    <w:rPr>
      <w:rFonts w:ascii="Calibri" w:eastAsia="Calibri" w:hAnsi="Calibri" w:cs="Calibri"/>
      <w:lang w:bidi="en-US"/>
    </w:rPr>
  </w:style>
  <w:style w:type="paragraph" w:styleId="NoSpacing">
    <w:name w:val="No Spacing"/>
    <w:link w:val="NoSpacingChar"/>
    <w:uiPriority w:val="1"/>
    <w:qFormat/>
    <w:rsid w:val="004B054A"/>
    <w:pPr>
      <w:widowControl/>
      <w:autoSpaceDE/>
      <w:autoSpaceDN/>
    </w:pPr>
    <w:rPr>
      <w:rFonts w:eastAsiaTheme="minorEastAsia"/>
    </w:rPr>
  </w:style>
  <w:style w:type="character" w:customStyle="1" w:styleId="NoSpacingChar">
    <w:name w:val="No Spacing Char"/>
    <w:basedOn w:val="DefaultParagraphFont"/>
    <w:link w:val="NoSpacing"/>
    <w:uiPriority w:val="1"/>
    <w:rsid w:val="004B054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7771">
      <w:bodyDiv w:val="1"/>
      <w:marLeft w:val="0"/>
      <w:marRight w:val="0"/>
      <w:marTop w:val="0"/>
      <w:marBottom w:val="0"/>
      <w:divBdr>
        <w:top w:val="none" w:sz="0" w:space="0" w:color="auto"/>
        <w:left w:val="none" w:sz="0" w:space="0" w:color="auto"/>
        <w:bottom w:val="none" w:sz="0" w:space="0" w:color="auto"/>
        <w:right w:val="none" w:sz="0" w:space="0" w:color="auto"/>
      </w:divBdr>
      <w:divsChild>
        <w:div w:id="2069372981">
          <w:marLeft w:val="0"/>
          <w:marRight w:val="0"/>
          <w:marTop w:val="0"/>
          <w:marBottom w:val="0"/>
          <w:divBdr>
            <w:top w:val="none" w:sz="0" w:space="0" w:color="auto"/>
            <w:left w:val="none" w:sz="0" w:space="0" w:color="auto"/>
            <w:bottom w:val="none" w:sz="0" w:space="0" w:color="auto"/>
            <w:right w:val="none" w:sz="0" w:space="0" w:color="auto"/>
          </w:divBdr>
          <w:divsChild>
            <w:div w:id="1113597981">
              <w:marLeft w:val="0"/>
              <w:marRight w:val="0"/>
              <w:marTop w:val="0"/>
              <w:marBottom w:val="0"/>
              <w:divBdr>
                <w:top w:val="none" w:sz="0" w:space="0" w:color="auto"/>
                <w:left w:val="none" w:sz="0" w:space="0" w:color="auto"/>
                <w:bottom w:val="none" w:sz="0" w:space="0" w:color="auto"/>
                <w:right w:val="none" w:sz="0" w:space="0" w:color="auto"/>
              </w:divBdr>
              <w:divsChild>
                <w:div w:id="1092437229">
                  <w:marLeft w:val="-225"/>
                  <w:marRight w:val="-225"/>
                  <w:marTop w:val="0"/>
                  <w:marBottom w:val="0"/>
                  <w:divBdr>
                    <w:top w:val="none" w:sz="0" w:space="0" w:color="auto"/>
                    <w:left w:val="none" w:sz="0" w:space="0" w:color="auto"/>
                    <w:bottom w:val="none" w:sz="0" w:space="0" w:color="auto"/>
                    <w:right w:val="none" w:sz="0" w:space="0" w:color="auto"/>
                  </w:divBdr>
                  <w:divsChild>
                    <w:div w:id="779108461">
                      <w:marLeft w:val="0"/>
                      <w:marRight w:val="0"/>
                      <w:marTop w:val="0"/>
                      <w:marBottom w:val="0"/>
                      <w:divBdr>
                        <w:top w:val="none" w:sz="0" w:space="0" w:color="auto"/>
                        <w:left w:val="none" w:sz="0" w:space="0" w:color="auto"/>
                        <w:bottom w:val="none" w:sz="0" w:space="0" w:color="auto"/>
                        <w:right w:val="none" w:sz="0" w:space="0" w:color="auto"/>
                      </w:divBdr>
                      <w:divsChild>
                        <w:div w:id="1729111741">
                          <w:marLeft w:val="0"/>
                          <w:marRight w:val="0"/>
                          <w:marTop w:val="0"/>
                          <w:marBottom w:val="0"/>
                          <w:divBdr>
                            <w:top w:val="none" w:sz="0" w:space="0" w:color="auto"/>
                            <w:left w:val="none" w:sz="0" w:space="0" w:color="auto"/>
                            <w:bottom w:val="none" w:sz="0" w:space="0" w:color="auto"/>
                            <w:right w:val="none" w:sz="0" w:space="0" w:color="auto"/>
                          </w:divBdr>
                          <w:divsChild>
                            <w:div w:id="391007917">
                              <w:marLeft w:val="0"/>
                              <w:marRight w:val="0"/>
                              <w:marTop w:val="0"/>
                              <w:marBottom w:val="0"/>
                              <w:divBdr>
                                <w:top w:val="none" w:sz="0" w:space="0" w:color="auto"/>
                                <w:left w:val="none" w:sz="0" w:space="0" w:color="auto"/>
                                <w:bottom w:val="none" w:sz="0" w:space="0" w:color="auto"/>
                                <w:right w:val="none" w:sz="0" w:space="0" w:color="auto"/>
                              </w:divBdr>
                              <w:divsChild>
                                <w:div w:id="685526119">
                                  <w:marLeft w:val="0"/>
                                  <w:marRight w:val="0"/>
                                  <w:marTop w:val="0"/>
                                  <w:marBottom w:val="0"/>
                                  <w:divBdr>
                                    <w:top w:val="none" w:sz="0" w:space="0" w:color="auto"/>
                                    <w:left w:val="none" w:sz="0" w:space="0" w:color="auto"/>
                                    <w:bottom w:val="none" w:sz="0" w:space="0" w:color="auto"/>
                                    <w:right w:val="none" w:sz="0" w:space="0" w:color="auto"/>
                                  </w:divBdr>
                                  <w:divsChild>
                                    <w:div w:id="119762999">
                                      <w:marLeft w:val="0"/>
                                      <w:marRight w:val="0"/>
                                      <w:marTop w:val="0"/>
                                      <w:marBottom w:val="0"/>
                                      <w:divBdr>
                                        <w:top w:val="none" w:sz="0" w:space="0" w:color="auto"/>
                                        <w:left w:val="none" w:sz="0" w:space="0" w:color="auto"/>
                                        <w:bottom w:val="none" w:sz="0" w:space="0" w:color="auto"/>
                                        <w:right w:val="none" w:sz="0" w:space="0" w:color="auto"/>
                                      </w:divBdr>
                                      <w:divsChild>
                                        <w:div w:id="1837333399">
                                          <w:marLeft w:val="0"/>
                                          <w:marRight w:val="0"/>
                                          <w:marTop w:val="0"/>
                                          <w:marBottom w:val="0"/>
                                          <w:divBdr>
                                            <w:top w:val="none" w:sz="0" w:space="0" w:color="auto"/>
                                            <w:left w:val="none" w:sz="0" w:space="0" w:color="auto"/>
                                            <w:bottom w:val="none" w:sz="0" w:space="0" w:color="auto"/>
                                            <w:right w:val="none" w:sz="0" w:space="0" w:color="auto"/>
                                          </w:divBdr>
                                          <w:divsChild>
                                            <w:div w:id="2117172355">
                                              <w:marLeft w:val="0"/>
                                              <w:marRight w:val="0"/>
                                              <w:marTop w:val="0"/>
                                              <w:marBottom w:val="300"/>
                                              <w:divBdr>
                                                <w:top w:val="none" w:sz="0" w:space="0" w:color="auto"/>
                                                <w:left w:val="none" w:sz="0" w:space="0" w:color="auto"/>
                                                <w:bottom w:val="none" w:sz="0" w:space="0" w:color="auto"/>
                                                <w:right w:val="none" w:sz="0" w:space="0" w:color="auto"/>
                                              </w:divBdr>
                                              <w:divsChild>
                                                <w:div w:id="1439179066">
                                                  <w:marLeft w:val="0"/>
                                                  <w:marRight w:val="0"/>
                                                  <w:marTop w:val="0"/>
                                                  <w:marBottom w:val="0"/>
                                                  <w:divBdr>
                                                    <w:top w:val="none" w:sz="0" w:space="0" w:color="auto"/>
                                                    <w:left w:val="none" w:sz="0" w:space="0" w:color="auto"/>
                                                    <w:bottom w:val="none" w:sz="0" w:space="0" w:color="auto"/>
                                                    <w:right w:val="none" w:sz="0" w:space="0" w:color="auto"/>
                                                  </w:divBdr>
                                                </w:div>
                                                <w:div w:id="15339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151072">
      <w:bodyDiv w:val="1"/>
      <w:marLeft w:val="0"/>
      <w:marRight w:val="0"/>
      <w:marTop w:val="0"/>
      <w:marBottom w:val="0"/>
      <w:divBdr>
        <w:top w:val="none" w:sz="0" w:space="0" w:color="auto"/>
        <w:left w:val="none" w:sz="0" w:space="0" w:color="auto"/>
        <w:bottom w:val="none" w:sz="0" w:space="0" w:color="auto"/>
        <w:right w:val="none" w:sz="0" w:space="0" w:color="auto"/>
      </w:divBdr>
    </w:div>
    <w:div w:id="1545292137">
      <w:bodyDiv w:val="1"/>
      <w:marLeft w:val="0"/>
      <w:marRight w:val="0"/>
      <w:marTop w:val="0"/>
      <w:marBottom w:val="0"/>
      <w:divBdr>
        <w:top w:val="none" w:sz="0" w:space="0" w:color="auto"/>
        <w:left w:val="none" w:sz="0" w:space="0" w:color="auto"/>
        <w:bottom w:val="none" w:sz="0" w:space="0" w:color="auto"/>
        <w:right w:val="none" w:sz="0" w:space="0" w:color="auto"/>
      </w:divBdr>
    </w:div>
    <w:div w:id="181760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eatstress/heatapp.html" TargetMode="Externa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abor.nc.gov/safety-and-health/occupational-safety-and-health/occupational-safety-and-health-topic-pages/heat-stress" TargetMode="External"/><Relationship Id="rId7" Type="http://schemas.openxmlformats.org/officeDocument/2006/relationships/endnotes" Target="endnotes.xml"/><Relationship Id="rId12" Type="http://schemas.openxmlformats.org/officeDocument/2006/relationships/hyperlink" Target="https://www.osha.gov/heat/heat-index" TargetMode="External"/><Relationship Id="rId17" Type="http://schemas.openxmlformats.org/officeDocument/2006/relationships/hyperlink" Target="https://www.osha.gov/heat/heat-index/protective-very-high"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osha.gov/heat/heat-index/protective-high" TargetMode="External"/><Relationship Id="rId20" Type="http://schemas.openxmlformats.org/officeDocument/2006/relationships/hyperlink" Target="https://www.labor.nc.gov/safety-and-health/agricultural-safety-and-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dc.gov/niosh/topics/heatstress/heatapp.html" TargetMode="External"/><Relationship Id="rId5" Type="http://schemas.openxmlformats.org/officeDocument/2006/relationships/webSettings" Target="webSettings.xml"/><Relationship Id="rId15" Type="http://schemas.openxmlformats.org/officeDocument/2006/relationships/hyperlink" Target="https://www.osha.gov/heat/heat-index/protective-mod" TargetMode="External"/><Relationship Id="rId23" Type="http://schemas.openxmlformats.org/officeDocument/2006/relationships/hyperlink" Target="https://www.osha.gov/SLTC/heatstress/heat_illnesses.html"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sha.gov/pls/publications/publication.athruz?pType=Industry&amp;pID=571" TargetMode="External"/><Relationship Id="rId14" Type="http://schemas.openxmlformats.org/officeDocument/2006/relationships/hyperlink" Target="https://www.osha.gov/heat/heat-index/protective-low" TargetMode="External"/><Relationship Id="rId22" Type="http://schemas.openxmlformats.org/officeDocument/2006/relationships/hyperlink" Target="https://www.osha.gov/heat/heat-inde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8F48D-1783-4AD3-B647-35FC1064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Tyndall</dc:creator>
  <cp:lastModifiedBy>Lagoe, Wanda</cp:lastModifiedBy>
  <cp:revision>4</cp:revision>
  <cp:lastPrinted>2020-06-18T19:19:00Z</cp:lastPrinted>
  <dcterms:created xsi:type="dcterms:W3CDTF">2021-02-24T15:36:00Z</dcterms:created>
  <dcterms:modified xsi:type="dcterms:W3CDTF">2021-02-24T16:28:00Z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Acrobat PDFMaker 19 for Word</vt:lpwstr>
  </property>
  <property fmtid="{D5CDD505-2E9C-101B-9397-08002B2CF9AE}" pid="4" name="LastSaved">
    <vt:filetime>2019-11-14T00:00:00Z</vt:filetime>
  </property>
</Properties>
</file>