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367" w:rsidRPr="006320EC" w:rsidRDefault="000A5367" w:rsidP="00E542F1">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6320EC">
        <w:rPr>
          <w:b/>
          <w:i/>
        </w:rPr>
        <w:t>Note:</w:t>
      </w:r>
      <w:r w:rsidRPr="006320EC">
        <w:rPr>
          <w:i/>
        </w:rPr>
        <w:t xml:space="preserve"> The following policy and </w:t>
      </w:r>
      <w:r w:rsidR="00202D6E">
        <w:rPr>
          <w:i/>
        </w:rPr>
        <w:t>work practices</w:t>
      </w:r>
      <w:r w:rsidRPr="006320EC">
        <w:rPr>
          <w:i/>
        </w:rPr>
        <w:t xml:space="preserve"> are in writing as a </w:t>
      </w:r>
      <w:r w:rsidRPr="006320EC">
        <w:rPr>
          <w:b/>
          <w:i/>
        </w:rPr>
        <w:t>Best Practice</w:t>
      </w:r>
      <w:r w:rsidRPr="006320EC">
        <w:rPr>
          <w:i/>
        </w:rPr>
        <w:t>.</w:t>
      </w:r>
      <w:r w:rsidRPr="006320EC">
        <w:rPr>
          <w:b/>
          <w:i/>
        </w:rPr>
        <w:t xml:space="preserve"> </w:t>
      </w:r>
      <w:r w:rsidRPr="006320EC">
        <w:rPr>
          <w:bCs/>
          <w:i/>
        </w:rPr>
        <w:t>Please modify or delete content as deemed necessary.</w:t>
      </w:r>
    </w:p>
    <w:p w:rsidR="000A5367" w:rsidRPr="006320EC" w:rsidRDefault="000A5367" w:rsidP="00E542F1">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rsidR="000A5367" w:rsidRPr="006320EC" w:rsidRDefault="000A5367" w:rsidP="00E542F1">
      <w:pPr>
        <w:autoSpaceDE w:val="0"/>
        <w:autoSpaceDN w:val="0"/>
        <w:adjustRightInd w:val="0"/>
        <w:jc w:val="center"/>
        <w:rPr>
          <w:b/>
          <w:bCs/>
          <w:sz w:val="28"/>
          <w:szCs w:val="28"/>
        </w:rPr>
      </w:pPr>
      <w:r w:rsidRPr="006320EC">
        <w:rPr>
          <w:b/>
          <w:bCs/>
          <w:sz w:val="28"/>
          <w:szCs w:val="28"/>
        </w:rPr>
        <w:t>Chainsaw Safety Policy</w:t>
      </w:r>
    </w:p>
    <w:p w:rsidR="000A5367" w:rsidRPr="006320EC" w:rsidRDefault="000A5367" w:rsidP="00E542F1">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4"/>
          <w:szCs w:val="24"/>
        </w:rPr>
      </w:pPr>
      <w:r w:rsidRPr="006320EC">
        <w:rPr>
          <w:b/>
          <w:bCs/>
          <w:sz w:val="24"/>
          <w:szCs w:val="24"/>
        </w:rPr>
        <w:t>(Ref</w:t>
      </w:r>
      <w:r w:rsidR="00202D6E">
        <w:rPr>
          <w:b/>
          <w:bCs/>
          <w:sz w:val="24"/>
          <w:szCs w:val="24"/>
        </w:rPr>
        <w:t>erence</w:t>
      </w:r>
      <w:r w:rsidRPr="006320EC">
        <w:rPr>
          <w:b/>
          <w:bCs/>
          <w:sz w:val="24"/>
          <w:szCs w:val="24"/>
        </w:rPr>
        <w:t xml:space="preserve"> 29 CFR 1910.266)</w:t>
      </w:r>
    </w:p>
    <w:p w:rsidR="000A5367" w:rsidRPr="006320EC" w:rsidRDefault="000A5367" w:rsidP="00E542F1">
      <w:pPr>
        <w:autoSpaceDE w:val="0"/>
        <w:autoSpaceDN w:val="0"/>
        <w:adjustRightInd w:val="0"/>
        <w:jc w:val="center"/>
        <w:rPr>
          <w:b/>
          <w:bCs/>
          <w:sz w:val="28"/>
          <w:szCs w:val="28"/>
        </w:rPr>
      </w:pPr>
    </w:p>
    <w:p w:rsidR="000A5367" w:rsidRPr="00202D6E" w:rsidRDefault="000A5367" w:rsidP="00E542F1">
      <w:pPr>
        <w:autoSpaceDE w:val="0"/>
        <w:autoSpaceDN w:val="0"/>
        <w:adjustRightInd w:val="0"/>
        <w:rPr>
          <w:b/>
          <w:bCs/>
        </w:rPr>
      </w:pPr>
      <w:r w:rsidRPr="00202D6E">
        <w:rPr>
          <w:b/>
          <w:bCs/>
        </w:rPr>
        <w:t>Working Safely with Chainsaws</w:t>
      </w:r>
    </w:p>
    <w:p w:rsidR="000A5367" w:rsidRPr="006320EC" w:rsidRDefault="000A5367" w:rsidP="00E542F1">
      <w:pPr>
        <w:autoSpaceDE w:val="0"/>
        <w:autoSpaceDN w:val="0"/>
        <w:adjustRightInd w:val="0"/>
        <w:rPr>
          <w:bCs/>
        </w:rPr>
      </w:pPr>
    </w:p>
    <w:p w:rsidR="000A5367" w:rsidRPr="006320EC" w:rsidRDefault="000A5367" w:rsidP="00E542F1">
      <w:pPr>
        <w:autoSpaceDE w:val="0"/>
        <w:autoSpaceDN w:val="0"/>
        <w:adjustRightInd w:val="0"/>
        <w:rPr>
          <w:bCs/>
        </w:rPr>
      </w:pPr>
      <w:r w:rsidRPr="006320EC">
        <w:rPr>
          <w:bCs/>
        </w:rPr>
        <w:t>The chainsaw is one of the most efficient and productive portable power tools used in the industry. It can also be one of the most dangerous. If you learn to operate it properly and maintain the saw in good working condition, you can avoid injury as well as be more productive.</w:t>
      </w:r>
    </w:p>
    <w:p w:rsidR="000A5367" w:rsidRPr="006320EC" w:rsidRDefault="000A5367" w:rsidP="00E542F1">
      <w:pPr>
        <w:autoSpaceDE w:val="0"/>
        <w:autoSpaceDN w:val="0"/>
        <w:adjustRightInd w:val="0"/>
        <w:jc w:val="center"/>
        <w:rPr>
          <w:b/>
          <w:bCs/>
        </w:rPr>
      </w:pPr>
    </w:p>
    <w:p w:rsidR="000A5367" w:rsidRPr="00202D6E" w:rsidRDefault="000A5367" w:rsidP="00E542F1">
      <w:pPr>
        <w:autoSpaceDE w:val="0"/>
        <w:autoSpaceDN w:val="0"/>
        <w:adjustRightInd w:val="0"/>
        <w:rPr>
          <w:b/>
          <w:bCs/>
        </w:rPr>
      </w:pPr>
      <w:r w:rsidRPr="00202D6E">
        <w:rPr>
          <w:b/>
          <w:bCs/>
        </w:rPr>
        <w:t>Before Starting the Saw</w:t>
      </w:r>
    </w:p>
    <w:p w:rsidR="000A5367" w:rsidRPr="006320EC" w:rsidRDefault="000A5367" w:rsidP="00E542F1">
      <w:pPr>
        <w:autoSpaceDE w:val="0"/>
        <w:autoSpaceDN w:val="0"/>
        <w:adjustRightInd w:val="0"/>
        <w:rPr>
          <w:b/>
          <w:bCs/>
          <w:i/>
        </w:rPr>
      </w:pPr>
    </w:p>
    <w:p w:rsidR="000A5367" w:rsidRPr="006320EC" w:rsidRDefault="000A5367" w:rsidP="000A5367">
      <w:pPr>
        <w:numPr>
          <w:ilvl w:val="0"/>
          <w:numId w:val="1"/>
        </w:numPr>
        <w:autoSpaceDE w:val="0"/>
        <w:autoSpaceDN w:val="0"/>
        <w:adjustRightInd w:val="0"/>
      </w:pPr>
      <w:r w:rsidRPr="006320EC">
        <w:t>Check controls, chain tension, and all bolts and handles to ensure they are functioning properly</w:t>
      </w:r>
    </w:p>
    <w:p w:rsidR="000A5367" w:rsidRPr="006320EC" w:rsidRDefault="000A5367" w:rsidP="00E542F1">
      <w:pPr>
        <w:autoSpaceDE w:val="0"/>
        <w:autoSpaceDN w:val="0"/>
        <w:adjustRightInd w:val="0"/>
        <w:ind w:left="720"/>
      </w:pPr>
      <w:proofErr w:type="gramStart"/>
      <w:r w:rsidRPr="006320EC">
        <w:t>and</w:t>
      </w:r>
      <w:proofErr w:type="gramEnd"/>
      <w:r w:rsidRPr="006320EC">
        <w:t xml:space="preserve"> adjusted according to the manufacturer's instructions.</w:t>
      </w:r>
    </w:p>
    <w:p w:rsidR="000A5367" w:rsidRPr="006320EC" w:rsidRDefault="000A5367" w:rsidP="000A5367">
      <w:pPr>
        <w:numPr>
          <w:ilvl w:val="0"/>
          <w:numId w:val="1"/>
        </w:numPr>
        <w:autoSpaceDE w:val="0"/>
        <w:autoSpaceDN w:val="0"/>
        <w:adjustRightInd w:val="0"/>
      </w:pPr>
      <w:r w:rsidRPr="006320EC">
        <w:t>Fuel the saw at least 10 feet from sources of ignition.</w:t>
      </w:r>
    </w:p>
    <w:p w:rsidR="000A5367" w:rsidRPr="006320EC" w:rsidRDefault="000A5367" w:rsidP="000A5367">
      <w:pPr>
        <w:numPr>
          <w:ilvl w:val="0"/>
          <w:numId w:val="1"/>
        </w:numPr>
        <w:autoSpaceDE w:val="0"/>
        <w:autoSpaceDN w:val="0"/>
        <w:adjustRightInd w:val="0"/>
      </w:pPr>
      <w:r w:rsidRPr="006320EC">
        <w:t>Check the fuel container for the following requirements:</w:t>
      </w:r>
    </w:p>
    <w:p w:rsidR="000A5367" w:rsidRPr="006320EC" w:rsidRDefault="000A5367" w:rsidP="000A5367">
      <w:pPr>
        <w:numPr>
          <w:ilvl w:val="1"/>
          <w:numId w:val="1"/>
        </w:numPr>
        <w:autoSpaceDE w:val="0"/>
        <w:autoSpaceDN w:val="0"/>
        <w:adjustRightInd w:val="0"/>
      </w:pPr>
      <w:r w:rsidRPr="006320EC">
        <w:t>Must be metal or plastic</w:t>
      </w:r>
    </w:p>
    <w:p w:rsidR="000A5367" w:rsidRPr="006320EC" w:rsidRDefault="000A5367" w:rsidP="000A5367">
      <w:pPr>
        <w:numPr>
          <w:ilvl w:val="1"/>
          <w:numId w:val="1"/>
        </w:numPr>
        <w:autoSpaceDE w:val="0"/>
        <w:autoSpaceDN w:val="0"/>
        <w:adjustRightInd w:val="0"/>
      </w:pPr>
      <w:r w:rsidRPr="006320EC">
        <w:t>Must not exceed a 5 gallon capacity</w:t>
      </w:r>
    </w:p>
    <w:p w:rsidR="000A5367" w:rsidRPr="006320EC" w:rsidRDefault="000A5367" w:rsidP="000A5367">
      <w:pPr>
        <w:numPr>
          <w:ilvl w:val="1"/>
          <w:numId w:val="1"/>
        </w:numPr>
        <w:autoSpaceDE w:val="0"/>
        <w:autoSpaceDN w:val="0"/>
        <w:adjustRightInd w:val="0"/>
      </w:pPr>
      <w:r w:rsidRPr="006320EC">
        <w:t>Must be approved by the Underwriters Laboratory</w:t>
      </w:r>
      <w:r w:rsidR="00DD500F">
        <w:t xml:space="preserve"> (UL)</w:t>
      </w:r>
      <w:r w:rsidRPr="006320EC">
        <w:t>, Factory Mutual (FM), the</w:t>
      </w:r>
    </w:p>
    <w:p w:rsidR="000A5367" w:rsidRPr="006320EC" w:rsidRDefault="000A5367" w:rsidP="000A5367">
      <w:pPr>
        <w:numPr>
          <w:ilvl w:val="1"/>
          <w:numId w:val="1"/>
        </w:numPr>
        <w:autoSpaceDE w:val="0"/>
        <w:autoSpaceDN w:val="0"/>
        <w:adjustRightInd w:val="0"/>
      </w:pPr>
      <w:r w:rsidRPr="006320EC">
        <w:t>Department of Transportation (DOT), or other Nationally Recognized Testing Laboratory</w:t>
      </w:r>
      <w:r w:rsidR="00DD500F">
        <w:t xml:space="preserve"> (NRTL)</w:t>
      </w:r>
      <w:r w:rsidRPr="006320EC">
        <w:t>.</w:t>
      </w:r>
    </w:p>
    <w:p w:rsidR="000A5367" w:rsidRPr="006320EC" w:rsidRDefault="000A5367" w:rsidP="00E542F1">
      <w:pPr>
        <w:shd w:val="clear" w:color="auto" w:fill="FFFFFF"/>
        <w:jc w:val="center"/>
        <w:rPr>
          <w:b/>
          <w:bCs/>
        </w:rPr>
      </w:pPr>
    </w:p>
    <w:p w:rsidR="000A5367" w:rsidRPr="00202D6E" w:rsidRDefault="000A5367" w:rsidP="00E542F1">
      <w:pPr>
        <w:shd w:val="clear" w:color="auto" w:fill="FFFFFF"/>
        <w:rPr>
          <w:b/>
          <w:bCs/>
        </w:rPr>
      </w:pPr>
      <w:r w:rsidRPr="00202D6E">
        <w:rPr>
          <w:b/>
          <w:bCs/>
        </w:rPr>
        <w:t>Fueling a Chainsaw</w:t>
      </w:r>
    </w:p>
    <w:p w:rsidR="000A5367" w:rsidRPr="006320EC" w:rsidRDefault="000A5367" w:rsidP="000A5367">
      <w:pPr>
        <w:numPr>
          <w:ilvl w:val="0"/>
          <w:numId w:val="4"/>
        </w:numPr>
        <w:shd w:val="clear" w:color="auto" w:fill="FFFFFF"/>
        <w:spacing w:before="100" w:beforeAutospacing="1" w:after="100" w:afterAutospacing="1"/>
        <w:rPr>
          <w:color w:val="000000"/>
        </w:rPr>
      </w:pPr>
      <w:r w:rsidRPr="006320EC">
        <w:rPr>
          <w:color w:val="000000"/>
        </w:rPr>
        <w:t xml:space="preserve">Use approved containers for transporting fuel to the saw. </w:t>
      </w:r>
      <w:bookmarkStart w:id="0" w:name="_GoBack"/>
      <w:bookmarkEnd w:id="0"/>
    </w:p>
    <w:p w:rsidR="000A5367" w:rsidRPr="006320EC" w:rsidRDefault="000A5367" w:rsidP="000A5367">
      <w:pPr>
        <w:numPr>
          <w:ilvl w:val="0"/>
          <w:numId w:val="4"/>
        </w:numPr>
        <w:shd w:val="clear" w:color="auto" w:fill="FFFFFF"/>
        <w:spacing w:before="100" w:beforeAutospacing="1" w:after="100" w:afterAutospacing="1"/>
        <w:rPr>
          <w:i/>
          <w:color w:val="000000"/>
        </w:rPr>
      </w:pPr>
      <w:r w:rsidRPr="006320EC">
        <w:rPr>
          <w:color w:val="000000"/>
        </w:rPr>
        <w:t>Dispense fuel at least 10 feet away from any sources of ignition when performing construction activities</w:t>
      </w:r>
      <w:r w:rsidRPr="006320EC">
        <w:rPr>
          <w:i/>
          <w:color w:val="000000"/>
        </w:rPr>
        <w:t xml:space="preserve">. </w:t>
      </w:r>
      <w:r w:rsidRPr="006320EC">
        <w:rPr>
          <w:bCs/>
          <w:i/>
          <w:color w:val="000000"/>
        </w:rPr>
        <w:t>No smoking during fueling.</w:t>
      </w:r>
      <w:r w:rsidRPr="006320EC">
        <w:rPr>
          <w:i/>
          <w:color w:val="000000"/>
        </w:rPr>
        <w:t xml:space="preserve"> </w:t>
      </w:r>
    </w:p>
    <w:p w:rsidR="000A5367" w:rsidRPr="006320EC" w:rsidRDefault="000A5367" w:rsidP="000A5367">
      <w:pPr>
        <w:numPr>
          <w:ilvl w:val="0"/>
          <w:numId w:val="4"/>
        </w:numPr>
        <w:shd w:val="clear" w:color="auto" w:fill="FFFFFF"/>
        <w:spacing w:before="100" w:beforeAutospacing="1" w:after="100" w:afterAutospacing="1"/>
        <w:rPr>
          <w:color w:val="000000"/>
        </w:rPr>
      </w:pPr>
      <w:r w:rsidRPr="006320EC">
        <w:rPr>
          <w:color w:val="000000"/>
        </w:rPr>
        <w:t xml:space="preserve">Use a funnel or a flexible hose when pouring fuel into the saw. </w:t>
      </w:r>
    </w:p>
    <w:p w:rsidR="000A5367" w:rsidRPr="006320EC" w:rsidRDefault="000A5367" w:rsidP="000A5367">
      <w:pPr>
        <w:numPr>
          <w:ilvl w:val="0"/>
          <w:numId w:val="4"/>
        </w:numPr>
        <w:shd w:val="clear" w:color="auto" w:fill="FFFFFF"/>
        <w:spacing w:before="100" w:beforeAutospacing="1" w:after="100" w:afterAutospacing="1"/>
        <w:rPr>
          <w:color w:val="000000"/>
        </w:rPr>
      </w:pPr>
      <w:r w:rsidRPr="006320EC">
        <w:rPr>
          <w:color w:val="000000"/>
        </w:rPr>
        <w:t xml:space="preserve">Never attempt to fuel a running or HOT saw. </w:t>
      </w:r>
    </w:p>
    <w:p w:rsidR="000A5367" w:rsidRPr="00202D6E" w:rsidRDefault="000A5367" w:rsidP="00E542F1">
      <w:pPr>
        <w:shd w:val="clear" w:color="auto" w:fill="FFFFFF"/>
        <w:rPr>
          <w:b/>
          <w:bCs/>
        </w:rPr>
      </w:pPr>
      <w:r w:rsidRPr="00202D6E">
        <w:rPr>
          <w:b/>
          <w:bCs/>
        </w:rPr>
        <w:t>Chainsaw Safety</w:t>
      </w:r>
    </w:p>
    <w:p w:rsidR="000A5367" w:rsidRPr="006320EC" w:rsidRDefault="000A5367" w:rsidP="000A5367">
      <w:pPr>
        <w:numPr>
          <w:ilvl w:val="0"/>
          <w:numId w:val="3"/>
        </w:numPr>
        <w:shd w:val="clear" w:color="auto" w:fill="FFFFFF"/>
        <w:spacing w:before="100" w:beforeAutospacing="1" w:after="100" w:afterAutospacing="1"/>
      </w:pPr>
      <w:r w:rsidRPr="006320EC">
        <w:t xml:space="preserve">Clear away dirt, debris, small tree </w:t>
      </w:r>
      <w:proofErr w:type="gramStart"/>
      <w:r w:rsidRPr="006320EC">
        <w:t>limbs</w:t>
      </w:r>
      <w:proofErr w:type="gramEnd"/>
      <w:r w:rsidRPr="006320EC">
        <w:t xml:space="preserve"> and rocks from the saw's chain path. Look for nails, spikes or other metal in the tree before cutting. </w:t>
      </w:r>
    </w:p>
    <w:p w:rsidR="000A5367" w:rsidRPr="006320EC" w:rsidRDefault="000A5367" w:rsidP="000A5367">
      <w:pPr>
        <w:numPr>
          <w:ilvl w:val="0"/>
          <w:numId w:val="3"/>
        </w:numPr>
        <w:shd w:val="clear" w:color="auto" w:fill="FFFFFF"/>
        <w:spacing w:before="100" w:beforeAutospacing="1" w:after="100" w:afterAutospacing="1"/>
      </w:pPr>
      <w:r w:rsidRPr="006320EC">
        <w:t xml:space="preserve">Shut off the saw or engage its chain brake when carrying the saw on rough or uneven terrain. </w:t>
      </w:r>
    </w:p>
    <w:p w:rsidR="000A5367" w:rsidRPr="006320EC" w:rsidRDefault="000A5367" w:rsidP="000A5367">
      <w:pPr>
        <w:numPr>
          <w:ilvl w:val="0"/>
          <w:numId w:val="3"/>
        </w:numPr>
        <w:shd w:val="clear" w:color="auto" w:fill="FFFFFF"/>
        <w:spacing w:before="100" w:beforeAutospacing="1" w:after="100" w:afterAutospacing="1"/>
      </w:pPr>
      <w:r w:rsidRPr="006320EC">
        <w:t xml:space="preserve">Keep your hands on the saw's handles, and maintain secure footing while operating the saw. </w:t>
      </w:r>
    </w:p>
    <w:p w:rsidR="000A5367" w:rsidRPr="006320EC" w:rsidRDefault="000A5367" w:rsidP="000A5367">
      <w:pPr>
        <w:numPr>
          <w:ilvl w:val="0"/>
          <w:numId w:val="3"/>
        </w:numPr>
        <w:shd w:val="clear" w:color="auto" w:fill="FFFFFF"/>
        <w:spacing w:before="100" w:beforeAutospacing="1" w:after="100" w:afterAutospacing="1"/>
      </w:pPr>
      <w:r w:rsidRPr="006320EC">
        <w:t xml:space="preserve">Proper personal protective equipment must be worn when operating the saw, which includes hand, foot, leg, eye, face, hearing and head protection. </w:t>
      </w:r>
    </w:p>
    <w:p w:rsidR="000A5367" w:rsidRPr="006320EC" w:rsidRDefault="000A5367" w:rsidP="000A5367">
      <w:pPr>
        <w:numPr>
          <w:ilvl w:val="0"/>
          <w:numId w:val="3"/>
        </w:numPr>
        <w:shd w:val="clear" w:color="auto" w:fill="FFFFFF"/>
        <w:spacing w:before="100" w:beforeAutospacing="1" w:after="100" w:afterAutospacing="1"/>
      </w:pPr>
      <w:r w:rsidRPr="006320EC">
        <w:t xml:space="preserve">Do not wear loose-fitting clothing. </w:t>
      </w:r>
    </w:p>
    <w:p w:rsidR="000A5367" w:rsidRPr="006320EC" w:rsidRDefault="000A5367" w:rsidP="000A5367">
      <w:pPr>
        <w:numPr>
          <w:ilvl w:val="0"/>
          <w:numId w:val="3"/>
        </w:numPr>
        <w:shd w:val="clear" w:color="auto" w:fill="FFFFFF"/>
        <w:spacing w:before="100" w:beforeAutospacing="1" w:after="100" w:afterAutospacing="1"/>
      </w:pPr>
      <w:r w:rsidRPr="006320EC">
        <w:t xml:space="preserve">Be careful that the trunk or tree limbs will not bind against the saw. </w:t>
      </w:r>
    </w:p>
    <w:p w:rsidR="000A5367" w:rsidRPr="006320EC" w:rsidRDefault="000A5367" w:rsidP="000A5367">
      <w:pPr>
        <w:numPr>
          <w:ilvl w:val="0"/>
          <w:numId w:val="3"/>
        </w:numPr>
        <w:shd w:val="clear" w:color="auto" w:fill="FFFFFF"/>
        <w:spacing w:before="100" w:beforeAutospacing="1" w:after="100" w:afterAutospacing="1"/>
      </w:pPr>
      <w:r w:rsidRPr="006320EC">
        <w:t xml:space="preserve">Watch for branches under tension, they may spring out when cut. </w:t>
      </w:r>
    </w:p>
    <w:p w:rsidR="000A5367" w:rsidRPr="006320EC" w:rsidRDefault="000A5367" w:rsidP="000A5367">
      <w:pPr>
        <w:numPr>
          <w:ilvl w:val="0"/>
          <w:numId w:val="3"/>
        </w:numPr>
        <w:shd w:val="clear" w:color="auto" w:fill="FFFFFF"/>
        <w:spacing w:before="100" w:beforeAutospacing="1" w:after="100" w:afterAutospacing="1"/>
      </w:pPr>
      <w:r w:rsidRPr="006320EC">
        <w:t xml:space="preserve">Gasoline-powered chainsaws must be equipped with a protective device that minimizes chainsaw kickback. </w:t>
      </w:r>
    </w:p>
    <w:p w:rsidR="000A5367" w:rsidRPr="006320EC" w:rsidRDefault="000A5367" w:rsidP="000A5367">
      <w:pPr>
        <w:numPr>
          <w:ilvl w:val="0"/>
          <w:numId w:val="3"/>
        </w:numPr>
        <w:shd w:val="clear" w:color="auto" w:fill="FFFFFF"/>
        <w:spacing w:before="100" w:beforeAutospacing="1" w:after="100" w:afterAutospacing="1"/>
      </w:pPr>
      <w:r w:rsidRPr="006320EC">
        <w:t xml:space="preserve">Be cautious of saw kick-back. To avoid kick-back, do not saw with the tip. If equipped, keep tip guard in place. </w:t>
      </w:r>
    </w:p>
    <w:p w:rsidR="000A5367" w:rsidRPr="00202D6E" w:rsidRDefault="000A5367" w:rsidP="00E542F1">
      <w:pPr>
        <w:autoSpaceDE w:val="0"/>
        <w:autoSpaceDN w:val="0"/>
        <w:adjustRightInd w:val="0"/>
        <w:rPr>
          <w:b/>
          <w:bCs/>
        </w:rPr>
      </w:pPr>
      <w:r w:rsidRPr="00202D6E">
        <w:rPr>
          <w:b/>
          <w:bCs/>
        </w:rPr>
        <w:t>While Running the Saw</w:t>
      </w:r>
    </w:p>
    <w:p w:rsidR="000A5367" w:rsidRPr="006320EC" w:rsidRDefault="000A5367" w:rsidP="00E542F1">
      <w:pPr>
        <w:autoSpaceDE w:val="0"/>
        <w:autoSpaceDN w:val="0"/>
        <w:adjustRightInd w:val="0"/>
        <w:rPr>
          <w:b/>
          <w:bCs/>
          <w:i/>
        </w:rPr>
      </w:pPr>
    </w:p>
    <w:p w:rsidR="000A5367" w:rsidRPr="006320EC" w:rsidRDefault="000A5367" w:rsidP="000A5367">
      <w:pPr>
        <w:numPr>
          <w:ilvl w:val="0"/>
          <w:numId w:val="2"/>
        </w:numPr>
        <w:autoSpaceDE w:val="0"/>
        <w:autoSpaceDN w:val="0"/>
        <w:adjustRightInd w:val="0"/>
      </w:pPr>
      <w:r w:rsidRPr="006320EC">
        <w:t>Keep hands on the handles, and maintain secure footing while operating the chainsaw.</w:t>
      </w:r>
    </w:p>
    <w:p w:rsidR="000A5367" w:rsidRPr="006320EC" w:rsidRDefault="000A5367" w:rsidP="000A5367">
      <w:pPr>
        <w:numPr>
          <w:ilvl w:val="0"/>
          <w:numId w:val="2"/>
        </w:numPr>
        <w:autoSpaceDE w:val="0"/>
        <w:autoSpaceDN w:val="0"/>
        <w:adjustRightInd w:val="0"/>
      </w:pPr>
      <w:r w:rsidRPr="006320EC">
        <w:t>Clear the area of obstacles that might interfere with cutting the tree or using the retreat path.</w:t>
      </w:r>
    </w:p>
    <w:p w:rsidR="000A5367" w:rsidRPr="006320EC" w:rsidRDefault="000A5367" w:rsidP="000A5367">
      <w:pPr>
        <w:numPr>
          <w:ilvl w:val="0"/>
          <w:numId w:val="2"/>
        </w:numPr>
        <w:autoSpaceDE w:val="0"/>
        <w:autoSpaceDN w:val="0"/>
        <w:adjustRightInd w:val="0"/>
      </w:pPr>
      <w:r w:rsidRPr="006320EC">
        <w:t>Do not cut directly overhead.</w:t>
      </w:r>
    </w:p>
    <w:p w:rsidR="000A5367" w:rsidRPr="006320EC" w:rsidRDefault="000A5367" w:rsidP="000A5367">
      <w:pPr>
        <w:numPr>
          <w:ilvl w:val="0"/>
          <w:numId w:val="2"/>
        </w:numPr>
        <w:autoSpaceDE w:val="0"/>
        <w:autoSpaceDN w:val="0"/>
        <w:adjustRightInd w:val="0"/>
      </w:pPr>
      <w:r w:rsidRPr="006320EC">
        <w:t>Shut off or release throttle prior to retreating.</w:t>
      </w:r>
    </w:p>
    <w:p w:rsidR="000A5367" w:rsidRPr="006320EC" w:rsidRDefault="000A5367" w:rsidP="000A5367">
      <w:pPr>
        <w:numPr>
          <w:ilvl w:val="0"/>
          <w:numId w:val="2"/>
        </w:numPr>
        <w:autoSpaceDE w:val="0"/>
        <w:autoSpaceDN w:val="0"/>
        <w:adjustRightInd w:val="0"/>
      </w:pPr>
      <w:r w:rsidRPr="006320EC">
        <w:lastRenderedPageBreak/>
        <w:t>Shut off or engage the chain brake whenever the saw is carried more than 50 feet, or across hazardous terrain.</w:t>
      </w:r>
    </w:p>
    <w:p w:rsidR="000A5367" w:rsidRPr="006320EC" w:rsidRDefault="000A5367" w:rsidP="000A5367">
      <w:pPr>
        <w:numPr>
          <w:ilvl w:val="0"/>
          <w:numId w:val="5"/>
        </w:numPr>
        <w:autoSpaceDE w:val="0"/>
        <w:autoSpaceDN w:val="0"/>
        <w:adjustRightInd w:val="0"/>
      </w:pPr>
      <w:r w:rsidRPr="006320EC">
        <w:t>Be prepared for kickback; use saws that reduce kickback danger (chain brakes, low kickback chains, guide bars, etc.).</w:t>
      </w:r>
    </w:p>
    <w:p w:rsidR="000A5367" w:rsidRPr="006320EC" w:rsidRDefault="000A5367" w:rsidP="00E542F1">
      <w:pPr>
        <w:autoSpaceDE w:val="0"/>
        <w:autoSpaceDN w:val="0"/>
        <w:adjustRightInd w:val="0"/>
        <w:rPr>
          <w:b/>
          <w:bCs/>
          <w:sz w:val="22"/>
          <w:szCs w:val="22"/>
        </w:rPr>
      </w:pPr>
    </w:p>
    <w:p w:rsidR="000A5367" w:rsidRPr="00202D6E" w:rsidRDefault="000A5367" w:rsidP="00E542F1">
      <w:pPr>
        <w:autoSpaceDE w:val="0"/>
        <w:autoSpaceDN w:val="0"/>
        <w:adjustRightInd w:val="0"/>
        <w:rPr>
          <w:b/>
          <w:bCs/>
        </w:rPr>
      </w:pPr>
      <w:r w:rsidRPr="00202D6E">
        <w:rPr>
          <w:b/>
          <w:bCs/>
        </w:rPr>
        <w:t xml:space="preserve">Personal Protective Equipment </w:t>
      </w:r>
    </w:p>
    <w:p w:rsidR="000A5367" w:rsidRPr="00202D6E" w:rsidRDefault="000A5367" w:rsidP="00E542F1">
      <w:pPr>
        <w:autoSpaceDE w:val="0"/>
        <w:autoSpaceDN w:val="0"/>
        <w:adjustRightInd w:val="0"/>
      </w:pPr>
    </w:p>
    <w:p w:rsidR="000A5367" w:rsidRPr="00202D6E" w:rsidRDefault="000A5367" w:rsidP="00E542F1">
      <w:pPr>
        <w:autoSpaceDE w:val="0"/>
        <w:autoSpaceDN w:val="0"/>
        <w:adjustRightInd w:val="0"/>
      </w:pPr>
      <w:r w:rsidRPr="00202D6E">
        <w:t>Personal protective equipment (PPE), for the head, ears, eyes, face, hands, and legs are designed to prevent or lessen the severity of injuries to loggers and other workers using chainsaws. PPE must be inspected prior to use on each work shift to ensure it is in serviceable condition</w:t>
      </w:r>
    </w:p>
    <w:p w:rsidR="000A5367" w:rsidRPr="00202D6E" w:rsidRDefault="000A5367" w:rsidP="00E542F1">
      <w:pPr>
        <w:autoSpaceDE w:val="0"/>
        <w:autoSpaceDN w:val="0"/>
        <w:adjustRightInd w:val="0"/>
        <w:ind w:left="720"/>
      </w:pPr>
    </w:p>
    <w:p w:rsidR="000A5367" w:rsidRDefault="000A5367" w:rsidP="00E542F1">
      <w:pPr>
        <w:autoSpaceDE w:val="0"/>
        <w:autoSpaceDN w:val="0"/>
        <w:adjustRightInd w:val="0"/>
      </w:pPr>
      <w:r w:rsidRPr="00202D6E">
        <w:t>The following PPE must be used when hazards make it necessary:</w:t>
      </w:r>
    </w:p>
    <w:p w:rsidR="00202D6E" w:rsidRPr="00202D6E" w:rsidRDefault="00202D6E" w:rsidP="00E542F1">
      <w:pPr>
        <w:autoSpaceDE w:val="0"/>
        <w:autoSpaceDN w:val="0"/>
        <w:adjustRightInd w:val="0"/>
      </w:pPr>
    </w:p>
    <w:p w:rsidR="000A5367" w:rsidRPr="00202D6E" w:rsidRDefault="00202D6E" w:rsidP="000A5367">
      <w:pPr>
        <w:numPr>
          <w:ilvl w:val="0"/>
          <w:numId w:val="6"/>
        </w:numPr>
        <w:autoSpaceDE w:val="0"/>
        <w:autoSpaceDN w:val="0"/>
        <w:adjustRightInd w:val="0"/>
      </w:pPr>
      <w:r w:rsidRPr="00202D6E">
        <w:t>Head protection</w:t>
      </w:r>
    </w:p>
    <w:p w:rsidR="000A5367" w:rsidRPr="00202D6E" w:rsidRDefault="00202D6E" w:rsidP="000A5367">
      <w:pPr>
        <w:numPr>
          <w:ilvl w:val="0"/>
          <w:numId w:val="6"/>
        </w:numPr>
        <w:autoSpaceDE w:val="0"/>
        <w:autoSpaceDN w:val="0"/>
        <w:adjustRightInd w:val="0"/>
      </w:pPr>
      <w:r w:rsidRPr="00202D6E">
        <w:t>Hearing protection</w:t>
      </w:r>
    </w:p>
    <w:p w:rsidR="000A5367" w:rsidRPr="00202D6E" w:rsidRDefault="00202D6E" w:rsidP="000A5367">
      <w:pPr>
        <w:numPr>
          <w:ilvl w:val="0"/>
          <w:numId w:val="6"/>
        </w:numPr>
        <w:autoSpaceDE w:val="0"/>
        <w:autoSpaceDN w:val="0"/>
        <w:adjustRightInd w:val="0"/>
      </w:pPr>
      <w:r w:rsidRPr="00202D6E">
        <w:t>Eye/face protection</w:t>
      </w:r>
    </w:p>
    <w:p w:rsidR="000A5367" w:rsidRPr="00202D6E" w:rsidRDefault="00202D6E" w:rsidP="000A5367">
      <w:pPr>
        <w:numPr>
          <w:ilvl w:val="0"/>
          <w:numId w:val="6"/>
        </w:numPr>
        <w:autoSpaceDE w:val="0"/>
        <w:autoSpaceDN w:val="0"/>
        <w:adjustRightInd w:val="0"/>
      </w:pPr>
      <w:r w:rsidRPr="00202D6E">
        <w:t>Leg protection</w:t>
      </w:r>
    </w:p>
    <w:p w:rsidR="000A5367" w:rsidRPr="00202D6E" w:rsidRDefault="00202D6E" w:rsidP="000A5367">
      <w:pPr>
        <w:numPr>
          <w:ilvl w:val="0"/>
          <w:numId w:val="6"/>
        </w:numPr>
        <w:autoSpaceDE w:val="0"/>
        <w:autoSpaceDN w:val="0"/>
        <w:adjustRightInd w:val="0"/>
      </w:pPr>
      <w:r w:rsidRPr="00202D6E">
        <w:t>Foot protection</w:t>
      </w:r>
    </w:p>
    <w:p w:rsidR="000A5367" w:rsidRPr="00202D6E" w:rsidRDefault="00202D6E" w:rsidP="000A5367">
      <w:pPr>
        <w:numPr>
          <w:ilvl w:val="0"/>
          <w:numId w:val="6"/>
        </w:numPr>
        <w:autoSpaceDE w:val="0"/>
        <w:autoSpaceDN w:val="0"/>
        <w:adjustRightInd w:val="0"/>
      </w:pPr>
      <w:r w:rsidRPr="00202D6E">
        <w:t>Hand protection</w:t>
      </w:r>
    </w:p>
    <w:p w:rsidR="000A5367" w:rsidRPr="00202D6E" w:rsidRDefault="000A5367" w:rsidP="00E542F1">
      <w:pPr>
        <w:autoSpaceDE w:val="0"/>
        <w:autoSpaceDN w:val="0"/>
        <w:adjustRightInd w:val="0"/>
        <w:rPr>
          <w:b/>
          <w:bCs/>
        </w:rPr>
      </w:pPr>
    </w:p>
    <w:p w:rsidR="000A5367" w:rsidRPr="00202D6E" w:rsidRDefault="000A5367" w:rsidP="00E542F1">
      <w:pPr>
        <w:autoSpaceDE w:val="0"/>
        <w:autoSpaceDN w:val="0"/>
        <w:adjustRightInd w:val="0"/>
        <w:rPr>
          <w:b/>
          <w:bCs/>
        </w:rPr>
      </w:pPr>
      <w:r w:rsidRPr="00202D6E">
        <w:rPr>
          <w:b/>
          <w:bCs/>
        </w:rPr>
        <w:t>Training</w:t>
      </w:r>
    </w:p>
    <w:p w:rsidR="000A5367" w:rsidRPr="00202D6E" w:rsidRDefault="000A5367" w:rsidP="00E542F1">
      <w:pPr>
        <w:autoSpaceDE w:val="0"/>
        <w:autoSpaceDN w:val="0"/>
        <w:adjustRightInd w:val="0"/>
      </w:pPr>
    </w:p>
    <w:p w:rsidR="000A5367" w:rsidRPr="00202D6E" w:rsidRDefault="000A5367" w:rsidP="00E542F1">
      <w:pPr>
        <w:autoSpaceDE w:val="0"/>
        <w:autoSpaceDN w:val="0"/>
        <w:adjustRightInd w:val="0"/>
      </w:pPr>
      <w:r w:rsidRPr="00202D6E">
        <w:t>Employers involved in tree removal/logging are required to assure that their employees are able to safely perform their assigned tasks. When loggers are trained to work safely</w:t>
      </w:r>
      <w:r w:rsidR="00202D6E">
        <w:t>,</w:t>
      </w:r>
      <w:r w:rsidRPr="00202D6E">
        <w:t xml:space="preserve"> they should be able to anticipate and avoid injury from the job</w:t>
      </w:r>
      <w:r w:rsidR="00202D6E">
        <w:t>-</w:t>
      </w:r>
      <w:r w:rsidRPr="00202D6E">
        <w:t>related hazards they may encounter. Training requirements include:</w:t>
      </w:r>
    </w:p>
    <w:p w:rsidR="000A5367" w:rsidRPr="00202D6E" w:rsidRDefault="000A5367" w:rsidP="00E542F1">
      <w:pPr>
        <w:autoSpaceDE w:val="0"/>
        <w:autoSpaceDN w:val="0"/>
        <w:adjustRightInd w:val="0"/>
      </w:pPr>
    </w:p>
    <w:p w:rsidR="000A5367" w:rsidRPr="00202D6E" w:rsidRDefault="000A5367" w:rsidP="000A5367">
      <w:pPr>
        <w:numPr>
          <w:ilvl w:val="0"/>
          <w:numId w:val="7"/>
        </w:numPr>
        <w:autoSpaceDE w:val="0"/>
        <w:autoSpaceDN w:val="0"/>
        <w:adjustRightInd w:val="0"/>
      </w:pPr>
      <w:r w:rsidRPr="00202D6E">
        <w:t>Specific work procedures, practices and requirements of the work site, including the recognition,</w:t>
      </w:r>
    </w:p>
    <w:p w:rsidR="000A5367" w:rsidRPr="00202D6E" w:rsidRDefault="000A5367" w:rsidP="00E542F1">
      <w:pPr>
        <w:autoSpaceDE w:val="0"/>
        <w:autoSpaceDN w:val="0"/>
        <w:adjustRightInd w:val="0"/>
        <w:ind w:left="720"/>
      </w:pPr>
      <w:proofErr w:type="gramStart"/>
      <w:r w:rsidRPr="00202D6E">
        <w:t>prevention</w:t>
      </w:r>
      <w:proofErr w:type="gramEnd"/>
      <w:r w:rsidRPr="00202D6E">
        <w:t>, and control of general safety and health hazards.</w:t>
      </w:r>
    </w:p>
    <w:p w:rsidR="000A5367" w:rsidRPr="00202D6E" w:rsidRDefault="000A5367" w:rsidP="000A5367">
      <w:pPr>
        <w:numPr>
          <w:ilvl w:val="0"/>
          <w:numId w:val="7"/>
        </w:numPr>
        <w:autoSpaceDE w:val="0"/>
        <w:autoSpaceDN w:val="0"/>
        <w:adjustRightInd w:val="0"/>
      </w:pPr>
      <w:r w:rsidRPr="00202D6E">
        <w:t xml:space="preserve">Requirements of the </w:t>
      </w:r>
      <w:r w:rsidR="00202D6E">
        <w:t>l</w:t>
      </w:r>
      <w:r w:rsidRPr="00202D6E">
        <w:t xml:space="preserve">ogging </w:t>
      </w:r>
      <w:r w:rsidR="00202D6E">
        <w:t>s</w:t>
      </w:r>
      <w:r w:rsidRPr="00202D6E">
        <w:t>tandard,</w:t>
      </w:r>
      <w:r w:rsidR="00202D6E">
        <w:t xml:space="preserve"> 29 CFR 1910.266.</w:t>
      </w:r>
    </w:p>
    <w:p w:rsidR="00202D6E" w:rsidRDefault="00202D6E" w:rsidP="000A5367">
      <w:pPr>
        <w:numPr>
          <w:ilvl w:val="0"/>
          <w:numId w:val="7"/>
        </w:numPr>
        <w:autoSpaceDE w:val="0"/>
        <w:autoSpaceDN w:val="0"/>
        <w:adjustRightInd w:val="0"/>
      </w:pPr>
      <w:r>
        <w:t>Requirements of the b</w:t>
      </w:r>
      <w:r w:rsidR="000A5367" w:rsidRPr="00202D6E">
        <w:t xml:space="preserve">loodborne </w:t>
      </w:r>
      <w:r>
        <w:t>p</w:t>
      </w:r>
      <w:r w:rsidR="000A5367" w:rsidRPr="00202D6E">
        <w:t>athogens standard</w:t>
      </w:r>
      <w:r w:rsidR="00DD500F">
        <w:t>,</w:t>
      </w:r>
      <w:r>
        <w:t xml:space="preserve"> 29 CFR 1910.1030.</w:t>
      </w:r>
    </w:p>
    <w:p w:rsidR="000A5367" w:rsidRPr="00202D6E" w:rsidRDefault="00202D6E" w:rsidP="000A5367">
      <w:pPr>
        <w:numPr>
          <w:ilvl w:val="0"/>
          <w:numId w:val="7"/>
        </w:numPr>
        <w:autoSpaceDE w:val="0"/>
        <w:autoSpaceDN w:val="0"/>
        <w:adjustRightInd w:val="0"/>
      </w:pPr>
      <w:r>
        <w:t>F</w:t>
      </w:r>
      <w:r w:rsidR="000A5367" w:rsidRPr="00202D6E">
        <w:t xml:space="preserve">irst </w:t>
      </w:r>
      <w:r>
        <w:t>a</w:t>
      </w:r>
      <w:r w:rsidR="000A5367" w:rsidRPr="00202D6E">
        <w:t>id and CPR training.</w:t>
      </w:r>
    </w:p>
    <w:p w:rsidR="000A5367" w:rsidRPr="00202D6E" w:rsidRDefault="000A5367" w:rsidP="000A5367">
      <w:pPr>
        <w:numPr>
          <w:ilvl w:val="0"/>
          <w:numId w:val="7"/>
        </w:numPr>
        <w:autoSpaceDE w:val="0"/>
        <w:autoSpaceDN w:val="0"/>
        <w:adjustRightInd w:val="0"/>
      </w:pPr>
      <w:r w:rsidRPr="00202D6E">
        <w:t>How to safely perform assigned work tasks, including the specific hazards associated with each task and the measures and work practices which will be used to control those hazards.</w:t>
      </w:r>
    </w:p>
    <w:p w:rsidR="000A5367" w:rsidRPr="00202D6E" w:rsidRDefault="000A5367" w:rsidP="000A5367">
      <w:pPr>
        <w:numPr>
          <w:ilvl w:val="0"/>
          <w:numId w:val="7"/>
        </w:numPr>
        <w:autoSpaceDE w:val="0"/>
        <w:autoSpaceDN w:val="0"/>
        <w:adjustRightInd w:val="0"/>
      </w:pPr>
      <w:r w:rsidRPr="00202D6E">
        <w:t>How to safely use, operate, and maintain tools, machines and vehicles which the employee will</w:t>
      </w:r>
    </w:p>
    <w:p w:rsidR="00C134E3" w:rsidRPr="006320EC" w:rsidRDefault="000A5367" w:rsidP="00E542F1">
      <w:pPr>
        <w:autoSpaceDE w:val="0"/>
        <w:autoSpaceDN w:val="0"/>
        <w:adjustRightInd w:val="0"/>
        <w:ind w:left="720"/>
      </w:pPr>
      <w:proofErr w:type="gramStart"/>
      <w:r w:rsidRPr="00202D6E">
        <w:t>be</w:t>
      </w:r>
      <w:proofErr w:type="gramEnd"/>
      <w:r w:rsidRPr="00202D6E">
        <w:t xml:space="preserve"> required to utilize in completing</w:t>
      </w:r>
      <w:r w:rsidRPr="006320EC">
        <w:t xml:space="preserve"> the assigned requirements.</w:t>
      </w:r>
    </w:p>
    <w:sectPr w:rsidR="00C134E3" w:rsidRPr="006320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abstractNum w:abstractNumId="0" w15:restartNumberingAfterBreak="0">
    <w:nsid w:val="17110B07"/>
    <w:multiLevelType w:val="hybridMultilevel"/>
    <w:tmpl w:val="EC203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7C7223"/>
    <w:multiLevelType w:val="hybridMultilevel"/>
    <w:tmpl w:val="61E03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54DB5"/>
    <w:multiLevelType w:val="hybridMultilevel"/>
    <w:tmpl w:val="B44E8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B763B"/>
    <w:multiLevelType w:val="hybridMultilevel"/>
    <w:tmpl w:val="F6E07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484B95"/>
    <w:multiLevelType w:val="multilevel"/>
    <w:tmpl w:val="AA42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F30C66"/>
    <w:multiLevelType w:val="multilevel"/>
    <w:tmpl w:val="9544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0E1FFF"/>
    <w:multiLevelType w:val="hybridMultilevel"/>
    <w:tmpl w:val="7C3C8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F1"/>
    <w:rsid w:val="00014957"/>
    <w:rsid w:val="000A5367"/>
    <w:rsid w:val="00202D6E"/>
    <w:rsid w:val="006320EC"/>
    <w:rsid w:val="00C134E3"/>
    <w:rsid w:val="00DD500F"/>
    <w:rsid w:val="00E54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D61D38-362F-4E7A-B31B-9DBDF325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2F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Lagoe, Wanda</dc:creator>
  <cp:keywords/>
  <dc:description/>
  <cp:lastModifiedBy>Lagoe, Wanda</cp:lastModifiedBy>
  <cp:revision>2</cp:revision>
  <dcterms:created xsi:type="dcterms:W3CDTF">2017-12-13T14:21:00Z</dcterms:created>
  <dcterms:modified xsi:type="dcterms:W3CDTF">2017-12-13T14:21:00Z</dcterms:modified>
</cp:coreProperties>
</file>